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A51" w:rsidRDefault="00BE3A51" w:rsidP="007279DB">
      <w:pPr>
        <w:rPr>
          <w:b/>
          <w:bCs/>
          <w:u w:val="single"/>
          <w:rtl/>
        </w:rPr>
      </w:pPr>
    </w:p>
    <w:p w:rsidR="007279DB" w:rsidRPr="005E6DC9" w:rsidRDefault="002300E7" w:rsidP="007279DB">
      <w:pPr>
        <w:rPr>
          <w:b/>
          <w:bCs/>
          <w:highlight w:val="yellow"/>
          <w:u w:val="single"/>
          <w:rtl/>
        </w:rPr>
      </w:pPr>
      <w:r>
        <w:rPr>
          <w:noProof/>
          <w:highlight w:val="yellow"/>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6" type="#_x0000_t75" style="position:absolute;left:0;text-align:left;margin-left:-34pt;margin-top:-40.7pt;width:506.5pt;height:63.25pt;z-index:1;visibility:visible">
            <v:imagedata r:id="rId9" o:title="cpm letterhead2 (2)"/>
          </v:shape>
        </w:pict>
      </w:r>
    </w:p>
    <w:p w:rsidR="009C635E" w:rsidRPr="005E6DC9" w:rsidRDefault="009C635E" w:rsidP="009C635E">
      <w:pPr>
        <w:tabs>
          <w:tab w:val="left" w:pos="397"/>
          <w:tab w:val="left" w:pos="1276"/>
          <w:tab w:val="left" w:pos="1701"/>
        </w:tabs>
        <w:spacing w:line="276" w:lineRule="auto"/>
        <w:ind w:right="1134"/>
        <w:jc w:val="center"/>
        <w:rPr>
          <w:b/>
          <w:bCs/>
          <w:highlight w:val="yellow"/>
          <w:u w:val="single"/>
          <w:rtl/>
        </w:rPr>
      </w:pPr>
    </w:p>
    <w:tbl>
      <w:tblPr>
        <w:bidiVisual/>
        <w:tblW w:w="2974" w:type="dxa"/>
        <w:tblInd w:w="7055" w:type="dxa"/>
        <w:tblLayout w:type="fixed"/>
        <w:tblLook w:val="0000" w:firstRow="0" w:lastRow="0" w:firstColumn="0" w:lastColumn="0" w:noHBand="0" w:noVBand="0"/>
      </w:tblPr>
      <w:tblGrid>
        <w:gridCol w:w="993"/>
        <w:gridCol w:w="1981"/>
      </w:tblGrid>
      <w:tr w:rsidR="005F1237" w:rsidRPr="005F1237" w:rsidTr="00B8043A">
        <w:tc>
          <w:tcPr>
            <w:tcW w:w="993" w:type="dxa"/>
          </w:tcPr>
          <w:p w:rsidR="005F1237" w:rsidRPr="005F1237" w:rsidRDefault="005F1237" w:rsidP="005F1237">
            <w:pPr>
              <w:spacing w:before="20" w:after="20" w:line="240" w:lineRule="auto"/>
              <w:jc w:val="left"/>
              <w:rPr>
                <w:rFonts w:eastAsia="Times New Roman"/>
                <w:sz w:val="24"/>
                <w:rtl/>
              </w:rPr>
            </w:pPr>
            <w:r w:rsidRPr="005F1237">
              <w:rPr>
                <w:rFonts w:eastAsia="Times New Roman"/>
                <w:sz w:val="24"/>
                <w:rtl/>
              </w:rPr>
              <w:t xml:space="preserve">תאריך: </w:t>
            </w:r>
          </w:p>
        </w:tc>
        <w:tc>
          <w:tcPr>
            <w:tcW w:w="1981" w:type="dxa"/>
          </w:tcPr>
          <w:p w:rsidR="005F1237" w:rsidRPr="005F1237" w:rsidRDefault="005F1237" w:rsidP="00350218">
            <w:pPr>
              <w:spacing w:before="20" w:after="20" w:line="240" w:lineRule="auto"/>
              <w:jc w:val="left"/>
              <w:rPr>
                <w:rFonts w:eastAsia="Times New Roman"/>
                <w:sz w:val="24"/>
              </w:rPr>
            </w:pPr>
            <w:r>
              <w:rPr>
                <w:rFonts w:eastAsia="Times New Roman" w:hint="cs"/>
                <w:sz w:val="24"/>
                <w:rtl/>
              </w:rPr>
              <w:t>13/1</w:t>
            </w:r>
            <w:r w:rsidR="00350218">
              <w:rPr>
                <w:rFonts w:eastAsia="Times New Roman" w:hint="cs"/>
                <w:sz w:val="24"/>
                <w:rtl/>
              </w:rPr>
              <w:t>0</w:t>
            </w:r>
            <w:bookmarkStart w:id="0" w:name="_GoBack"/>
            <w:bookmarkEnd w:id="0"/>
            <w:r>
              <w:rPr>
                <w:rFonts w:eastAsia="Times New Roman" w:hint="cs"/>
                <w:sz w:val="24"/>
                <w:rtl/>
              </w:rPr>
              <w:t>/16</w:t>
            </w:r>
          </w:p>
        </w:tc>
      </w:tr>
      <w:tr w:rsidR="005F1237" w:rsidRPr="005F1237" w:rsidTr="00B8043A">
        <w:tc>
          <w:tcPr>
            <w:tcW w:w="993" w:type="dxa"/>
          </w:tcPr>
          <w:p w:rsidR="005F1237" w:rsidRPr="005F1237" w:rsidRDefault="005F1237" w:rsidP="005F1237">
            <w:pPr>
              <w:spacing w:after="0" w:line="240" w:lineRule="auto"/>
              <w:jc w:val="left"/>
              <w:rPr>
                <w:rFonts w:eastAsia="Times New Roman"/>
                <w:sz w:val="24"/>
                <w:rtl/>
              </w:rPr>
            </w:pPr>
            <w:r w:rsidRPr="005F1237">
              <w:rPr>
                <w:rFonts w:eastAsia="Times New Roman"/>
                <w:sz w:val="24"/>
                <w:rtl/>
              </w:rPr>
              <w:t xml:space="preserve">מספרנו: </w:t>
            </w:r>
          </w:p>
        </w:tc>
        <w:tc>
          <w:tcPr>
            <w:tcW w:w="1981" w:type="dxa"/>
          </w:tcPr>
          <w:p w:rsidR="005F1237" w:rsidRPr="005F1237" w:rsidRDefault="005F1237" w:rsidP="005F1237">
            <w:pPr>
              <w:spacing w:after="0" w:line="240" w:lineRule="auto"/>
              <w:jc w:val="left"/>
              <w:rPr>
                <w:rFonts w:eastAsia="Times New Roman"/>
                <w:sz w:val="24"/>
              </w:rPr>
            </w:pPr>
            <w:r w:rsidRPr="005F1237">
              <w:rPr>
                <w:rFonts w:eastAsia="Times New Roman" w:cs="David Transparent"/>
                <w:sz w:val="24"/>
                <w:rtl/>
              </w:rPr>
              <w:fldChar w:fldCharType="begin"/>
            </w:r>
            <w:r w:rsidRPr="005F1237">
              <w:rPr>
                <w:rFonts w:eastAsia="Times New Roman" w:cs="David Transparent"/>
                <w:sz w:val="24"/>
              </w:rPr>
              <w:instrText xml:space="preserve"> FILENAME</w:instrText>
            </w:r>
            <w:r w:rsidRPr="005F1237">
              <w:rPr>
                <w:rFonts w:eastAsia="Times New Roman" w:cs="David Transparent"/>
                <w:sz w:val="24"/>
                <w:rtl/>
              </w:rPr>
              <w:instrText xml:space="preserve"> </w:instrText>
            </w:r>
            <w:r w:rsidRPr="005F1237">
              <w:rPr>
                <w:rFonts w:eastAsia="Times New Roman" w:cs="David Transparent"/>
                <w:sz w:val="24"/>
                <w:rtl/>
              </w:rPr>
              <w:fldChar w:fldCharType="separate"/>
            </w:r>
            <w:r w:rsidR="00E639D3">
              <w:rPr>
                <w:rFonts w:eastAsia="Times New Roman" w:cs="David Transparent"/>
                <w:noProof/>
                <w:sz w:val="24"/>
              </w:rPr>
              <w:t>N1666-16</w:t>
            </w:r>
            <w:r w:rsidRPr="005F1237">
              <w:rPr>
                <w:rFonts w:eastAsia="Times New Roman" w:cs="David Transparent"/>
                <w:sz w:val="24"/>
                <w:rtl/>
              </w:rPr>
              <w:fldChar w:fldCharType="end"/>
            </w:r>
          </w:p>
        </w:tc>
      </w:tr>
    </w:tbl>
    <w:p w:rsidR="00B47AAF" w:rsidRDefault="00B47AAF" w:rsidP="004E40EC">
      <w:pPr>
        <w:pStyle w:val="af0"/>
        <w:spacing w:after="0"/>
        <w:jc w:val="center"/>
        <w:rPr>
          <w:sz w:val="28"/>
          <w:szCs w:val="28"/>
          <w:rtl/>
        </w:rPr>
      </w:pPr>
    </w:p>
    <w:p w:rsidR="009C635E" w:rsidRPr="005E6DC9" w:rsidRDefault="009C635E" w:rsidP="004E40EC">
      <w:pPr>
        <w:pStyle w:val="af0"/>
        <w:spacing w:after="0"/>
        <w:jc w:val="center"/>
        <w:rPr>
          <w:sz w:val="28"/>
          <w:szCs w:val="28"/>
          <w:rtl/>
        </w:rPr>
      </w:pPr>
      <w:r w:rsidRPr="005E6DC9">
        <w:rPr>
          <w:sz w:val="28"/>
          <w:szCs w:val="28"/>
          <w:rtl/>
        </w:rPr>
        <w:t>הודעה</w:t>
      </w:r>
      <w:r w:rsidRPr="005E6DC9">
        <w:rPr>
          <w:rFonts w:hint="cs"/>
          <w:sz w:val="28"/>
          <w:szCs w:val="28"/>
          <w:rtl/>
        </w:rPr>
        <w:t xml:space="preserve"> מס' </w:t>
      </w:r>
      <w:r w:rsidR="004E40EC" w:rsidRPr="005E6DC9">
        <w:rPr>
          <w:rFonts w:hint="cs"/>
          <w:sz w:val="28"/>
          <w:szCs w:val="28"/>
          <w:rtl/>
        </w:rPr>
        <w:t>2</w:t>
      </w:r>
      <w:r w:rsidRPr="005E6DC9">
        <w:rPr>
          <w:rFonts w:hint="cs"/>
          <w:sz w:val="28"/>
          <w:szCs w:val="28"/>
          <w:rtl/>
        </w:rPr>
        <w:t xml:space="preserve"> למציעים</w:t>
      </w:r>
    </w:p>
    <w:p w:rsidR="00C87068" w:rsidRPr="005E6DC9" w:rsidRDefault="009C635E" w:rsidP="001C6111">
      <w:pPr>
        <w:spacing w:line="360" w:lineRule="auto"/>
        <w:jc w:val="center"/>
        <w:rPr>
          <w:b/>
          <w:bCs/>
          <w:sz w:val="26"/>
          <w:szCs w:val="26"/>
          <w:u w:val="single"/>
          <w:rtl/>
        </w:rPr>
      </w:pPr>
      <w:r w:rsidRPr="005E6DC9">
        <w:rPr>
          <w:rFonts w:hint="cs"/>
          <w:b/>
          <w:bCs/>
          <w:sz w:val="26"/>
          <w:szCs w:val="26"/>
          <w:u w:val="single"/>
          <w:rtl/>
        </w:rPr>
        <w:t>מכרז מס' ב-</w:t>
      </w:r>
      <w:r w:rsidR="001C6111" w:rsidRPr="005E6DC9">
        <w:rPr>
          <w:rFonts w:hint="cs"/>
          <w:b/>
          <w:bCs/>
          <w:sz w:val="26"/>
          <w:szCs w:val="26"/>
          <w:u w:val="single"/>
          <w:rtl/>
        </w:rPr>
        <w:t>06</w:t>
      </w:r>
      <w:r w:rsidRPr="005E6DC9">
        <w:rPr>
          <w:rFonts w:hint="cs"/>
          <w:b/>
          <w:bCs/>
          <w:sz w:val="26"/>
          <w:szCs w:val="26"/>
          <w:u w:val="single"/>
          <w:rtl/>
        </w:rPr>
        <w:t>/16 - למימון</w:t>
      </w:r>
      <w:r w:rsidRPr="005E6DC9">
        <w:rPr>
          <w:b/>
          <w:bCs/>
          <w:sz w:val="26"/>
          <w:szCs w:val="26"/>
          <w:u w:val="single"/>
          <w:rtl/>
        </w:rPr>
        <w:t xml:space="preserve">, </w:t>
      </w:r>
      <w:r w:rsidRPr="005E6DC9">
        <w:rPr>
          <w:rFonts w:hint="cs"/>
          <w:b/>
          <w:bCs/>
          <w:sz w:val="26"/>
          <w:szCs w:val="26"/>
          <w:u w:val="single"/>
          <w:rtl/>
        </w:rPr>
        <w:t>תכנון</w:t>
      </w:r>
      <w:r w:rsidRPr="005E6DC9">
        <w:rPr>
          <w:b/>
          <w:bCs/>
          <w:sz w:val="26"/>
          <w:szCs w:val="26"/>
          <w:u w:val="single"/>
          <w:rtl/>
        </w:rPr>
        <w:t xml:space="preserve">, </w:t>
      </w:r>
      <w:r w:rsidRPr="005E6DC9">
        <w:rPr>
          <w:rFonts w:hint="cs"/>
          <w:b/>
          <w:bCs/>
          <w:sz w:val="26"/>
          <w:szCs w:val="26"/>
          <w:u w:val="single"/>
          <w:rtl/>
        </w:rPr>
        <w:t>הקמה</w:t>
      </w:r>
      <w:r w:rsidRPr="005E6DC9">
        <w:rPr>
          <w:b/>
          <w:bCs/>
          <w:sz w:val="26"/>
          <w:szCs w:val="26"/>
          <w:u w:val="single"/>
          <w:rtl/>
        </w:rPr>
        <w:t xml:space="preserve"> </w:t>
      </w:r>
      <w:r w:rsidRPr="005E6DC9">
        <w:rPr>
          <w:rFonts w:hint="cs"/>
          <w:b/>
          <w:bCs/>
          <w:sz w:val="26"/>
          <w:szCs w:val="26"/>
          <w:u w:val="single"/>
          <w:rtl/>
        </w:rPr>
        <w:t>ותחזוקה</w:t>
      </w:r>
      <w:r w:rsidR="00B33DC2" w:rsidRPr="005E6DC9">
        <w:rPr>
          <w:rFonts w:hint="cs"/>
          <w:b/>
          <w:bCs/>
          <w:sz w:val="26"/>
          <w:szCs w:val="26"/>
          <w:u w:val="single"/>
          <w:rtl/>
        </w:rPr>
        <w:t xml:space="preserve"> </w:t>
      </w:r>
      <w:r w:rsidRPr="005E6DC9">
        <w:rPr>
          <w:rFonts w:hint="cs"/>
          <w:b/>
          <w:bCs/>
          <w:sz w:val="26"/>
          <w:szCs w:val="26"/>
          <w:u w:val="single"/>
          <w:rtl/>
        </w:rPr>
        <w:t>של</w:t>
      </w:r>
      <w:r w:rsidRPr="005E6DC9">
        <w:rPr>
          <w:b/>
          <w:bCs/>
          <w:sz w:val="26"/>
          <w:szCs w:val="26"/>
          <w:u w:val="single"/>
          <w:rtl/>
        </w:rPr>
        <w:t xml:space="preserve"> </w:t>
      </w:r>
      <w:r w:rsidR="001C6111" w:rsidRPr="005E6DC9">
        <w:rPr>
          <w:rFonts w:hint="cs"/>
          <w:b/>
          <w:bCs/>
          <w:sz w:val="26"/>
          <w:szCs w:val="26"/>
          <w:u w:val="single"/>
          <w:rtl/>
        </w:rPr>
        <w:t>מבנה בית המשפט בצפת</w:t>
      </w:r>
    </w:p>
    <w:p w:rsidR="0082192C" w:rsidRPr="005E6DC9" w:rsidRDefault="0082192C" w:rsidP="007E5FDD">
      <w:pPr>
        <w:spacing w:before="360" w:after="360" w:line="360" w:lineRule="auto"/>
        <w:jc w:val="left"/>
        <w:rPr>
          <w:b/>
          <w:bCs/>
          <w:sz w:val="26"/>
          <w:szCs w:val="26"/>
          <w:rtl/>
        </w:rPr>
      </w:pPr>
      <w:r w:rsidRPr="005E6DC9">
        <w:rPr>
          <w:rFonts w:hint="cs"/>
          <w:b/>
          <w:bCs/>
          <w:sz w:val="28"/>
          <w:szCs w:val="28"/>
          <w:rtl/>
        </w:rPr>
        <w:t xml:space="preserve">המזמין מודיע בזאת על עדכונים במסמכי המכרז, כדלקמן: </w:t>
      </w:r>
    </w:p>
    <w:p w:rsidR="0082192C" w:rsidRPr="005E6DC9" w:rsidRDefault="0082192C" w:rsidP="007E5FDD">
      <w:pPr>
        <w:pStyle w:val="1"/>
        <w:rPr>
          <w:rtl/>
        </w:rPr>
      </w:pPr>
      <w:r w:rsidRPr="005E6DC9">
        <w:rPr>
          <w:b/>
          <w:bCs/>
          <w:u w:val="single"/>
          <w:rtl/>
        </w:rPr>
        <w:t>המועד האחרון להגשת הצעות למכרז נדחה</w:t>
      </w:r>
      <w:r w:rsidRPr="005E6DC9">
        <w:rPr>
          <w:rFonts w:hint="cs"/>
          <w:b/>
          <w:bCs/>
          <w:u w:val="single"/>
          <w:rtl/>
        </w:rPr>
        <w:t xml:space="preserve">  ונקבע בזאת ליום </w:t>
      </w:r>
      <w:r w:rsidRPr="005E6DC9">
        <w:rPr>
          <w:rFonts w:hint="cs"/>
          <w:b/>
          <w:bCs/>
          <w:rtl/>
        </w:rPr>
        <w:t xml:space="preserve">שני ה- 12.12.2016 </w:t>
      </w:r>
      <w:r w:rsidRPr="005E6DC9">
        <w:rPr>
          <w:b/>
          <w:bCs/>
          <w:rtl/>
        </w:rPr>
        <w:t>בשעה 12:00</w:t>
      </w:r>
      <w:r w:rsidRPr="005E6DC9">
        <w:rPr>
          <w:rtl/>
        </w:rPr>
        <w:t>.</w:t>
      </w:r>
      <w:r w:rsidRPr="005E6DC9">
        <w:rPr>
          <w:rFonts w:hint="cs"/>
          <w:b/>
          <w:bCs/>
          <w:u w:val="single"/>
          <w:rtl/>
        </w:rPr>
        <w:t xml:space="preserve"> </w:t>
      </w:r>
    </w:p>
    <w:p w:rsidR="0082192C" w:rsidRPr="005E6DC9" w:rsidRDefault="0082192C" w:rsidP="007E5FDD">
      <w:pPr>
        <w:pStyle w:val="14"/>
        <w:spacing w:after="120"/>
        <w:rPr>
          <w:rtl/>
        </w:rPr>
      </w:pPr>
      <w:r w:rsidRPr="005E6DC9">
        <w:rPr>
          <w:rtl/>
        </w:rPr>
        <w:t>ועדת המכרזים לא תידון בהצעה שלא תימצא בתיבת המכרזים במועד זה, מכל סיבה שהיא.</w:t>
      </w:r>
    </w:p>
    <w:p w:rsidR="0082192C" w:rsidRPr="005E6DC9" w:rsidRDefault="0082192C" w:rsidP="007E5FDD">
      <w:pPr>
        <w:pStyle w:val="14"/>
        <w:rPr>
          <w:rtl/>
        </w:rPr>
      </w:pPr>
      <w:r w:rsidRPr="005E6DC9">
        <w:rPr>
          <w:rtl/>
        </w:rPr>
        <w:t>סעי</w:t>
      </w:r>
      <w:r w:rsidRPr="005E6DC9">
        <w:rPr>
          <w:rFonts w:hint="cs"/>
          <w:rtl/>
        </w:rPr>
        <w:t>פים 1.2 ו-</w:t>
      </w:r>
      <w:r w:rsidRPr="005E6DC9">
        <w:rPr>
          <w:rtl/>
        </w:rPr>
        <w:t>6.4 להזמנה להציע הצעות</w:t>
      </w:r>
      <w:r w:rsidRPr="005E6DC9">
        <w:rPr>
          <w:rFonts w:hint="cs"/>
          <w:rtl/>
        </w:rPr>
        <w:t>, נספח א' למסמכי המכרז, יתוקנו בהתאמה.</w:t>
      </w:r>
    </w:p>
    <w:p w:rsidR="0082192C" w:rsidRPr="005E6DC9" w:rsidRDefault="0082192C" w:rsidP="007E5FDD">
      <w:pPr>
        <w:pStyle w:val="1"/>
        <w:rPr>
          <w:rtl/>
        </w:rPr>
      </w:pPr>
      <w:r w:rsidRPr="005E6DC9">
        <w:rPr>
          <w:rFonts w:hint="cs"/>
          <w:rtl/>
        </w:rPr>
        <w:t xml:space="preserve">הערבות </w:t>
      </w:r>
      <w:r w:rsidRPr="005E6DC9">
        <w:rPr>
          <w:rtl/>
        </w:rPr>
        <w:t>הבנקאית אשר על המציעים לצרף להצעתם, בהתאם להוראות סעיף 4.</w:t>
      </w:r>
      <w:r w:rsidRPr="005E6DC9">
        <w:rPr>
          <w:rFonts w:hint="cs"/>
          <w:rtl/>
        </w:rPr>
        <w:t>7</w:t>
      </w:r>
      <w:r w:rsidRPr="005E6DC9">
        <w:rPr>
          <w:rtl/>
        </w:rPr>
        <w:t xml:space="preserve"> להזמנה להציע הצעות, תהיה בתוקף עד ליום </w:t>
      </w:r>
      <w:r w:rsidRPr="005E6DC9">
        <w:rPr>
          <w:rFonts w:hint="cs"/>
          <w:b/>
          <w:bCs/>
          <w:u w:val="single"/>
          <w:rtl/>
        </w:rPr>
        <w:t>30.4.2017</w:t>
      </w:r>
      <w:r w:rsidRPr="005E6DC9">
        <w:rPr>
          <w:rFonts w:hint="cs"/>
          <w:rtl/>
        </w:rPr>
        <w:t>.</w:t>
      </w:r>
    </w:p>
    <w:p w:rsidR="0082192C" w:rsidRPr="005E6DC9" w:rsidRDefault="0082192C" w:rsidP="007E5FDD">
      <w:pPr>
        <w:pStyle w:val="14"/>
        <w:spacing w:after="120"/>
        <w:rPr>
          <w:rtl/>
        </w:rPr>
      </w:pPr>
      <w:r w:rsidRPr="005E6DC9">
        <w:rPr>
          <w:rtl/>
        </w:rPr>
        <w:t xml:space="preserve">העתק נוסח מתוקן של הערבות הבנקאית אשר יש לצרף להצעה, מצורף ומסומן </w:t>
      </w:r>
      <w:r w:rsidRPr="005E6DC9">
        <w:rPr>
          <w:b/>
          <w:bCs/>
          <w:u w:val="single"/>
          <w:rtl/>
        </w:rPr>
        <w:t>כנספח 1</w:t>
      </w:r>
      <w:r w:rsidRPr="005E6DC9">
        <w:rPr>
          <w:rtl/>
        </w:rPr>
        <w:t xml:space="preserve">.  </w:t>
      </w:r>
    </w:p>
    <w:p w:rsidR="0082192C" w:rsidRPr="005E6DC9" w:rsidRDefault="0082192C" w:rsidP="007E5FDD">
      <w:pPr>
        <w:pStyle w:val="14"/>
        <w:rPr>
          <w:rtl/>
        </w:rPr>
      </w:pPr>
      <w:r w:rsidRPr="005E6DC9">
        <w:rPr>
          <w:rtl/>
        </w:rPr>
        <w:t>סעיפים 1.2 ו-4.</w:t>
      </w:r>
      <w:r w:rsidRPr="005E6DC9">
        <w:rPr>
          <w:rFonts w:hint="cs"/>
          <w:rtl/>
        </w:rPr>
        <w:t>7</w:t>
      </w:r>
      <w:r w:rsidRPr="005E6DC9">
        <w:rPr>
          <w:rtl/>
        </w:rPr>
        <w:t xml:space="preserve"> להזמנה להציע הצעות, נספח א' למסמכי המכרז</w:t>
      </w:r>
      <w:r w:rsidRPr="005E6DC9">
        <w:rPr>
          <w:rFonts w:hint="cs"/>
          <w:rtl/>
        </w:rPr>
        <w:t xml:space="preserve"> יתוקנו בהתאמה. </w:t>
      </w:r>
    </w:p>
    <w:p w:rsidR="0082192C" w:rsidRPr="005E6DC9" w:rsidRDefault="0082192C" w:rsidP="007E5FDD">
      <w:pPr>
        <w:pStyle w:val="14"/>
      </w:pPr>
      <w:r w:rsidRPr="005E6DC9">
        <w:rPr>
          <w:rFonts w:hint="cs"/>
          <w:u w:val="single"/>
          <w:rtl/>
        </w:rPr>
        <w:t>אין שינוי</w:t>
      </w:r>
      <w:r w:rsidRPr="005E6DC9">
        <w:rPr>
          <w:rFonts w:hint="cs"/>
          <w:rtl/>
        </w:rPr>
        <w:t xml:space="preserve"> במדדי הבסיס בהסכמים וביתר מסמכי המכרז. </w:t>
      </w:r>
    </w:p>
    <w:p w:rsidR="0082192C" w:rsidRPr="005E6DC9" w:rsidRDefault="0082192C" w:rsidP="007E5FDD">
      <w:pPr>
        <w:pStyle w:val="1"/>
      </w:pPr>
      <w:r w:rsidRPr="005E6DC9">
        <w:rPr>
          <w:rFonts w:hint="cs"/>
          <w:rtl/>
        </w:rPr>
        <w:t xml:space="preserve">עד יום </w:t>
      </w:r>
      <w:r w:rsidRPr="005E6DC9">
        <w:rPr>
          <w:rFonts w:hint="cs"/>
          <w:b/>
          <w:bCs/>
          <w:u w:val="single"/>
          <w:rtl/>
        </w:rPr>
        <w:t>חמישי</w:t>
      </w:r>
      <w:r w:rsidRPr="005E6DC9">
        <w:rPr>
          <w:rFonts w:hint="cs"/>
          <w:rtl/>
        </w:rPr>
        <w:t xml:space="preserve"> ה-</w:t>
      </w:r>
      <w:r w:rsidRPr="005E6DC9">
        <w:rPr>
          <w:rFonts w:hint="cs"/>
          <w:b/>
          <w:bCs/>
          <w:u w:val="single"/>
          <w:rtl/>
        </w:rPr>
        <w:t>3.11.2016</w:t>
      </w:r>
      <w:r w:rsidRPr="005E6DC9">
        <w:rPr>
          <w:rFonts w:hint="cs"/>
          <w:b/>
          <w:bCs/>
          <w:rtl/>
        </w:rPr>
        <w:t xml:space="preserve"> </w:t>
      </w:r>
      <w:r w:rsidRPr="005E6DC9">
        <w:rPr>
          <w:rFonts w:hint="cs"/>
          <w:rtl/>
        </w:rPr>
        <w:t xml:space="preserve">יהיה רשאי כל אחד מהמציעים להפנות למזמין (באמצעות מר יאיר ארצי, חברת סי.פי.אם ניהול בניה בע"מ, פקס' 08-6340281) </w:t>
      </w:r>
      <w:r w:rsidRPr="005E6DC9">
        <w:rPr>
          <w:rFonts w:hint="cs"/>
          <w:b/>
          <w:bCs/>
          <w:u w:val="single"/>
          <w:rtl/>
        </w:rPr>
        <w:t>שאלות הבהרה בכתב</w:t>
      </w:r>
      <w:r w:rsidRPr="005E6DC9">
        <w:rPr>
          <w:rFonts w:hint="cs"/>
          <w:rtl/>
        </w:rPr>
        <w:t xml:space="preserve">. המציעים מתבקשים להגיש את שאלות ההבהרה בקובץ </w:t>
      </w:r>
      <w:r w:rsidRPr="005E6DC9">
        <w:t>WORD</w:t>
      </w:r>
      <w:r w:rsidRPr="005E6DC9">
        <w:rPr>
          <w:rFonts w:hint="cs"/>
          <w:rtl/>
        </w:rPr>
        <w:t xml:space="preserve">. </w:t>
      </w:r>
    </w:p>
    <w:p w:rsidR="0082192C" w:rsidRPr="005E6DC9" w:rsidRDefault="0082192C" w:rsidP="007E5FDD">
      <w:pPr>
        <w:pStyle w:val="1"/>
      </w:pPr>
      <w:r w:rsidRPr="005E6DC9">
        <w:rPr>
          <w:b/>
          <w:bCs/>
          <w:u w:val="single"/>
          <w:rtl/>
        </w:rPr>
        <w:t>הצעת צוות ניהול ומתכננים</w:t>
      </w:r>
      <w:r w:rsidRPr="005E6DC9">
        <w:rPr>
          <w:rtl/>
        </w:rPr>
        <w:t>:</w:t>
      </w:r>
    </w:p>
    <w:p w:rsidR="0082192C" w:rsidRPr="005E6DC9" w:rsidRDefault="0082192C" w:rsidP="007E5FDD">
      <w:pPr>
        <w:pStyle w:val="14"/>
        <w:rPr>
          <w:rtl/>
        </w:rPr>
      </w:pPr>
      <w:r w:rsidRPr="005E6DC9">
        <w:rPr>
          <w:rFonts w:hint="cs"/>
          <w:rtl/>
        </w:rPr>
        <w:t xml:space="preserve">חל עדכון בדרישות ההסמכה והניסיון הקודם הנדרשים מאת חברי צוות הניהול והמתכננים, אשר על המציע להציע במסגרת הצעות למכרז, דהיינו : מנהל הפרויקט, מנהל התכנון, מהנדס הביצוע, האדריכל והקונסטרוקטור. </w:t>
      </w:r>
    </w:p>
    <w:p w:rsidR="0082192C" w:rsidRPr="005E6DC9" w:rsidRDefault="0082192C" w:rsidP="007E5FDD">
      <w:pPr>
        <w:spacing w:before="240" w:line="360" w:lineRule="auto"/>
        <w:ind w:left="567"/>
        <w:rPr>
          <w:rtl/>
        </w:rPr>
      </w:pPr>
      <w:r w:rsidRPr="005E6DC9">
        <w:rPr>
          <w:rFonts w:hint="cs"/>
          <w:rtl/>
        </w:rPr>
        <w:t xml:space="preserve">מצורף להודעה זה ומסומן </w:t>
      </w:r>
      <w:r w:rsidRPr="005E6DC9">
        <w:rPr>
          <w:rFonts w:hint="cs"/>
          <w:b/>
          <w:bCs/>
          <w:u w:val="single"/>
          <w:rtl/>
        </w:rPr>
        <w:t xml:space="preserve">נספח 2 </w:t>
      </w:r>
      <w:r w:rsidRPr="005E6DC9">
        <w:rPr>
          <w:rFonts w:hint="cs"/>
          <w:rtl/>
        </w:rPr>
        <w:t xml:space="preserve"> </w:t>
      </w:r>
      <w:r w:rsidRPr="005E6DC9">
        <w:rPr>
          <w:rFonts w:hint="cs"/>
          <w:u w:val="single"/>
          <w:rtl/>
        </w:rPr>
        <w:t xml:space="preserve">נוסח מעודכן של </w:t>
      </w:r>
      <w:r w:rsidRPr="005E6DC9">
        <w:rPr>
          <w:u w:val="single"/>
          <w:rtl/>
        </w:rPr>
        <w:t xml:space="preserve">נספח ב'(2) – </w:t>
      </w:r>
      <w:r w:rsidRPr="005E6DC9">
        <w:rPr>
          <w:rFonts w:hint="cs"/>
          <w:u w:val="single"/>
          <w:rtl/>
        </w:rPr>
        <w:t xml:space="preserve">טופס </w:t>
      </w:r>
      <w:r w:rsidRPr="005E6DC9">
        <w:rPr>
          <w:u w:val="single"/>
          <w:rtl/>
        </w:rPr>
        <w:t>הצעת צוות ניהול ומתכננים</w:t>
      </w:r>
      <w:r w:rsidRPr="005E6DC9">
        <w:rPr>
          <w:rFonts w:hint="cs"/>
          <w:rtl/>
        </w:rPr>
        <w:t xml:space="preserve">. בגוף נספח 2 מפורטים כל דרישות ההסמכה והניסיון הקודם של בעלי התפקיד האמורים. </w:t>
      </w:r>
      <w:r w:rsidRPr="005E6DC9">
        <w:rPr>
          <w:rFonts w:hint="cs"/>
          <w:b/>
          <w:bCs/>
          <w:rtl/>
        </w:rPr>
        <w:t>מובהר כי דרישות אלה ממצות, כוללות וגוברות על כל הוראה אחרת בדבר ההסמכה והניסיון הקודם האמור, ככל שהיא מופיעה באיזה ממסמכי המכרז ו/או ההודעות שהועברו בקשר אליו</w:t>
      </w:r>
      <w:r w:rsidRPr="005E6DC9">
        <w:rPr>
          <w:rFonts w:hint="cs"/>
          <w:rtl/>
        </w:rPr>
        <w:t xml:space="preserve">. </w:t>
      </w:r>
    </w:p>
    <w:p w:rsidR="0082192C" w:rsidRPr="005E6DC9" w:rsidRDefault="00B47AAF" w:rsidP="007E5FDD">
      <w:pPr>
        <w:pStyle w:val="1"/>
      </w:pPr>
      <w:r>
        <w:rPr>
          <w:b/>
          <w:bCs/>
          <w:u w:val="single"/>
          <w:rtl/>
        </w:rPr>
        <w:br w:type="page"/>
      </w:r>
      <w:r w:rsidR="0082192C" w:rsidRPr="005E6DC9">
        <w:rPr>
          <w:rFonts w:hint="cs"/>
          <w:b/>
          <w:bCs/>
          <w:u w:val="single"/>
          <w:rtl/>
        </w:rPr>
        <w:lastRenderedPageBreak/>
        <w:t>סעיפי ונספח ביטוח</w:t>
      </w:r>
      <w:r w:rsidR="0082192C" w:rsidRPr="005E6DC9">
        <w:rPr>
          <w:rFonts w:hint="cs"/>
          <w:rtl/>
        </w:rPr>
        <w:t xml:space="preserve">: </w:t>
      </w:r>
    </w:p>
    <w:p w:rsidR="0082192C" w:rsidRPr="005E6DC9" w:rsidRDefault="0082192C" w:rsidP="007E5FDD">
      <w:pPr>
        <w:pStyle w:val="20"/>
        <w:spacing w:after="120"/>
      </w:pPr>
      <w:r w:rsidRPr="005E6DC9">
        <w:rPr>
          <w:rFonts w:hint="cs"/>
          <w:rtl/>
        </w:rPr>
        <w:t xml:space="preserve">מצורף להודעה זו ומסומן </w:t>
      </w:r>
      <w:r w:rsidRPr="005E6DC9">
        <w:rPr>
          <w:rFonts w:hint="cs"/>
          <w:b/>
          <w:bCs/>
          <w:u w:val="single"/>
          <w:rtl/>
        </w:rPr>
        <w:t>נספח 3</w:t>
      </w:r>
      <w:r w:rsidRPr="005E6DC9">
        <w:rPr>
          <w:rFonts w:hint="cs"/>
          <w:rtl/>
        </w:rPr>
        <w:t xml:space="preserve"> סעיפי הביטוח להסכם ההקמה.</w:t>
      </w:r>
    </w:p>
    <w:p w:rsidR="0082192C" w:rsidRPr="005E6DC9" w:rsidRDefault="0082192C" w:rsidP="007E5FDD">
      <w:pPr>
        <w:pStyle w:val="20"/>
        <w:spacing w:after="120"/>
      </w:pPr>
      <w:r w:rsidRPr="005E6DC9">
        <w:rPr>
          <w:rFonts w:hint="cs"/>
          <w:rtl/>
        </w:rPr>
        <w:t xml:space="preserve">מצורף להודעה זו ומסומן </w:t>
      </w:r>
      <w:r w:rsidRPr="005E6DC9">
        <w:rPr>
          <w:rFonts w:hint="cs"/>
          <w:b/>
          <w:bCs/>
          <w:u w:val="single"/>
          <w:rtl/>
        </w:rPr>
        <w:t>נספח 4</w:t>
      </w:r>
      <w:r w:rsidRPr="005E6DC9">
        <w:rPr>
          <w:rFonts w:hint="cs"/>
          <w:rtl/>
        </w:rPr>
        <w:t xml:space="preserve"> נספחי הביטוח להסכם ההקמה.</w:t>
      </w:r>
    </w:p>
    <w:p w:rsidR="0082192C" w:rsidRPr="005E6DC9" w:rsidRDefault="0082192C" w:rsidP="007E5FDD">
      <w:pPr>
        <w:pStyle w:val="20"/>
        <w:spacing w:after="120"/>
      </w:pPr>
      <w:r w:rsidRPr="005E6DC9">
        <w:rPr>
          <w:rFonts w:hint="cs"/>
          <w:rtl/>
        </w:rPr>
        <w:t xml:space="preserve">מצורף להודעה זו ומסומן </w:t>
      </w:r>
      <w:r w:rsidRPr="005E6DC9">
        <w:rPr>
          <w:rFonts w:hint="cs"/>
          <w:b/>
          <w:bCs/>
          <w:u w:val="single"/>
          <w:rtl/>
        </w:rPr>
        <w:t>נספח 5</w:t>
      </w:r>
      <w:r w:rsidRPr="005E6DC9">
        <w:rPr>
          <w:rFonts w:hint="cs"/>
          <w:rtl/>
        </w:rPr>
        <w:t xml:space="preserve"> סעיפי הביטוח להסכם ניהול תחזוקה.</w:t>
      </w:r>
    </w:p>
    <w:p w:rsidR="0082192C" w:rsidRPr="005E6DC9" w:rsidRDefault="0082192C" w:rsidP="007E5FDD">
      <w:pPr>
        <w:pStyle w:val="20"/>
      </w:pPr>
      <w:r w:rsidRPr="005E6DC9">
        <w:rPr>
          <w:rFonts w:hint="cs"/>
          <w:rtl/>
        </w:rPr>
        <w:t xml:space="preserve">מצורף להודעה זו ומסומן </w:t>
      </w:r>
      <w:r w:rsidRPr="005E6DC9">
        <w:rPr>
          <w:rFonts w:hint="cs"/>
          <w:b/>
          <w:bCs/>
          <w:u w:val="single"/>
          <w:rtl/>
        </w:rPr>
        <w:t>נספח 6</w:t>
      </w:r>
      <w:r w:rsidRPr="005E6DC9">
        <w:rPr>
          <w:rFonts w:hint="cs"/>
          <w:rtl/>
        </w:rPr>
        <w:t xml:space="preserve"> נספחי הביטוח להסכם ניהול תחזוקה.</w:t>
      </w:r>
    </w:p>
    <w:p w:rsidR="0082192C" w:rsidRPr="005E6DC9" w:rsidRDefault="0082192C" w:rsidP="0082192C">
      <w:pPr>
        <w:pStyle w:val="1"/>
      </w:pPr>
      <w:r w:rsidRPr="005E6DC9">
        <w:rPr>
          <w:rFonts w:hint="cs"/>
          <w:b/>
          <w:bCs/>
          <w:sz w:val="28"/>
          <w:szCs w:val="28"/>
          <w:u w:val="single"/>
          <w:rtl/>
        </w:rPr>
        <w:t>להלן תשובות לשאלות שהופנו למזמין</w:t>
      </w:r>
      <w:r w:rsidRPr="005E6DC9">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87068" w:rsidRPr="005E6DC9" w:rsidTr="003665A2">
        <w:tc>
          <w:tcPr>
            <w:tcW w:w="1345" w:type="dxa"/>
            <w:shd w:val="clear" w:color="auto" w:fill="auto"/>
            <w:vAlign w:val="center"/>
          </w:tcPr>
          <w:p w:rsidR="00C87068" w:rsidRPr="005E6DC9" w:rsidRDefault="00C87068" w:rsidP="00FB2CFC">
            <w:pPr>
              <w:tabs>
                <w:tab w:val="left" w:pos="510"/>
              </w:tabs>
              <w:spacing w:before="120" w:after="0" w:line="360" w:lineRule="auto"/>
              <w:jc w:val="center"/>
              <w:rPr>
                <w:rFonts w:ascii="David" w:hAnsi="David"/>
                <w:b/>
                <w:bCs/>
                <w:sz w:val="24"/>
                <w:rtl/>
              </w:rPr>
            </w:pPr>
            <w:r w:rsidRPr="005E6DC9">
              <w:rPr>
                <w:rFonts w:ascii="David" w:hAnsi="David"/>
                <w:b/>
                <w:bCs/>
                <w:sz w:val="24"/>
                <w:rtl/>
              </w:rPr>
              <w:t>מס'</w:t>
            </w:r>
            <w:r w:rsidR="00394DFA" w:rsidRPr="005E6DC9">
              <w:rPr>
                <w:rFonts w:ascii="David" w:hAnsi="David"/>
                <w:b/>
                <w:bCs/>
                <w:sz w:val="24"/>
                <w:rtl/>
              </w:rPr>
              <w:t xml:space="preserve"> סידורי של השאלה </w:t>
            </w:r>
          </w:p>
        </w:tc>
        <w:tc>
          <w:tcPr>
            <w:tcW w:w="7941" w:type="dxa"/>
            <w:shd w:val="clear" w:color="auto" w:fill="auto"/>
            <w:vAlign w:val="center"/>
          </w:tcPr>
          <w:p w:rsidR="00C87068" w:rsidRPr="005E6DC9" w:rsidRDefault="00C87068" w:rsidP="00FB2CFC">
            <w:pPr>
              <w:tabs>
                <w:tab w:val="left" w:pos="510"/>
              </w:tabs>
              <w:spacing w:before="120" w:after="0" w:line="360" w:lineRule="auto"/>
              <w:jc w:val="center"/>
              <w:rPr>
                <w:rFonts w:ascii="David" w:hAnsi="David"/>
                <w:b/>
                <w:bCs/>
                <w:sz w:val="24"/>
                <w:rtl/>
              </w:rPr>
            </w:pPr>
            <w:r w:rsidRPr="005E6DC9">
              <w:rPr>
                <w:rFonts w:ascii="David" w:hAnsi="David"/>
                <w:b/>
                <w:bCs/>
                <w:sz w:val="24"/>
                <w:rtl/>
              </w:rPr>
              <w:t>תשובה</w:t>
            </w:r>
          </w:p>
        </w:tc>
      </w:tr>
      <w:tr w:rsidR="00AD4F85" w:rsidRPr="005E6DC9" w:rsidTr="006D3D36">
        <w:tc>
          <w:tcPr>
            <w:tcW w:w="1345" w:type="dxa"/>
            <w:vMerge w:val="restart"/>
            <w:shd w:val="clear" w:color="auto" w:fill="auto"/>
            <w:vAlign w:val="center"/>
          </w:tcPr>
          <w:p w:rsidR="00AD4F85" w:rsidRPr="005E6DC9" w:rsidRDefault="00AD4F85"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A5337C" w:rsidRPr="005E6DC9" w:rsidRDefault="003665A2" w:rsidP="00FB2CFC">
            <w:pPr>
              <w:tabs>
                <w:tab w:val="left" w:pos="510"/>
              </w:tabs>
              <w:spacing w:before="120" w:after="0" w:line="360" w:lineRule="auto"/>
              <w:rPr>
                <w:rFonts w:ascii="David" w:hAnsi="David"/>
                <w:sz w:val="24"/>
                <w:rtl/>
              </w:rPr>
            </w:pPr>
            <w:r w:rsidRPr="005E6DC9">
              <w:rPr>
                <w:rFonts w:ascii="David" w:hAnsi="David"/>
                <w:b/>
                <w:bCs/>
                <w:sz w:val="24"/>
                <w:u w:val="single"/>
                <w:rtl/>
              </w:rPr>
              <w:t>סעי</w:t>
            </w:r>
            <w:r w:rsidR="007041FF" w:rsidRPr="005E6DC9">
              <w:rPr>
                <w:rFonts w:ascii="David" w:hAnsi="David"/>
                <w:b/>
                <w:bCs/>
                <w:sz w:val="24"/>
                <w:u w:val="single"/>
                <w:rtl/>
              </w:rPr>
              <w:t>פים</w:t>
            </w:r>
            <w:r w:rsidRPr="005E6DC9">
              <w:rPr>
                <w:rFonts w:ascii="David" w:hAnsi="David"/>
                <w:b/>
                <w:bCs/>
                <w:sz w:val="24"/>
                <w:u w:val="single"/>
                <w:rtl/>
              </w:rPr>
              <w:t xml:space="preserve"> 1.2 </w:t>
            </w:r>
            <w:r w:rsidR="007041FF" w:rsidRPr="005E6DC9">
              <w:rPr>
                <w:rFonts w:ascii="David" w:hAnsi="David"/>
                <w:b/>
                <w:bCs/>
                <w:sz w:val="24"/>
                <w:u w:val="single"/>
                <w:rtl/>
              </w:rPr>
              <w:t xml:space="preserve">ו-6.4 </w:t>
            </w:r>
            <w:r w:rsidRPr="005E6DC9">
              <w:rPr>
                <w:rFonts w:ascii="David" w:hAnsi="David"/>
                <w:b/>
                <w:bCs/>
                <w:sz w:val="24"/>
                <w:u w:val="single"/>
                <w:rtl/>
              </w:rPr>
              <w:t>להזמנה להציע הצעות, נספח א' למסמכי המכרז</w:t>
            </w:r>
            <w:r w:rsidR="00A5337C" w:rsidRPr="005E6DC9">
              <w:rPr>
                <w:rFonts w:ascii="David" w:hAnsi="David"/>
                <w:sz w:val="24"/>
                <w:rtl/>
              </w:rPr>
              <w:t>:</w:t>
            </w:r>
          </w:p>
          <w:p w:rsidR="003665A2" w:rsidRPr="005E6DC9" w:rsidRDefault="00EA0ACA" w:rsidP="00FB2CFC">
            <w:pPr>
              <w:tabs>
                <w:tab w:val="left" w:pos="510"/>
              </w:tabs>
              <w:spacing w:before="120" w:after="0" w:line="360" w:lineRule="auto"/>
              <w:rPr>
                <w:rFonts w:ascii="David" w:hAnsi="David"/>
                <w:sz w:val="24"/>
                <w:rtl/>
              </w:rPr>
            </w:pPr>
            <w:r w:rsidRPr="005E6DC9">
              <w:rPr>
                <w:rFonts w:ascii="David" w:hAnsi="David"/>
                <w:sz w:val="24"/>
                <w:u w:val="single"/>
                <w:rtl/>
              </w:rPr>
              <w:t>שאלה</w:t>
            </w:r>
            <w:r w:rsidRPr="005E6DC9">
              <w:rPr>
                <w:rFonts w:ascii="David" w:hAnsi="David"/>
                <w:sz w:val="24"/>
                <w:rtl/>
              </w:rPr>
              <w:t xml:space="preserve">: </w:t>
            </w:r>
            <w:r w:rsidR="003665A2" w:rsidRPr="005E6DC9">
              <w:rPr>
                <w:rFonts w:ascii="David" w:hAnsi="David"/>
                <w:b/>
                <w:sz w:val="24"/>
                <w:rtl/>
              </w:rPr>
              <w:t xml:space="preserve">כדי לאפשר את השלמת ההיערכות הנדרשת לצורך הכנת ההצעה והגשתה, בשים לב למאפייני המכרז ולהיקפו </w:t>
            </w:r>
            <w:r w:rsidR="00D86B7A" w:rsidRPr="005E6DC9">
              <w:rPr>
                <w:rFonts w:ascii="David" w:hAnsi="David"/>
                <w:b/>
                <w:sz w:val="24"/>
                <w:rtl/>
              </w:rPr>
              <w:t>הרחב</w:t>
            </w:r>
            <w:r w:rsidR="003665A2" w:rsidRPr="005E6DC9">
              <w:rPr>
                <w:rFonts w:ascii="David" w:hAnsi="David"/>
                <w:b/>
                <w:sz w:val="24"/>
                <w:rtl/>
              </w:rPr>
              <w:t>, מתבקשת ועדת המכרזים הנכבדה להאריך את המועד האחרון להגשת הצעות בפרק זמן של 60 יום לפחות. ארכה זו מבוקשת על מנת לאפשר למציעים להיערך כראוי להגשת ההצעה, בשים לב לתשובות שיינתנו על-ידי ועדת המכרזים לשאלות ההבהרה, ולעובדה שמסמכי הביטוח וההוראות בנושא הביטוח טרם פורסמו על-ידי הוועדה.</w:t>
            </w:r>
          </w:p>
        </w:tc>
      </w:tr>
      <w:tr w:rsidR="00AD4F85" w:rsidRPr="005E6DC9" w:rsidTr="006D3D36">
        <w:tc>
          <w:tcPr>
            <w:tcW w:w="1345" w:type="dxa"/>
            <w:vMerge/>
            <w:shd w:val="clear" w:color="auto" w:fill="auto"/>
            <w:vAlign w:val="center"/>
          </w:tcPr>
          <w:p w:rsidR="00AD4F85" w:rsidRPr="005E6DC9" w:rsidRDefault="00AD4F85" w:rsidP="00FB2CFC">
            <w:pPr>
              <w:numPr>
                <w:ilvl w:val="0"/>
                <w:numId w:val="1"/>
              </w:numPr>
              <w:spacing w:before="120" w:after="0" w:line="360" w:lineRule="auto"/>
              <w:ind w:left="990" w:hanging="709"/>
              <w:jc w:val="center"/>
              <w:rPr>
                <w:rFonts w:ascii="David" w:hAnsi="David"/>
                <w:sz w:val="24"/>
                <w:rtl/>
              </w:rPr>
            </w:pPr>
            <w:bookmarkStart w:id="1" w:name="_Ref454699170"/>
          </w:p>
        </w:tc>
        <w:bookmarkEnd w:id="1"/>
        <w:tc>
          <w:tcPr>
            <w:tcW w:w="7941" w:type="dxa"/>
            <w:shd w:val="clear" w:color="auto" w:fill="auto"/>
          </w:tcPr>
          <w:p w:rsidR="00AD4F85" w:rsidRPr="005E6DC9" w:rsidRDefault="00AD4F85" w:rsidP="00FB2CFC">
            <w:pPr>
              <w:tabs>
                <w:tab w:val="left" w:pos="510"/>
              </w:tabs>
              <w:spacing w:before="120" w:after="0" w:line="360" w:lineRule="auto"/>
              <w:rPr>
                <w:rFonts w:ascii="David" w:hAnsi="David"/>
                <w:sz w:val="24"/>
                <w:rtl/>
              </w:rPr>
            </w:pPr>
            <w:r w:rsidRPr="005E6DC9">
              <w:rPr>
                <w:rFonts w:ascii="David" w:hAnsi="David"/>
                <w:sz w:val="24"/>
                <w:u w:val="single"/>
                <w:rtl/>
              </w:rPr>
              <w:t>תשובה</w:t>
            </w:r>
            <w:r w:rsidRPr="005E6DC9">
              <w:rPr>
                <w:rFonts w:ascii="David" w:hAnsi="David"/>
                <w:sz w:val="24"/>
                <w:rtl/>
              </w:rPr>
              <w:t xml:space="preserve">: </w:t>
            </w:r>
            <w:r w:rsidR="005E6DC9" w:rsidRPr="005E6DC9">
              <w:rPr>
                <w:rFonts w:ascii="David" w:hAnsi="David" w:hint="cs"/>
                <w:rtl/>
              </w:rPr>
              <w:t>ראה סעיף 1 ברישא של הודעה זו.</w:t>
            </w:r>
          </w:p>
        </w:tc>
      </w:tr>
      <w:tr w:rsidR="005C670A" w:rsidRPr="005E6DC9" w:rsidTr="006D3D36">
        <w:tc>
          <w:tcPr>
            <w:tcW w:w="1345" w:type="dxa"/>
            <w:vMerge w:val="restart"/>
            <w:shd w:val="clear" w:color="auto" w:fill="auto"/>
            <w:vAlign w:val="center"/>
          </w:tcPr>
          <w:p w:rsidR="005C670A" w:rsidRPr="005E6DC9" w:rsidRDefault="005C670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041FF" w:rsidRPr="005E6DC9" w:rsidRDefault="007041FF" w:rsidP="00FB2CFC">
            <w:pPr>
              <w:tabs>
                <w:tab w:val="left" w:pos="510"/>
              </w:tabs>
              <w:spacing w:before="120" w:after="0" w:line="360" w:lineRule="auto"/>
              <w:rPr>
                <w:rFonts w:ascii="David" w:hAnsi="David"/>
                <w:sz w:val="24"/>
                <w:rtl/>
              </w:rPr>
            </w:pPr>
            <w:r w:rsidRPr="005E6DC9">
              <w:rPr>
                <w:rFonts w:ascii="David" w:hAnsi="David"/>
                <w:b/>
                <w:bCs/>
                <w:sz w:val="24"/>
                <w:u w:val="single"/>
                <w:rtl/>
              </w:rPr>
              <w:t>סעיפים 1.2 ו-8.2 להזמנה להציע הצעות, נספח א' למסמכי המכרז</w:t>
            </w:r>
            <w:r w:rsidRPr="005E6DC9">
              <w:rPr>
                <w:rFonts w:ascii="David" w:hAnsi="David"/>
                <w:sz w:val="24"/>
                <w:rtl/>
              </w:rPr>
              <w:t>:</w:t>
            </w:r>
          </w:p>
          <w:p w:rsidR="005C670A" w:rsidRPr="005E6DC9" w:rsidRDefault="00307C9D" w:rsidP="00FB2CFC">
            <w:pPr>
              <w:tabs>
                <w:tab w:val="left" w:pos="510"/>
              </w:tabs>
              <w:spacing w:before="120" w:after="0" w:line="360" w:lineRule="auto"/>
              <w:rPr>
                <w:rFonts w:ascii="David" w:hAnsi="David"/>
                <w:sz w:val="24"/>
                <w:rtl/>
              </w:rPr>
            </w:pPr>
            <w:r w:rsidRPr="005E6DC9">
              <w:rPr>
                <w:rFonts w:ascii="David" w:hAnsi="David"/>
                <w:sz w:val="24"/>
                <w:u w:val="single"/>
                <w:rtl/>
              </w:rPr>
              <w:t>שאלה</w:t>
            </w:r>
            <w:r w:rsidRPr="005E6DC9">
              <w:rPr>
                <w:rFonts w:ascii="David" w:hAnsi="David"/>
                <w:sz w:val="24"/>
                <w:rtl/>
              </w:rPr>
              <w:t xml:space="preserve">: </w:t>
            </w:r>
            <w:r w:rsidR="007041FF" w:rsidRPr="005E6DC9">
              <w:rPr>
                <w:rFonts w:ascii="David" w:hAnsi="David"/>
                <w:sz w:val="24"/>
                <w:rtl/>
              </w:rPr>
              <w:t>בהמשך לבקשה להאריך את המועד האחרון להגשת הצעות, ועל מנת לאפשר לבקש הבהרות בקשר לנושאים נוספים, מתבקשת ועדת המכרזים הנכבדה, לקבוע מועד נוסף שבו יתאפשר למציעים להגיש שאלות הבהרה. זאת, בין היתר, נוכח העובדה שמסמכי הביטוח וההוראות בנושא הביטוח טרם פורסמו על-ידי הוועדה (במסמכי המכרז צוין כי מסמכי הביטוח יושלמו במועד מאוחר יותר).</w:t>
            </w:r>
          </w:p>
        </w:tc>
      </w:tr>
      <w:tr w:rsidR="005C670A" w:rsidRPr="005E6DC9" w:rsidTr="006D3D36">
        <w:tc>
          <w:tcPr>
            <w:tcW w:w="1345" w:type="dxa"/>
            <w:vMerge/>
            <w:shd w:val="clear" w:color="auto" w:fill="auto"/>
            <w:vAlign w:val="center"/>
          </w:tcPr>
          <w:p w:rsidR="005C670A" w:rsidRPr="005E6DC9" w:rsidRDefault="005C670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A6B9A" w:rsidRPr="005E6DC9" w:rsidRDefault="005C670A" w:rsidP="00FB2CFC">
            <w:pPr>
              <w:spacing w:before="120" w:after="0" w:line="360" w:lineRule="auto"/>
              <w:rPr>
                <w:rFonts w:ascii="David" w:hAnsi="David"/>
                <w:sz w:val="24"/>
                <w:rtl/>
              </w:rPr>
            </w:pPr>
            <w:r w:rsidRPr="005E6DC9">
              <w:rPr>
                <w:rFonts w:ascii="David" w:hAnsi="David"/>
                <w:sz w:val="24"/>
                <w:u w:val="single"/>
                <w:rtl/>
              </w:rPr>
              <w:t>תשובה</w:t>
            </w:r>
            <w:r w:rsidRPr="005E6DC9">
              <w:rPr>
                <w:rFonts w:ascii="David" w:hAnsi="David"/>
                <w:sz w:val="24"/>
                <w:rtl/>
              </w:rPr>
              <w:t xml:space="preserve">: </w:t>
            </w:r>
            <w:r w:rsidR="00053244" w:rsidRPr="005E6DC9">
              <w:rPr>
                <w:rFonts w:ascii="David" w:hAnsi="David" w:hint="cs"/>
                <w:sz w:val="24"/>
                <w:rtl/>
              </w:rPr>
              <w:t xml:space="preserve">ראה </w:t>
            </w:r>
            <w:r w:rsidR="00D42DF9" w:rsidRPr="005E6DC9">
              <w:rPr>
                <w:rFonts w:ascii="David" w:hAnsi="David" w:hint="cs"/>
                <w:sz w:val="24"/>
                <w:rtl/>
              </w:rPr>
              <w:t xml:space="preserve">סעיף </w:t>
            </w:r>
            <w:r w:rsidR="005E6DC9" w:rsidRPr="005E6DC9">
              <w:rPr>
                <w:rFonts w:ascii="David" w:hAnsi="David" w:hint="cs"/>
                <w:sz w:val="24"/>
                <w:rtl/>
              </w:rPr>
              <w:t>3</w:t>
            </w:r>
            <w:r w:rsidR="00D42DF9" w:rsidRPr="005E6DC9">
              <w:rPr>
                <w:rFonts w:ascii="David" w:hAnsi="David" w:hint="cs"/>
                <w:sz w:val="24"/>
                <w:rtl/>
              </w:rPr>
              <w:t xml:space="preserve"> ברישא של הודעה זו. </w:t>
            </w:r>
          </w:p>
        </w:tc>
      </w:tr>
    </w:tbl>
    <w:p w:rsidR="003C39C1" w:rsidRPr="005E6DC9" w:rsidRDefault="003C39C1">
      <w:pPr>
        <w:rPr>
          <w:highlight w:val="yellow"/>
        </w:rPr>
      </w:pPr>
      <w:r w:rsidRPr="005E6DC9">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7141E8" w:rsidRPr="005E6DC9" w:rsidTr="006D3D36">
        <w:tc>
          <w:tcPr>
            <w:tcW w:w="1345" w:type="dxa"/>
            <w:vMerge w:val="restart"/>
            <w:shd w:val="clear" w:color="auto" w:fill="auto"/>
            <w:vAlign w:val="center"/>
          </w:tcPr>
          <w:p w:rsidR="007141E8" w:rsidRPr="00F03893" w:rsidRDefault="007141E8"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7141E8" w:rsidRPr="00F03893" w:rsidRDefault="007141E8" w:rsidP="003C39C1">
            <w:pPr>
              <w:tabs>
                <w:tab w:val="left" w:pos="510"/>
              </w:tabs>
              <w:spacing w:before="120" w:after="120" w:line="360" w:lineRule="auto"/>
              <w:rPr>
                <w:rFonts w:ascii="David" w:hAnsi="David"/>
                <w:sz w:val="24"/>
                <w:rtl/>
              </w:rPr>
            </w:pPr>
            <w:r w:rsidRPr="00F03893">
              <w:rPr>
                <w:rFonts w:ascii="David" w:hAnsi="David"/>
                <w:b/>
                <w:bCs/>
                <w:sz w:val="24"/>
                <w:u w:val="single"/>
                <w:rtl/>
              </w:rPr>
              <w:t>סעיפים 2.4 (ב) ו-4.3 להזמנה להציע הצעות, נספח א' למסמכי המכרז</w:t>
            </w:r>
            <w:r w:rsidRPr="00F03893">
              <w:rPr>
                <w:rFonts w:ascii="David" w:hAnsi="David"/>
                <w:sz w:val="24"/>
                <w:rtl/>
              </w:rPr>
              <w:t>:</w:t>
            </w:r>
          </w:p>
          <w:p w:rsidR="007141E8" w:rsidRPr="00F03893" w:rsidRDefault="007141E8" w:rsidP="00536A73">
            <w:pPr>
              <w:tabs>
                <w:tab w:val="left" w:pos="510"/>
              </w:tabs>
              <w:spacing w:before="120" w:after="0" w:line="360" w:lineRule="auto"/>
              <w:rPr>
                <w:rFonts w:ascii="David" w:hAnsi="David"/>
                <w:sz w:val="24"/>
                <w:u w:val="single"/>
                <w:rtl/>
              </w:rPr>
            </w:pPr>
            <w:r w:rsidRPr="00F03893">
              <w:rPr>
                <w:rFonts w:ascii="David" w:hAnsi="David"/>
                <w:sz w:val="24"/>
                <w:u w:val="single"/>
                <w:rtl/>
              </w:rPr>
              <w:t>שאלה</w:t>
            </w:r>
            <w:r w:rsidRPr="00F03893">
              <w:rPr>
                <w:rFonts w:ascii="David" w:hAnsi="David"/>
                <w:sz w:val="24"/>
                <w:rtl/>
              </w:rPr>
              <w:t>: סעיף 2.4 ס"ק (ב) להזמנה קובע כי על מציעים במשותף לצרף להצעתם "מכתבי המלצה מבנק" אשר עונים, במצטבר על הדרישה הנקובה בסעיף 2.2.1 להזמנה, וכן אם המחזור הכספי הנדרש בסעיף 2.2.2 להזמנה וההון העצמי הנדרש בסעיף 2.2.3 להזמנה מתקיימים בכל המציעים במשותף במצטבר. בסעיף 4.3 להזמנה, נקבע כי על המציע לצרף להצעתו מסמכים המוכיחים את קיומם של תנאי הסף האמורים בסעיף 2.2 להזמנה בנוסח של נספחים א'(3), א'(4) ו-א'(5) להזמנה. על רקע זה, ועדת המכרזים הנכבדה מתבקשת להבהיר האם לצורך הוכחת עמידתם של מציעים במשותף בתנאי הסף הקבועים בסעיף 2.2 להזמנה, עליהם לצרף נספחים א'(3), א'(4) ו-א'(5) להזמנה.</w:t>
            </w:r>
          </w:p>
        </w:tc>
      </w:tr>
      <w:tr w:rsidR="007141E8" w:rsidRPr="005E6DC9" w:rsidTr="006D3D36">
        <w:tc>
          <w:tcPr>
            <w:tcW w:w="1345" w:type="dxa"/>
            <w:vMerge/>
            <w:shd w:val="clear" w:color="auto" w:fill="auto"/>
            <w:vAlign w:val="center"/>
          </w:tcPr>
          <w:p w:rsidR="007141E8" w:rsidRPr="005E6DC9" w:rsidRDefault="007141E8" w:rsidP="003C39C1">
            <w:pPr>
              <w:numPr>
                <w:ilvl w:val="0"/>
                <w:numId w:val="1"/>
              </w:numPr>
              <w:spacing w:before="120" w:after="120" w:line="360" w:lineRule="auto"/>
              <w:ind w:left="990" w:hanging="709"/>
              <w:jc w:val="center"/>
              <w:rPr>
                <w:rFonts w:ascii="David" w:hAnsi="David"/>
                <w:sz w:val="24"/>
                <w:highlight w:val="yellow"/>
                <w:rtl/>
              </w:rPr>
            </w:pPr>
          </w:p>
        </w:tc>
        <w:tc>
          <w:tcPr>
            <w:tcW w:w="7941" w:type="dxa"/>
            <w:shd w:val="clear" w:color="auto" w:fill="auto"/>
          </w:tcPr>
          <w:p w:rsidR="007141E8" w:rsidRPr="005E6DC9" w:rsidRDefault="007141E8" w:rsidP="00363287">
            <w:pPr>
              <w:tabs>
                <w:tab w:val="left" w:pos="510"/>
              </w:tabs>
              <w:spacing w:before="120" w:after="0" w:line="360" w:lineRule="auto"/>
              <w:rPr>
                <w:rFonts w:ascii="David" w:hAnsi="David"/>
                <w:sz w:val="24"/>
                <w:highlight w:val="yellow"/>
                <w:rtl/>
              </w:rPr>
            </w:pPr>
            <w:r w:rsidRPr="00B47AAF">
              <w:rPr>
                <w:rFonts w:ascii="David" w:hAnsi="David"/>
                <w:b/>
                <w:sz w:val="24"/>
                <w:u w:val="single"/>
                <w:rtl/>
              </w:rPr>
              <w:t>תשובה</w:t>
            </w:r>
            <w:r w:rsidRPr="00B47AAF">
              <w:rPr>
                <w:rFonts w:ascii="David" w:hAnsi="David"/>
                <w:b/>
                <w:sz w:val="24"/>
                <w:rtl/>
              </w:rPr>
              <w:t>:</w:t>
            </w:r>
            <w:r w:rsidRPr="00B47AAF">
              <w:rPr>
                <w:rFonts w:ascii="David" w:hAnsi="David" w:hint="cs"/>
                <w:sz w:val="24"/>
                <w:rtl/>
              </w:rPr>
              <w:t xml:space="preserve"> </w:t>
            </w:r>
            <w:r w:rsidR="00363287" w:rsidRPr="00B47AAF">
              <w:rPr>
                <w:rFonts w:ascii="David" w:hAnsi="David" w:hint="cs"/>
                <w:sz w:val="24"/>
                <w:rtl/>
              </w:rPr>
              <w:t xml:space="preserve">כן. </w:t>
            </w:r>
          </w:p>
        </w:tc>
      </w:tr>
      <w:tr w:rsidR="007141E8" w:rsidRPr="005E6DC9" w:rsidTr="006D3D36">
        <w:tc>
          <w:tcPr>
            <w:tcW w:w="1345" w:type="dxa"/>
            <w:vMerge w:val="restart"/>
            <w:shd w:val="clear" w:color="auto" w:fill="auto"/>
            <w:vAlign w:val="center"/>
          </w:tcPr>
          <w:p w:rsidR="007141E8" w:rsidRPr="005E6DC9" w:rsidRDefault="007141E8"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7141E8" w:rsidRPr="005E6DC9" w:rsidRDefault="007141E8" w:rsidP="003C39C1">
            <w:pPr>
              <w:tabs>
                <w:tab w:val="left" w:pos="510"/>
              </w:tabs>
              <w:spacing w:before="120" w:after="120" w:line="360" w:lineRule="auto"/>
              <w:rPr>
                <w:rFonts w:ascii="David" w:hAnsi="David"/>
                <w:rtl/>
              </w:rPr>
            </w:pPr>
            <w:r w:rsidRPr="005E6DC9">
              <w:rPr>
                <w:rFonts w:ascii="David" w:hAnsi="David" w:hint="cs"/>
                <w:b/>
                <w:bCs/>
                <w:u w:val="single"/>
                <w:rtl/>
              </w:rPr>
              <w:t>סעיף 3.13 להזמנה להציע הצעות, נספח א' למסמכי המכרז</w:t>
            </w:r>
            <w:r w:rsidRPr="005E6DC9">
              <w:rPr>
                <w:rFonts w:ascii="David" w:hAnsi="David" w:hint="cs"/>
                <w:rtl/>
              </w:rPr>
              <w:t>:</w:t>
            </w:r>
          </w:p>
          <w:p w:rsidR="007141E8" w:rsidRPr="005E6DC9" w:rsidRDefault="007141E8" w:rsidP="00536A73">
            <w:pPr>
              <w:tabs>
                <w:tab w:val="left" w:pos="510"/>
              </w:tabs>
              <w:spacing w:before="120" w:after="0" w:line="360" w:lineRule="auto"/>
              <w:rPr>
                <w:rFonts w:ascii="David" w:hAnsi="David"/>
                <w:sz w:val="24"/>
                <w:u w:val="single"/>
                <w:rtl/>
              </w:rPr>
            </w:pPr>
            <w:r w:rsidRPr="005E6DC9">
              <w:rPr>
                <w:rFonts w:ascii="David" w:hAnsi="David"/>
                <w:sz w:val="24"/>
                <w:u w:val="single"/>
                <w:rtl/>
              </w:rPr>
              <w:t>שאלה</w:t>
            </w:r>
            <w:r w:rsidRPr="005E6DC9">
              <w:rPr>
                <w:rFonts w:ascii="David" w:hAnsi="David"/>
                <w:sz w:val="24"/>
                <w:rtl/>
              </w:rPr>
              <w:t xml:space="preserve">: </w:t>
            </w:r>
            <w:r w:rsidRPr="005E6DC9">
              <w:rPr>
                <w:rFonts w:eastAsia="Times New Roman"/>
                <w:kern w:val="28"/>
                <w:sz w:val="24"/>
                <w:rtl/>
                <w:lang w:eastAsia="he-IL"/>
              </w:rPr>
              <w:t>בסעיף צוין כי כל התשלומים אשר על המזמין ו/או הנהלת בתי המשפט ו/או המשתמש לשלם ליזם בחצי השנה האחרונה של תקופת ההתקשרות, מכל מין וסוג שהוא, יוותרו בידי הגורם המשלם וישמשו, בין היתר, כבטחון למילוי כל התחייבויות היזם על פי מסמכי המכרז. מדובר בתקופה ארוכה ובסכומים משמעותיים, באופן בלתי סביר, ודאי נוכח הערבויות שיוחזקו על-ידי המזמין. לפיכך, ועדת המכרזים הנכבדה מתבקשת לשנות הוראה זו ולקבוע, כי</w:t>
            </w:r>
            <w:r w:rsidRPr="005E6DC9">
              <w:rPr>
                <w:rFonts w:ascii="David" w:hAnsi="David"/>
                <w:sz w:val="24"/>
                <w:rtl/>
              </w:rPr>
              <w:t xml:space="preserve"> בידי המזמין יוותרו 3% מסך התשלומים שיגיעו ליזם בחצי השנה האחרונה כאמור.</w:t>
            </w:r>
          </w:p>
        </w:tc>
      </w:tr>
      <w:tr w:rsidR="007141E8" w:rsidRPr="005E6DC9" w:rsidTr="006D3D36">
        <w:tc>
          <w:tcPr>
            <w:tcW w:w="1345" w:type="dxa"/>
            <w:vMerge/>
            <w:shd w:val="clear" w:color="auto" w:fill="auto"/>
            <w:vAlign w:val="center"/>
          </w:tcPr>
          <w:p w:rsidR="007141E8" w:rsidRPr="005E6DC9" w:rsidRDefault="007141E8"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7141E8" w:rsidRPr="005E6DC9" w:rsidRDefault="007141E8" w:rsidP="00536A73">
            <w:pPr>
              <w:tabs>
                <w:tab w:val="left" w:pos="510"/>
              </w:tabs>
              <w:spacing w:before="120" w:after="0" w:line="360" w:lineRule="auto"/>
              <w:rPr>
                <w:rFonts w:ascii="David" w:hAnsi="David"/>
                <w:rtl/>
              </w:rPr>
            </w:pPr>
            <w:r w:rsidRPr="005E6DC9">
              <w:rPr>
                <w:rFonts w:ascii="David" w:hAnsi="David"/>
                <w:b/>
                <w:sz w:val="24"/>
                <w:u w:val="single"/>
                <w:rtl/>
              </w:rPr>
              <w:t>תשובה</w:t>
            </w:r>
            <w:r w:rsidRPr="005E6DC9">
              <w:rPr>
                <w:rFonts w:ascii="David" w:hAnsi="David"/>
                <w:b/>
                <w:sz w:val="24"/>
                <w:rtl/>
              </w:rPr>
              <w:t>:</w:t>
            </w:r>
            <w:r w:rsidR="003C39C1" w:rsidRPr="005E6DC9">
              <w:rPr>
                <w:rFonts w:ascii="David" w:hAnsi="David" w:hint="cs"/>
                <w:rtl/>
              </w:rPr>
              <w:t xml:space="preserve"> אין שינוי בהוראות מסמכי המכרז לעניין זה.</w:t>
            </w:r>
          </w:p>
        </w:tc>
      </w:tr>
    </w:tbl>
    <w:p w:rsidR="00490B3C" w:rsidRPr="005E6DC9" w:rsidRDefault="00490B3C">
      <w:pPr>
        <w:rPr>
          <w:highlight w:val="yellow"/>
        </w:rPr>
      </w:pPr>
      <w:r w:rsidRPr="005E6DC9">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90B3C" w:rsidRPr="005E6DC9" w:rsidTr="006D3D36">
        <w:tc>
          <w:tcPr>
            <w:tcW w:w="1345" w:type="dxa"/>
            <w:vMerge w:val="restart"/>
            <w:shd w:val="clear" w:color="auto" w:fill="auto"/>
            <w:vAlign w:val="center"/>
          </w:tcPr>
          <w:p w:rsidR="00490B3C" w:rsidRPr="005E6DC9" w:rsidRDefault="00490B3C"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90B3C" w:rsidRPr="005E6DC9" w:rsidRDefault="00490B3C" w:rsidP="00FB2CFC">
            <w:pPr>
              <w:tabs>
                <w:tab w:val="left" w:pos="510"/>
              </w:tabs>
              <w:spacing w:before="120" w:after="0" w:line="360" w:lineRule="auto"/>
              <w:rPr>
                <w:rFonts w:ascii="David" w:hAnsi="David"/>
                <w:rtl/>
              </w:rPr>
            </w:pPr>
            <w:r w:rsidRPr="005E6DC9">
              <w:rPr>
                <w:rFonts w:ascii="David" w:hAnsi="David" w:hint="cs"/>
                <w:b/>
                <w:bCs/>
                <w:u w:val="single"/>
                <w:rtl/>
              </w:rPr>
              <w:t>סעיף 4.7.1 להזמנה להציע הצעות, נספח א' למסמכי המכרז</w:t>
            </w:r>
            <w:r w:rsidRPr="005E6DC9">
              <w:rPr>
                <w:rFonts w:ascii="David" w:hAnsi="David" w:hint="cs"/>
                <w:rtl/>
              </w:rPr>
              <w:t>:</w:t>
            </w:r>
          </w:p>
          <w:p w:rsidR="00490B3C" w:rsidRPr="005E6DC9" w:rsidRDefault="00490B3C" w:rsidP="00FB2CFC">
            <w:pPr>
              <w:pStyle w:val="aa"/>
              <w:spacing w:before="120" w:after="0" w:line="360" w:lineRule="auto"/>
              <w:ind w:left="0"/>
              <w:rPr>
                <w:rFonts w:ascii="David" w:hAnsi="David" w:cs="David"/>
                <w:sz w:val="24"/>
                <w:szCs w:val="24"/>
                <w:rtl/>
              </w:rPr>
            </w:pPr>
            <w:r w:rsidRPr="005E6DC9">
              <w:rPr>
                <w:rFonts w:ascii="David" w:hAnsi="David" w:cs="David"/>
                <w:sz w:val="24"/>
                <w:szCs w:val="24"/>
                <w:u w:val="single"/>
                <w:rtl/>
              </w:rPr>
              <w:t>שאלה</w:t>
            </w:r>
            <w:r w:rsidRPr="005E6DC9">
              <w:rPr>
                <w:rFonts w:ascii="David" w:hAnsi="David" w:cs="David"/>
                <w:sz w:val="24"/>
                <w:szCs w:val="24"/>
                <w:rtl/>
              </w:rPr>
              <w:t xml:space="preserve">: </w:t>
            </w:r>
          </w:p>
          <w:p w:rsidR="00490B3C" w:rsidRPr="005E6DC9" w:rsidRDefault="00490B3C" w:rsidP="00FB2CFC">
            <w:pPr>
              <w:pStyle w:val="1"/>
              <w:numPr>
                <w:ilvl w:val="0"/>
                <w:numId w:val="2"/>
              </w:numPr>
              <w:spacing w:before="120" w:after="0" w:line="360" w:lineRule="auto"/>
              <w:rPr>
                <w:rtl/>
              </w:rPr>
            </w:pPr>
            <w:r w:rsidRPr="005E6DC9">
              <w:rPr>
                <w:rtl/>
              </w:rPr>
              <w:t>הסעיף קובע, כי בשל התמשכות הליכי המכרז מעבר למועד תוקף הערבות, רשאית ועדת המכרזים להאריך את תוקף ההצעה ואת תוקף הערבות, כאשר אי הארכת הערבות כנדרש על-ידי המציעים, תהווה, כשלעצמה, עילה לחילוט הערבות. הוראות אלו, הקובעות כי אי-הארכת הערבות כנדרש, תהווה, כשלעצמה, עילה לחילוט הערבות, אינן מקובלות ועל כן נבקש כי הוראות אלו יבוטלו.</w:t>
            </w:r>
          </w:p>
          <w:p w:rsidR="00490B3C" w:rsidRPr="005E6DC9" w:rsidRDefault="00490B3C" w:rsidP="00FB2CFC">
            <w:pPr>
              <w:pStyle w:val="1"/>
              <w:spacing w:before="120" w:after="0"/>
              <w:rPr>
                <w:rFonts w:ascii="David" w:hAnsi="David"/>
                <w:u w:val="single"/>
                <w:rtl/>
              </w:rPr>
            </w:pPr>
            <w:r w:rsidRPr="005E6DC9">
              <w:rPr>
                <w:rtl/>
              </w:rPr>
              <w:t>בשורה השמינית לסעיף צוינה המילה "כשלעצה" (במקום "כשלעצמה"). מבוקש</w:t>
            </w:r>
            <w:r w:rsidRPr="005E6DC9">
              <w:rPr>
                <w:rFonts w:hint="cs"/>
                <w:rtl/>
              </w:rPr>
              <w:t xml:space="preserve"> </w:t>
            </w:r>
            <w:r w:rsidRPr="005E6DC9">
              <w:rPr>
                <w:rtl/>
              </w:rPr>
              <w:t>לתקן טעות סופר זו.</w:t>
            </w:r>
          </w:p>
        </w:tc>
      </w:tr>
      <w:tr w:rsidR="00490B3C" w:rsidRPr="005E6DC9" w:rsidTr="006D3D36">
        <w:tc>
          <w:tcPr>
            <w:tcW w:w="1345" w:type="dxa"/>
            <w:vMerge/>
            <w:shd w:val="clear" w:color="auto" w:fill="auto"/>
            <w:vAlign w:val="center"/>
          </w:tcPr>
          <w:p w:rsidR="00490B3C" w:rsidRPr="005E6DC9" w:rsidRDefault="00490B3C"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90B3C" w:rsidRPr="005E6DC9" w:rsidRDefault="00490B3C" w:rsidP="00FB2CFC">
            <w:pPr>
              <w:pStyle w:val="aa"/>
              <w:spacing w:before="120" w:after="0" w:line="360" w:lineRule="auto"/>
              <w:ind w:left="0"/>
              <w:rPr>
                <w:rFonts w:ascii="David" w:hAnsi="David"/>
                <w:b/>
                <w:rtl/>
              </w:rPr>
            </w:pPr>
            <w:r w:rsidRPr="005E6DC9">
              <w:rPr>
                <w:rFonts w:ascii="Times New Roman" w:eastAsia="Times New Roman" w:hAnsi="Times New Roman" w:cs="David"/>
                <w:kern w:val="28"/>
                <w:sz w:val="24"/>
                <w:szCs w:val="24"/>
                <w:u w:val="single"/>
                <w:rtl/>
                <w:lang w:eastAsia="he-IL"/>
              </w:rPr>
              <w:t>תשובה</w:t>
            </w:r>
            <w:r w:rsidRPr="005E6DC9">
              <w:rPr>
                <w:rFonts w:ascii="Times New Roman" w:eastAsia="Times New Roman" w:hAnsi="Times New Roman" w:cs="David"/>
                <w:kern w:val="28"/>
                <w:sz w:val="24"/>
                <w:szCs w:val="24"/>
                <w:rtl/>
                <w:lang w:eastAsia="he-IL"/>
              </w:rPr>
              <w:t>:</w:t>
            </w:r>
            <w:r w:rsidR="005E6DC9" w:rsidRPr="005E6DC9">
              <w:rPr>
                <w:rFonts w:ascii="Times New Roman" w:eastAsia="Times New Roman" w:hAnsi="Times New Roman" w:cs="David" w:hint="cs"/>
                <w:kern w:val="28"/>
                <w:sz w:val="24"/>
                <w:szCs w:val="24"/>
                <w:rtl/>
                <w:lang w:eastAsia="he-IL"/>
              </w:rPr>
              <w:t xml:space="preserve"> בסוף הפסקה הראשונה ימחק המשפט "כמו כן, אי הארכת הערבות כנדרש, תהווה, כשלעצמה, עילה לחילוט הערבות".</w:t>
            </w:r>
          </w:p>
        </w:tc>
      </w:tr>
      <w:tr w:rsidR="007141E8" w:rsidRPr="005E6DC9" w:rsidTr="006D3D36">
        <w:tc>
          <w:tcPr>
            <w:tcW w:w="1345" w:type="dxa"/>
            <w:vMerge w:val="restart"/>
            <w:shd w:val="clear" w:color="auto" w:fill="auto"/>
            <w:vAlign w:val="center"/>
          </w:tcPr>
          <w:p w:rsidR="007141E8" w:rsidRPr="005E6DC9"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5E6DC9" w:rsidRDefault="007141E8" w:rsidP="00FB2CFC">
            <w:pPr>
              <w:tabs>
                <w:tab w:val="left" w:pos="510"/>
              </w:tabs>
              <w:spacing w:before="120" w:after="0" w:line="360" w:lineRule="auto"/>
              <w:rPr>
                <w:rFonts w:ascii="David" w:hAnsi="David"/>
                <w:rtl/>
              </w:rPr>
            </w:pPr>
            <w:r w:rsidRPr="005E6DC9">
              <w:rPr>
                <w:rFonts w:ascii="David" w:hAnsi="David" w:hint="cs"/>
                <w:b/>
                <w:bCs/>
                <w:u w:val="single"/>
                <w:rtl/>
              </w:rPr>
              <w:t>סעיף 5.7.2 להזמנה להציע הצעות, נספח א' למסמכי המכרז</w:t>
            </w:r>
            <w:r w:rsidRPr="005E6DC9">
              <w:rPr>
                <w:rFonts w:ascii="David" w:hAnsi="David" w:hint="cs"/>
                <w:rtl/>
              </w:rPr>
              <w:t>:</w:t>
            </w:r>
          </w:p>
          <w:p w:rsidR="007141E8" w:rsidRPr="005E6DC9" w:rsidRDefault="007141E8" w:rsidP="00FB2CFC">
            <w:pPr>
              <w:tabs>
                <w:tab w:val="left" w:pos="510"/>
              </w:tabs>
              <w:spacing w:before="120" w:after="0" w:line="360" w:lineRule="auto"/>
              <w:rPr>
                <w:rFonts w:ascii="David" w:hAnsi="David"/>
                <w:sz w:val="24"/>
                <w:u w:val="single"/>
                <w:rtl/>
              </w:rPr>
            </w:pPr>
            <w:r w:rsidRPr="005E6DC9">
              <w:rPr>
                <w:rFonts w:ascii="David" w:hAnsi="David"/>
                <w:sz w:val="24"/>
                <w:u w:val="single"/>
                <w:rtl/>
              </w:rPr>
              <w:t>שאלה</w:t>
            </w:r>
            <w:r w:rsidRPr="005E6DC9">
              <w:rPr>
                <w:rFonts w:ascii="David" w:hAnsi="David"/>
                <w:sz w:val="24"/>
                <w:rtl/>
              </w:rPr>
              <w:t xml:space="preserve">: </w:t>
            </w:r>
            <w:r w:rsidRPr="005E6DC9">
              <w:rPr>
                <w:rFonts w:ascii="David" w:hAnsi="David"/>
                <w:b/>
                <w:sz w:val="24"/>
                <w:rtl/>
              </w:rPr>
              <w:t>בסעיף נקבע, כי על המציע לצרף למעטפה ב' צילום של טופס ההצעה הכספית כאשר מושלמת בו (במקור) התמורה המבוקשת על-ידו בגין קיום התחייבויותיו לפי הוראות המכרז. עוד נקבע בסעיף, כי למעטפה ב' יש להכניס 2 עותקים של ההצעה הכספית. אנו מניחים, כי כוונת המזמין הייתה כי על המציע לצרף למעטפה ב' צילום של טופס ההצעה הכספית כאשר מושלמת בו (במקור) התמורה המבוקשת על-ידו בגין קיום התחייבויותיו לפי הוראות המכרז, ועותק מלא נוסף אחד בלבד (שאינו מקור) של ההצעה הכספית. נבקש את הבהרת ועדת המכרזים בעניין זה</w:t>
            </w:r>
            <w:r w:rsidRPr="005E6DC9">
              <w:rPr>
                <w:rFonts w:ascii="David" w:hAnsi="David"/>
                <w:sz w:val="24"/>
                <w:rtl/>
              </w:rPr>
              <w:t>.</w:t>
            </w:r>
          </w:p>
        </w:tc>
      </w:tr>
      <w:tr w:rsidR="007141E8" w:rsidRPr="005E6DC9" w:rsidTr="006D3D36">
        <w:tc>
          <w:tcPr>
            <w:tcW w:w="1345" w:type="dxa"/>
            <w:vMerge/>
            <w:shd w:val="clear" w:color="auto" w:fill="auto"/>
            <w:vAlign w:val="center"/>
          </w:tcPr>
          <w:p w:rsidR="007141E8" w:rsidRPr="005E6DC9"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5E6DC9" w:rsidRPr="005E6DC9" w:rsidRDefault="007141E8" w:rsidP="00FB2CFC">
            <w:pPr>
              <w:tabs>
                <w:tab w:val="left" w:pos="510"/>
              </w:tabs>
              <w:spacing w:before="120" w:after="0" w:line="360" w:lineRule="auto"/>
              <w:rPr>
                <w:rFonts w:ascii="David" w:hAnsi="David"/>
                <w:sz w:val="24"/>
                <w:rtl/>
              </w:rPr>
            </w:pPr>
            <w:r w:rsidRPr="005E6DC9">
              <w:rPr>
                <w:rFonts w:ascii="David" w:hAnsi="David"/>
                <w:b/>
                <w:sz w:val="24"/>
                <w:u w:val="single"/>
                <w:rtl/>
              </w:rPr>
              <w:t>תשובה</w:t>
            </w:r>
            <w:r w:rsidRPr="005E6DC9">
              <w:rPr>
                <w:rFonts w:ascii="David" w:hAnsi="David"/>
                <w:b/>
                <w:sz w:val="24"/>
                <w:rtl/>
              </w:rPr>
              <w:t>:</w:t>
            </w:r>
            <w:r w:rsidRPr="005E6DC9">
              <w:rPr>
                <w:rFonts w:ascii="David" w:hAnsi="David" w:hint="cs"/>
                <w:sz w:val="24"/>
                <w:rtl/>
              </w:rPr>
              <w:t xml:space="preserve"> </w:t>
            </w:r>
            <w:r w:rsidR="005E6DC9" w:rsidRPr="005E6DC9">
              <w:rPr>
                <w:rFonts w:ascii="David" w:hAnsi="David" w:hint="cs"/>
                <w:sz w:val="24"/>
                <w:rtl/>
              </w:rPr>
              <w:t>מובהר, כי ל</w:t>
            </w:r>
            <w:r w:rsidR="005E6DC9" w:rsidRPr="005E6DC9">
              <w:rPr>
                <w:rFonts w:ascii="David" w:hAnsi="David" w:hint="cs"/>
                <w:sz w:val="24"/>
                <w:u w:val="single"/>
                <w:rtl/>
              </w:rPr>
              <w:t>מעטפה ב'</w:t>
            </w:r>
            <w:r w:rsidR="005E6DC9" w:rsidRPr="005E6DC9">
              <w:rPr>
                <w:rFonts w:ascii="David" w:hAnsi="David" w:hint="cs"/>
                <w:sz w:val="24"/>
                <w:rtl/>
              </w:rPr>
              <w:t xml:space="preserve"> נדרשים המציעים להכניס </w:t>
            </w:r>
            <w:r w:rsidR="005E6DC9" w:rsidRPr="005E6DC9">
              <w:rPr>
                <w:rFonts w:ascii="David" w:hAnsi="David" w:hint="cs"/>
                <w:b/>
                <w:bCs/>
                <w:sz w:val="24"/>
                <w:u w:val="single"/>
                <w:rtl/>
              </w:rPr>
              <w:t>עותק אחד מקור של טופס ההצעה הכספית</w:t>
            </w:r>
            <w:r w:rsidR="005E6DC9" w:rsidRPr="005E6DC9">
              <w:rPr>
                <w:rFonts w:ascii="David" w:hAnsi="David" w:hint="cs"/>
                <w:sz w:val="24"/>
                <w:rtl/>
              </w:rPr>
              <w:t xml:space="preserve">, נספח ב'(1) למסמכי המכרז כאשר מושלמת בו התמורה המבוקשת וכן צילום / עותק נוסף של ההצעה הכספית המושלמת כאמור (אין חובה לצרף מקור נוסף). </w:t>
            </w:r>
          </w:p>
          <w:p w:rsidR="007141E8" w:rsidRPr="005E6DC9" w:rsidRDefault="005E6DC9" w:rsidP="00FB2CFC">
            <w:pPr>
              <w:tabs>
                <w:tab w:val="left" w:pos="510"/>
              </w:tabs>
              <w:spacing w:before="120" w:after="0" w:line="360" w:lineRule="auto"/>
              <w:rPr>
                <w:rFonts w:ascii="David" w:hAnsi="David"/>
                <w:b/>
                <w:bCs/>
                <w:u w:val="single"/>
                <w:rtl/>
              </w:rPr>
            </w:pPr>
            <w:r w:rsidRPr="005E6DC9">
              <w:rPr>
                <w:rFonts w:ascii="David" w:hAnsi="David" w:hint="cs"/>
                <w:sz w:val="24"/>
                <w:rtl/>
              </w:rPr>
              <w:t>מודגש כי ל</w:t>
            </w:r>
            <w:r w:rsidRPr="005E6DC9">
              <w:rPr>
                <w:rFonts w:ascii="David" w:hAnsi="David" w:hint="cs"/>
                <w:sz w:val="24"/>
                <w:u w:val="single"/>
                <w:rtl/>
              </w:rPr>
              <w:t>מעטפה א'</w:t>
            </w:r>
            <w:r w:rsidRPr="005E6DC9">
              <w:rPr>
                <w:rFonts w:ascii="David" w:hAnsi="David" w:hint="cs"/>
                <w:sz w:val="24"/>
                <w:rtl/>
              </w:rPr>
              <w:t xml:space="preserve"> - יש להכניס 2 עותקים של מסמך ב' (טופס הצעה והצהרת המציע) ושל מסמך ב'2 (הצעת צוות ניהול), אולם </w:t>
            </w:r>
            <w:r w:rsidRPr="005E6DC9">
              <w:rPr>
                <w:rFonts w:ascii="David" w:hAnsi="David" w:hint="cs"/>
                <w:b/>
                <w:bCs/>
                <w:sz w:val="24"/>
                <w:rtl/>
              </w:rPr>
              <w:t>אין</w:t>
            </w:r>
            <w:r w:rsidRPr="005E6DC9">
              <w:rPr>
                <w:rFonts w:ascii="David" w:hAnsi="David" w:hint="cs"/>
                <w:sz w:val="24"/>
                <w:u w:val="single"/>
                <w:rtl/>
              </w:rPr>
              <w:t xml:space="preserve"> להכניס</w:t>
            </w:r>
            <w:r w:rsidRPr="005E6DC9">
              <w:rPr>
                <w:rFonts w:ascii="David" w:hAnsi="David" w:hint="cs"/>
                <w:sz w:val="24"/>
                <w:rtl/>
              </w:rPr>
              <w:t xml:space="preserve"> עותק של הצעת המחיר (לאחר שהשולם בה המחיר המבוקש)</w:t>
            </w:r>
            <w:r w:rsidRPr="005E6DC9">
              <w:rPr>
                <w:rFonts w:ascii="David" w:hAnsi="David" w:hint="cs"/>
                <w:rtl/>
              </w:rPr>
              <w:t xml:space="preserve"> !!</w:t>
            </w:r>
          </w:p>
        </w:tc>
      </w:tr>
    </w:tbl>
    <w:p w:rsidR="00490B3C" w:rsidRPr="005E6DC9" w:rsidRDefault="00490B3C">
      <w:r w:rsidRPr="005E6DC9">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7141E8" w:rsidRPr="005E6DC9" w:rsidTr="006D3D36">
        <w:tc>
          <w:tcPr>
            <w:tcW w:w="1345" w:type="dxa"/>
            <w:vMerge w:val="restart"/>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7141E8" w:rsidP="00FB2CFC">
            <w:pPr>
              <w:tabs>
                <w:tab w:val="left" w:pos="510"/>
              </w:tabs>
              <w:spacing w:before="120" w:after="0" w:line="360" w:lineRule="auto"/>
              <w:rPr>
                <w:rFonts w:ascii="David" w:hAnsi="David"/>
                <w:rtl/>
              </w:rPr>
            </w:pPr>
            <w:r w:rsidRPr="0060375E">
              <w:rPr>
                <w:rFonts w:ascii="David" w:hAnsi="David" w:hint="cs"/>
                <w:b/>
                <w:bCs/>
                <w:u w:val="single"/>
                <w:rtl/>
              </w:rPr>
              <w:t>סעיף 5.14 להזמנה להציע הצעות, נספח א' למסמכי המכרז</w:t>
            </w:r>
            <w:r w:rsidRPr="0060375E">
              <w:rPr>
                <w:rFonts w:ascii="David" w:hAnsi="David" w:hint="cs"/>
                <w:rtl/>
              </w:rPr>
              <w:t>:</w:t>
            </w:r>
          </w:p>
          <w:p w:rsidR="007141E8" w:rsidRPr="0060375E" w:rsidRDefault="007141E8" w:rsidP="00FB2CFC">
            <w:pPr>
              <w:spacing w:before="120" w:after="0" w:line="360" w:lineRule="auto"/>
              <w:rPr>
                <w:rFonts w:ascii="David" w:hAnsi="David"/>
                <w:b/>
                <w:sz w:val="24"/>
                <w:rtl/>
              </w:rPr>
            </w:pPr>
            <w:r w:rsidRPr="0060375E">
              <w:rPr>
                <w:rFonts w:ascii="David" w:hAnsi="David"/>
                <w:sz w:val="24"/>
                <w:u w:val="single"/>
                <w:rtl/>
              </w:rPr>
              <w:t>שאלה</w:t>
            </w:r>
            <w:r w:rsidRPr="0060375E">
              <w:rPr>
                <w:rFonts w:ascii="David" w:hAnsi="David"/>
                <w:sz w:val="24"/>
                <w:rtl/>
              </w:rPr>
              <w:t xml:space="preserve">: </w:t>
            </w:r>
            <w:r w:rsidRPr="0060375E">
              <w:rPr>
                <w:rFonts w:ascii="David" w:hAnsi="David"/>
                <w:b/>
                <w:sz w:val="24"/>
                <w:rtl/>
              </w:rPr>
              <w:t>בסעיף נקבע, כי המזמין יהיה רשאי, על פי שיקול דעתו הבלעדי, לנהל משא ומתן עם קבוצת מציעים סופית, אשר תכלול את שלושת המציעים שהצעותיהם קיבלו את "</w:t>
            </w:r>
            <w:r w:rsidRPr="0060375E">
              <w:rPr>
                <w:rFonts w:ascii="David" w:hAnsi="David"/>
                <w:bCs/>
                <w:sz w:val="24"/>
                <w:rtl/>
              </w:rPr>
              <w:t>הניקוד</w:t>
            </w:r>
            <w:r w:rsidRPr="0060375E">
              <w:rPr>
                <w:rFonts w:ascii="David" w:hAnsi="David"/>
                <w:b/>
                <w:sz w:val="24"/>
                <w:rtl/>
              </w:rPr>
              <w:t xml:space="preserve"> הסופי/המשוקלל הגבוה ביותר". אנו מניחים כי כוונת המזמין הייתה ל"</w:t>
            </w:r>
            <w:r w:rsidRPr="0060375E">
              <w:rPr>
                <w:rFonts w:ascii="David" w:hAnsi="David"/>
                <w:bCs/>
                <w:sz w:val="24"/>
                <w:rtl/>
              </w:rPr>
              <w:t>ציון</w:t>
            </w:r>
            <w:r w:rsidRPr="0060375E">
              <w:rPr>
                <w:rFonts w:ascii="David" w:hAnsi="David"/>
                <w:b/>
                <w:sz w:val="24"/>
                <w:rtl/>
              </w:rPr>
              <w:t xml:space="preserve"> הסופי/המשוקלל" המצוין בסעיף 5.4 להזמנה. נבקש את הבהרת ועדת המכרזים בנושא זה.</w:t>
            </w:r>
          </w:p>
          <w:p w:rsidR="007141E8" w:rsidRPr="0060375E" w:rsidRDefault="007141E8" w:rsidP="00FB2CFC">
            <w:pPr>
              <w:tabs>
                <w:tab w:val="left" w:pos="510"/>
              </w:tabs>
              <w:spacing w:before="120" w:after="0" w:line="360" w:lineRule="auto"/>
              <w:rPr>
                <w:rFonts w:ascii="David" w:hAnsi="David"/>
                <w:b/>
                <w:sz w:val="24"/>
                <w:rtl/>
              </w:rPr>
            </w:pPr>
            <w:r w:rsidRPr="0060375E">
              <w:rPr>
                <w:rFonts w:ascii="David" w:hAnsi="David"/>
                <w:b/>
                <w:sz w:val="24"/>
                <w:rtl/>
              </w:rPr>
              <w:t xml:space="preserve">בנוסף, נקבע כי המזמין רשאי, בין היתר, לבצע "דילול או הרחבה של העבודות </w:t>
            </w:r>
            <w:r w:rsidRPr="0060375E">
              <w:rPr>
                <w:rFonts w:ascii="David" w:hAnsi="David"/>
                <w:bCs/>
                <w:sz w:val="24"/>
                <w:rtl/>
              </w:rPr>
              <w:t>משוא</w:t>
            </w:r>
            <w:r w:rsidRPr="0060375E">
              <w:rPr>
                <w:rFonts w:ascii="David" w:hAnsi="David"/>
                <w:b/>
                <w:sz w:val="24"/>
                <w:rtl/>
              </w:rPr>
              <w:t xml:space="preserve"> המכרז". בהקשר זה נבקש: (א) אנו מניחים כי כוונת המזמין הייתה ל"העבודות נשוא המכרז". (ב) הסעיף מנוסח בשפה כללית ורחבה מאוד. נוכח ההשפעה הברורה והישירה שיש לדילול או הרחבה של העבודות על הצעת המחיר המוגשת במכרז, נבקש מוועדת המכרזים להבהיר מהם ה"דילול" או ה"הרחבה" בהם מדובר; מהם סדרי הגודל של אותו "דילול" או "הרחבה", והאם ישנו היקף מינימלי או מקסימלי ל"דילול" או "הרחבה" אפשריים כאמור; מהם השיקולים שלפיהם יחליט המזמין בסופו של יום האם לבצע "דילול" או "הרחבה", אם לאו.</w:t>
            </w:r>
          </w:p>
        </w:tc>
      </w:tr>
      <w:tr w:rsidR="007141E8" w:rsidRPr="005E6DC9" w:rsidTr="006D3D36">
        <w:tc>
          <w:tcPr>
            <w:tcW w:w="1345" w:type="dxa"/>
            <w:vMerge/>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7141E8" w:rsidP="00FB2CFC">
            <w:pPr>
              <w:spacing w:before="120" w:after="0" w:line="360" w:lineRule="auto"/>
              <w:rPr>
                <w:rFonts w:ascii="David" w:hAnsi="David"/>
                <w:sz w:val="24"/>
                <w:u w:val="single"/>
                <w:rtl/>
              </w:rPr>
            </w:pPr>
            <w:r w:rsidRPr="0060375E">
              <w:rPr>
                <w:rFonts w:ascii="David" w:hAnsi="David"/>
                <w:b/>
                <w:sz w:val="24"/>
                <w:u w:val="single"/>
                <w:rtl/>
              </w:rPr>
              <w:t>תשובה</w:t>
            </w:r>
            <w:r w:rsidRPr="0060375E">
              <w:rPr>
                <w:rFonts w:ascii="David" w:hAnsi="David"/>
                <w:b/>
                <w:sz w:val="24"/>
                <w:rtl/>
              </w:rPr>
              <w:t>:</w:t>
            </w:r>
            <w:r w:rsidRPr="0060375E">
              <w:rPr>
                <w:rFonts w:ascii="David" w:hAnsi="David" w:hint="cs"/>
                <w:sz w:val="24"/>
                <w:rtl/>
              </w:rPr>
              <w:t xml:space="preserve"> מובהר כי הציון הסופי/ המשוקלל הגבוה ביותר יקבע בהתאם לנוסחה המופיעה בסעיף 5.9 להזמנה להציע הצעות.</w:t>
            </w:r>
          </w:p>
          <w:p w:rsidR="007141E8" w:rsidRPr="0060375E" w:rsidRDefault="007141E8" w:rsidP="00FB2CFC">
            <w:pPr>
              <w:tabs>
                <w:tab w:val="left" w:pos="510"/>
              </w:tabs>
              <w:spacing w:before="120" w:after="0" w:line="360" w:lineRule="auto"/>
              <w:rPr>
                <w:rFonts w:ascii="David" w:hAnsi="David"/>
                <w:b/>
                <w:bCs/>
                <w:u w:val="single"/>
                <w:rtl/>
              </w:rPr>
            </w:pPr>
            <w:r w:rsidRPr="0060375E">
              <w:rPr>
                <w:rFonts w:ascii="David" w:hAnsi="David" w:hint="cs"/>
                <w:sz w:val="24"/>
                <w:rtl/>
              </w:rPr>
              <w:t>בנוסף, בשורה העשירית תמחק המילה "משוא" ובמקומה יירשם "מושא".</w:t>
            </w:r>
            <w:r w:rsidR="0060375E" w:rsidRPr="0060375E">
              <w:rPr>
                <w:rFonts w:ascii="David" w:hAnsi="David" w:hint="cs"/>
                <w:rtl/>
              </w:rPr>
              <w:t xml:space="preserve"> כמפורט בסעיף 5.14 דילול / הרחבה כאמור יעשו במסגרת משא ומתן כאמור בסעיף.</w:t>
            </w:r>
          </w:p>
        </w:tc>
      </w:tr>
      <w:tr w:rsidR="007141E8" w:rsidRPr="005E6DC9" w:rsidTr="006D3D36">
        <w:tc>
          <w:tcPr>
            <w:tcW w:w="1345" w:type="dxa"/>
            <w:vMerge w:val="restart"/>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7141E8" w:rsidP="00FB2CFC">
            <w:pPr>
              <w:spacing w:before="120" w:after="0" w:line="360" w:lineRule="auto"/>
              <w:rPr>
                <w:rFonts w:ascii="David" w:hAnsi="David"/>
                <w:sz w:val="24"/>
                <w:u w:val="single"/>
                <w:rtl/>
              </w:rPr>
            </w:pPr>
            <w:r w:rsidRPr="0060375E">
              <w:rPr>
                <w:rFonts w:ascii="David" w:hAnsi="David" w:hint="cs"/>
                <w:b/>
                <w:bCs/>
                <w:sz w:val="24"/>
                <w:u w:val="single"/>
                <w:rtl/>
              </w:rPr>
              <w:t xml:space="preserve">סעיף 5(א) לנספח א'(2) למסמכי המכרז </w:t>
            </w:r>
            <w:r w:rsidRPr="0060375E">
              <w:rPr>
                <w:rFonts w:ascii="David" w:hAnsi="David"/>
                <w:b/>
                <w:bCs/>
                <w:sz w:val="24"/>
                <w:u w:val="single"/>
                <w:rtl/>
              </w:rPr>
              <w:t>–</w:t>
            </w:r>
            <w:r w:rsidRPr="0060375E">
              <w:rPr>
                <w:rFonts w:ascii="David" w:hAnsi="David" w:hint="cs"/>
                <w:b/>
                <w:bCs/>
                <w:sz w:val="24"/>
                <w:u w:val="single"/>
                <w:rtl/>
              </w:rPr>
              <w:t xml:space="preserve"> טופס אישור קבלן</w:t>
            </w:r>
            <w:r w:rsidRPr="0060375E">
              <w:rPr>
                <w:rFonts w:ascii="David" w:hAnsi="David" w:hint="cs"/>
                <w:sz w:val="24"/>
                <w:rtl/>
              </w:rPr>
              <w:t>:</w:t>
            </w:r>
          </w:p>
          <w:p w:rsidR="007141E8" w:rsidRPr="0060375E" w:rsidRDefault="007141E8"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בסעיף צוין, כי להוכחת הצהרות הקבלן המבצע מטעם היזם, יצורפו "טבלאות "תיאור עבודות קודמות", בנוסף נספח א'(1) (בטבלאות מפורטות עבודות המוכיחות את הנדרש בסעיף 2.1.3 לפניה דלעיל, לפחות)". נראה שמדובר בטעות סופר והכוונה היא למילה "בנוסח". נבקש את הבהרת ועדת המכרזים לנושא זה ולתיקון טעות הסופר כאמור.</w:t>
            </w:r>
          </w:p>
          <w:p w:rsidR="007141E8" w:rsidRPr="0060375E" w:rsidRDefault="007141E8" w:rsidP="00FB2CFC">
            <w:pPr>
              <w:tabs>
                <w:tab w:val="left" w:pos="510"/>
              </w:tabs>
              <w:spacing w:before="120" w:after="0" w:line="360" w:lineRule="auto"/>
              <w:rPr>
                <w:rFonts w:ascii="David" w:hAnsi="David"/>
                <w:b/>
                <w:sz w:val="24"/>
                <w:rtl/>
              </w:rPr>
            </w:pPr>
            <w:r w:rsidRPr="0060375E">
              <w:rPr>
                <w:rFonts w:ascii="David" w:hAnsi="David"/>
                <w:sz w:val="24"/>
                <w:rtl/>
              </w:rPr>
              <w:t>ועדת המכרזים הנכבדה מתבקשת להבהיר מהם אותם סעיפים מתוך נספח א'(1) שעל הקבלן המבצע מטעם היזם למלא ולצרף לנספח א'(2) להזמנה.</w:t>
            </w:r>
          </w:p>
        </w:tc>
      </w:tr>
      <w:tr w:rsidR="007141E8" w:rsidRPr="005E6DC9" w:rsidTr="006D3D36">
        <w:tc>
          <w:tcPr>
            <w:tcW w:w="1345" w:type="dxa"/>
            <w:vMerge/>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0375E" w:rsidRPr="0060375E" w:rsidRDefault="0060375E"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Pr="0060375E">
              <w:rPr>
                <w:rFonts w:ascii="David" w:hAnsi="David" w:hint="cs"/>
                <w:sz w:val="24"/>
                <w:rtl/>
              </w:rPr>
              <w:t xml:space="preserve"> בסעיף 5(א) לנספח א'(2) תמחק המילה "בנוסף" ובמקומה יירשם "בנוסח".</w:t>
            </w:r>
          </w:p>
          <w:p w:rsidR="0060375E" w:rsidRPr="0060375E" w:rsidRDefault="0060375E" w:rsidP="00FB2CFC">
            <w:pPr>
              <w:spacing w:before="120" w:after="0" w:line="360" w:lineRule="auto"/>
              <w:rPr>
                <w:rFonts w:ascii="David" w:hAnsi="David"/>
                <w:b/>
                <w:bCs/>
                <w:sz w:val="24"/>
                <w:u w:val="single"/>
                <w:rtl/>
              </w:rPr>
            </w:pPr>
            <w:r w:rsidRPr="0060375E">
              <w:rPr>
                <w:rFonts w:ascii="David" w:hAnsi="David" w:hint="cs"/>
                <w:sz w:val="24"/>
                <w:rtl/>
              </w:rPr>
              <w:t xml:space="preserve">בנוסף, מובהר כי נספח א'(1) ימולא ע"י ה"קבלן" כהגדרתו בסעיף 2.1 להזמנה להציע הצעות. ככל ש"הקבלן" אינו המציע בעצמו - יש לצרף גם את נספח א'(2) חתום ע"י "הקבלן". </w:t>
            </w:r>
          </w:p>
          <w:p w:rsidR="007141E8" w:rsidRPr="0060375E" w:rsidRDefault="0060375E" w:rsidP="00FB2CFC">
            <w:pPr>
              <w:spacing w:before="120" w:after="0" w:line="360" w:lineRule="auto"/>
              <w:rPr>
                <w:rFonts w:ascii="David" w:hAnsi="David"/>
                <w:b/>
                <w:bCs/>
                <w:sz w:val="24"/>
                <w:u w:val="single"/>
                <w:rtl/>
              </w:rPr>
            </w:pPr>
            <w:r w:rsidRPr="0060375E">
              <w:rPr>
                <w:rFonts w:ascii="David" w:hAnsi="David" w:hint="cs"/>
                <w:b/>
                <w:bCs/>
                <w:sz w:val="24"/>
                <w:u w:val="single"/>
                <w:rtl/>
              </w:rPr>
              <w:t>תשומת לב המציעים מופנית לכך שיש לצרף להצעה פרטים בדבר פרויקט בהיקף הנדרש בתנאי הסף, העונה על כל הדרישות המפורטות בתנאי הסף לעניין זה !!</w:t>
            </w:r>
            <w:r w:rsidR="007141E8" w:rsidRPr="0060375E">
              <w:rPr>
                <w:rFonts w:ascii="David" w:hAnsi="David" w:hint="cs"/>
                <w:sz w:val="24"/>
                <w:rtl/>
              </w:rPr>
              <w:t>.</w:t>
            </w:r>
          </w:p>
        </w:tc>
      </w:tr>
    </w:tbl>
    <w:p w:rsidR="00490B3C" w:rsidRPr="005E6DC9" w:rsidRDefault="00490B3C">
      <w:pPr>
        <w:rPr>
          <w:highlight w:val="yellow"/>
        </w:rPr>
      </w:pPr>
      <w:r w:rsidRPr="005E6DC9">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60375E" w:rsidRPr="005E6DC9" w:rsidTr="006D3D36">
        <w:tc>
          <w:tcPr>
            <w:tcW w:w="1345" w:type="dxa"/>
            <w:vMerge w:val="restart"/>
            <w:shd w:val="clear" w:color="auto" w:fill="auto"/>
            <w:vAlign w:val="center"/>
          </w:tcPr>
          <w:p w:rsidR="0060375E" w:rsidRPr="0060375E" w:rsidRDefault="0060375E"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0375E" w:rsidRPr="0060375E" w:rsidRDefault="0060375E" w:rsidP="00FB2CFC">
            <w:pPr>
              <w:spacing w:before="120" w:after="0" w:line="360" w:lineRule="auto"/>
              <w:rPr>
                <w:rFonts w:ascii="David" w:hAnsi="David"/>
                <w:sz w:val="24"/>
                <w:u w:val="single"/>
                <w:rtl/>
              </w:rPr>
            </w:pPr>
            <w:r w:rsidRPr="0060375E">
              <w:rPr>
                <w:rFonts w:ascii="David" w:hAnsi="David" w:hint="cs"/>
                <w:b/>
                <w:bCs/>
                <w:sz w:val="24"/>
                <w:u w:val="single"/>
                <w:rtl/>
              </w:rPr>
              <w:t>חוברת ב' / נספח ה' למסמכי המכרז</w:t>
            </w:r>
            <w:r w:rsidRPr="0060375E">
              <w:rPr>
                <w:rFonts w:ascii="David" w:hAnsi="David"/>
                <w:sz w:val="24"/>
                <w:rtl/>
              </w:rPr>
              <w:t xml:space="preserve">: </w:t>
            </w:r>
          </w:p>
          <w:p w:rsidR="0060375E" w:rsidRPr="0060375E" w:rsidRDefault="0060375E" w:rsidP="00FB2CFC">
            <w:pPr>
              <w:spacing w:before="120" w:after="0" w:line="360" w:lineRule="auto"/>
              <w:rPr>
                <w:rFonts w:ascii="David" w:hAnsi="David"/>
                <w:b/>
                <w:bCs/>
                <w:sz w:val="24"/>
                <w:u w:val="single"/>
                <w:rtl/>
              </w:rPr>
            </w:pPr>
            <w:r w:rsidRPr="0060375E">
              <w:rPr>
                <w:rFonts w:ascii="David" w:hAnsi="David"/>
                <w:b/>
                <w:bCs/>
                <w:sz w:val="24"/>
                <w:u w:val="single"/>
                <w:rtl/>
              </w:rPr>
              <w:t>חניונים</w:t>
            </w:r>
          </w:p>
          <w:p w:rsidR="0060375E" w:rsidRPr="0060375E" w:rsidRDefault="0060375E" w:rsidP="00FB2CFC">
            <w:pPr>
              <w:tabs>
                <w:tab w:val="left" w:pos="510"/>
              </w:tabs>
              <w:spacing w:before="120" w:after="0" w:line="360" w:lineRule="auto"/>
              <w:rPr>
                <w:rFonts w:ascii="David" w:hAnsi="David"/>
                <w:b/>
                <w:sz w:val="24"/>
                <w:rtl/>
              </w:rPr>
            </w:pPr>
            <w:r w:rsidRPr="0060375E">
              <w:rPr>
                <w:rFonts w:ascii="David" w:hAnsi="David" w:hint="cs"/>
                <w:sz w:val="24"/>
                <w:u w:val="single"/>
                <w:rtl/>
              </w:rPr>
              <w:t>שאלה</w:t>
            </w:r>
            <w:r w:rsidRPr="0060375E">
              <w:rPr>
                <w:rFonts w:ascii="David" w:hAnsi="David" w:hint="cs"/>
                <w:sz w:val="24"/>
                <w:rtl/>
              </w:rPr>
              <w:t xml:space="preserve">: </w:t>
            </w:r>
            <w:r w:rsidRPr="0060375E">
              <w:rPr>
                <w:rFonts w:ascii="David" w:hAnsi="David"/>
                <w:sz w:val="24"/>
                <w:rtl/>
              </w:rPr>
              <w:t>מתוך מסמכי המכרז לא ניתן להבין מה התצורה של החניונים לבעלי התפקידים ולרכבי שב"ס. האם חניונים אלה מקורים וסגורים, מקורים אך פתוחים בצד אחד או יותר, או לחליפין ניתן יהיה להציע חניון שחלקו מקורה וחלקו ללא קירוי אך מגודר ומתוחם עם הרשאת כניסה, כמפורט במסמכי המכרז. האם ניתן להציע חניון עם קרוי קל.</w:t>
            </w:r>
          </w:p>
        </w:tc>
      </w:tr>
      <w:tr w:rsidR="0060375E" w:rsidRPr="005E6DC9" w:rsidTr="006D3D36">
        <w:tc>
          <w:tcPr>
            <w:tcW w:w="1345" w:type="dxa"/>
            <w:vMerge/>
            <w:shd w:val="clear" w:color="auto" w:fill="auto"/>
            <w:vAlign w:val="center"/>
          </w:tcPr>
          <w:p w:rsidR="0060375E" w:rsidRPr="0060375E" w:rsidRDefault="0060375E"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0375E" w:rsidRPr="0060375E" w:rsidRDefault="0060375E" w:rsidP="00FB2CFC">
            <w:pPr>
              <w:spacing w:before="120" w:after="0" w:line="360" w:lineRule="auto"/>
              <w:rPr>
                <w:rFonts w:ascii="David" w:hAnsi="David"/>
                <w:b/>
                <w:bCs/>
                <w:sz w:val="24"/>
                <w:u w:val="single"/>
                <w:rtl/>
              </w:rPr>
            </w:pPr>
            <w:r w:rsidRPr="0060375E">
              <w:rPr>
                <w:rFonts w:ascii="David" w:hAnsi="David" w:hint="cs"/>
                <w:sz w:val="24"/>
                <w:u w:val="single"/>
                <w:rtl/>
              </w:rPr>
              <w:t>תשובה</w:t>
            </w:r>
            <w:r w:rsidRPr="0060375E">
              <w:rPr>
                <w:rFonts w:ascii="David" w:hAnsi="David" w:hint="cs"/>
                <w:sz w:val="24"/>
                <w:rtl/>
              </w:rPr>
              <w:t xml:space="preserve">: </w:t>
            </w:r>
            <w:r w:rsidRPr="0060375E">
              <w:rPr>
                <w:rFonts w:hint="cs"/>
                <w:sz w:val="24"/>
                <w:rtl/>
              </w:rPr>
              <w:t>החניונים הינם תת קרקעים. קרי במרתפי המבנה יש הפרדה מוחלטת בין אזור פריקה וחנית עצירים לרבות כניסה לאזור זה לבין חנית שופטים/עובדים, לבין חניה לכלל הציבור.</w:t>
            </w:r>
          </w:p>
        </w:tc>
      </w:tr>
      <w:tr w:rsidR="007141E8" w:rsidRPr="005E6DC9" w:rsidTr="006D3D36">
        <w:tc>
          <w:tcPr>
            <w:tcW w:w="1345" w:type="dxa"/>
            <w:vMerge w:val="restart"/>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7141E8" w:rsidP="00FB2CFC">
            <w:pPr>
              <w:spacing w:before="120" w:after="0" w:line="360" w:lineRule="auto"/>
              <w:rPr>
                <w:rFonts w:ascii="David" w:hAnsi="David"/>
                <w:sz w:val="24"/>
                <w:u w:val="single"/>
                <w:rtl/>
              </w:rPr>
            </w:pPr>
            <w:r w:rsidRPr="0060375E">
              <w:rPr>
                <w:rFonts w:ascii="David" w:hAnsi="David" w:hint="cs"/>
                <w:b/>
                <w:bCs/>
                <w:sz w:val="24"/>
                <w:u w:val="single"/>
                <w:rtl/>
              </w:rPr>
              <w:t>חוברת ב' / נספח ה' למסמכי המכרז</w:t>
            </w:r>
            <w:r w:rsidRPr="0060375E">
              <w:rPr>
                <w:rFonts w:ascii="David" w:hAnsi="David"/>
                <w:sz w:val="24"/>
                <w:rtl/>
              </w:rPr>
              <w:t xml:space="preserve">: </w:t>
            </w:r>
          </w:p>
          <w:p w:rsidR="007141E8" w:rsidRPr="0060375E" w:rsidRDefault="007141E8"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xml:space="preserve">: </w:t>
            </w:r>
          </w:p>
          <w:p w:rsidR="007141E8" w:rsidRPr="0060375E" w:rsidRDefault="007141E8" w:rsidP="00FB2CFC">
            <w:pPr>
              <w:spacing w:before="120" w:after="0" w:line="360" w:lineRule="auto"/>
              <w:rPr>
                <w:rFonts w:ascii="David" w:hAnsi="David"/>
                <w:b/>
                <w:bCs/>
                <w:sz w:val="24"/>
                <w:rtl/>
              </w:rPr>
            </w:pPr>
            <w:r w:rsidRPr="0060375E">
              <w:rPr>
                <w:rFonts w:ascii="David" w:hAnsi="David"/>
                <w:bCs/>
                <w:sz w:val="24"/>
                <w:rtl/>
              </w:rPr>
              <w:t>חניות</w:t>
            </w:r>
            <w:r w:rsidRPr="0060375E">
              <w:rPr>
                <w:rFonts w:ascii="David" w:hAnsi="David" w:hint="cs"/>
                <w:bCs/>
                <w:sz w:val="24"/>
                <w:rtl/>
              </w:rPr>
              <w:t xml:space="preserve"> </w:t>
            </w:r>
            <w:r w:rsidRPr="0060375E">
              <w:rPr>
                <w:rFonts w:ascii="David" w:hAnsi="David" w:hint="cs"/>
                <w:b/>
                <w:sz w:val="24"/>
                <w:rtl/>
              </w:rPr>
              <w:t>-</w:t>
            </w:r>
            <w:r w:rsidRPr="0060375E">
              <w:rPr>
                <w:rFonts w:ascii="David" w:hAnsi="David" w:hint="cs"/>
                <w:bCs/>
                <w:sz w:val="24"/>
                <w:rtl/>
              </w:rPr>
              <w:t xml:space="preserve"> </w:t>
            </w:r>
            <w:r w:rsidRPr="0060375E">
              <w:rPr>
                <w:rFonts w:ascii="David" w:hAnsi="David"/>
                <w:b/>
                <w:sz w:val="24"/>
                <w:rtl/>
              </w:rPr>
              <w:t>אנו מבקשים לאפשר, לצורך עמידה בתקני החניה ככל שידרש, להשתמש בחניות ציבוריות קיימות צמודות לאתרים. לדוגמה החניות הקיימות בצפת בצמוד לבניין הביטוח הלאומי, החניות הקיימות לאורך בית המשפט השלום בטבריה וכיו"ב.</w:t>
            </w:r>
          </w:p>
        </w:tc>
      </w:tr>
      <w:tr w:rsidR="007141E8" w:rsidRPr="005E6DC9" w:rsidTr="006D3D36">
        <w:tc>
          <w:tcPr>
            <w:tcW w:w="1345" w:type="dxa"/>
            <w:vMerge/>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9C6B08" w:rsidP="00FB2CFC">
            <w:pPr>
              <w:spacing w:before="120" w:after="0" w:line="360" w:lineRule="auto"/>
              <w:rPr>
                <w:rFonts w:ascii="David" w:hAnsi="David"/>
                <w:b/>
                <w:bCs/>
                <w:sz w:val="24"/>
                <w:u w:val="single"/>
                <w:rtl/>
              </w:rPr>
            </w:pPr>
            <w:r w:rsidRPr="0060375E">
              <w:rPr>
                <w:rFonts w:ascii="David" w:hAnsi="David" w:hint="cs"/>
                <w:sz w:val="24"/>
                <w:u w:val="single"/>
                <w:rtl/>
              </w:rPr>
              <w:t>תשובה</w:t>
            </w:r>
            <w:r w:rsidRPr="0060375E">
              <w:rPr>
                <w:rFonts w:ascii="David" w:hAnsi="David" w:hint="cs"/>
                <w:sz w:val="24"/>
                <w:rtl/>
              </w:rPr>
              <w:t xml:space="preserve">: </w:t>
            </w:r>
            <w:r w:rsidR="007141E8" w:rsidRPr="0060375E">
              <w:rPr>
                <w:rFonts w:ascii="David" w:hAnsi="David" w:hint="cs"/>
                <w:sz w:val="24"/>
                <w:rtl/>
              </w:rPr>
              <w:t>הדבר מותנה באישור הרשות. מובהר, כי ככל שינתן אישור הרשות כאמור חניות אלו לא ישמשו לצורכי מעצר ולא יגרעו מהדרישה המופרטת במסמכי המכרז לחניות שופטים ועובדי בית המשפט.</w:t>
            </w:r>
          </w:p>
        </w:tc>
      </w:tr>
      <w:tr w:rsidR="007141E8" w:rsidRPr="005E6DC9" w:rsidTr="006D3D36">
        <w:tc>
          <w:tcPr>
            <w:tcW w:w="1345" w:type="dxa"/>
            <w:vMerge w:val="restart"/>
            <w:shd w:val="clear" w:color="auto" w:fill="auto"/>
            <w:vAlign w:val="center"/>
          </w:tcPr>
          <w:p w:rsidR="007141E8" w:rsidRPr="0060375E" w:rsidRDefault="007141E8"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7141E8" w:rsidP="00FB2CFC">
            <w:pPr>
              <w:spacing w:before="120" w:after="0" w:line="360" w:lineRule="auto"/>
              <w:rPr>
                <w:rFonts w:ascii="David" w:hAnsi="David"/>
                <w:sz w:val="24"/>
                <w:u w:val="single"/>
                <w:rtl/>
              </w:rPr>
            </w:pPr>
            <w:r w:rsidRPr="0060375E">
              <w:rPr>
                <w:rFonts w:ascii="David" w:hAnsi="David" w:hint="cs"/>
                <w:b/>
                <w:bCs/>
                <w:sz w:val="24"/>
                <w:u w:val="single"/>
                <w:rtl/>
              </w:rPr>
              <w:t>חוברת ב' / נספח ה' למסמכי המכרז</w:t>
            </w:r>
            <w:r w:rsidRPr="0060375E">
              <w:rPr>
                <w:rFonts w:ascii="David" w:hAnsi="David"/>
                <w:sz w:val="24"/>
                <w:rtl/>
              </w:rPr>
              <w:t xml:space="preserve">: </w:t>
            </w:r>
          </w:p>
          <w:p w:rsidR="007141E8" w:rsidRPr="0060375E" w:rsidRDefault="007141E8"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xml:space="preserve">: </w:t>
            </w:r>
          </w:p>
          <w:p w:rsidR="007141E8" w:rsidRPr="0060375E" w:rsidRDefault="007141E8" w:rsidP="00FB2CFC">
            <w:pPr>
              <w:spacing w:before="120" w:after="0" w:line="360" w:lineRule="auto"/>
              <w:rPr>
                <w:rFonts w:ascii="David" w:hAnsi="David"/>
                <w:b/>
                <w:bCs/>
                <w:sz w:val="24"/>
                <w:rtl/>
              </w:rPr>
            </w:pPr>
            <w:r w:rsidRPr="0060375E">
              <w:rPr>
                <w:rFonts w:ascii="David" w:hAnsi="David"/>
                <w:b/>
                <w:bCs/>
                <w:sz w:val="24"/>
                <w:rtl/>
              </w:rPr>
              <w:t>נספחי תנועה</w:t>
            </w:r>
            <w:r w:rsidRPr="0060375E">
              <w:rPr>
                <w:rFonts w:ascii="David" w:hAnsi="David" w:hint="cs"/>
                <w:b/>
                <w:bCs/>
                <w:sz w:val="24"/>
                <w:rtl/>
              </w:rPr>
              <w:t xml:space="preserve"> </w:t>
            </w:r>
            <w:r w:rsidRPr="0060375E">
              <w:rPr>
                <w:rFonts w:ascii="David" w:hAnsi="David" w:hint="cs"/>
                <w:sz w:val="24"/>
                <w:rtl/>
              </w:rPr>
              <w:t>-</w:t>
            </w:r>
            <w:r w:rsidRPr="0060375E">
              <w:rPr>
                <w:rFonts w:ascii="David" w:hAnsi="David" w:hint="cs"/>
                <w:b/>
                <w:bCs/>
                <w:sz w:val="24"/>
                <w:rtl/>
              </w:rPr>
              <w:t xml:space="preserve"> </w:t>
            </w:r>
            <w:r w:rsidRPr="0060375E">
              <w:rPr>
                <w:rFonts w:ascii="David" w:hAnsi="David"/>
                <w:sz w:val="24"/>
                <w:rtl/>
              </w:rPr>
              <w:t>אנו מבקשים מהועדה להעביר לרשותנו את נספחי התנועה הסטטוטוריים לכל אחד מהפרויקטים, על מנת לתכנן את הפרויקטים לפי סידורי התנועה המאושרים לכל פרויקט.</w:t>
            </w:r>
          </w:p>
        </w:tc>
      </w:tr>
      <w:tr w:rsidR="007141E8" w:rsidRPr="005E6DC9" w:rsidTr="006D3D36">
        <w:tc>
          <w:tcPr>
            <w:tcW w:w="1345" w:type="dxa"/>
            <w:vMerge/>
            <w:shd w:val="clear" w:color="auto" w:fill="auto"/>
            <w:vAlign w:val="center"/>
          </w:tcPr>
          <w:p w:rsidR="007141E8" w:rsidRPr="0060375E" w:rsidRDefault="007141E8" w:rsidP="00FB2CFC">
            <w:pPr>
              <w:numPr>
                <w:ilvl w:val="0"/>
                <w:numId w:val="4"/>
              </w:numPr>
              <w:spacing w:before="120" w:after="0" w:line="360" w:lineRule="auto"/>
              <w:ind w:left="990" w:hanging="709"/>
              <w:jc w:val="center"/>
              <w:rPr>
                <w:rFonts w:ascii="David" w:hAnsi="David"/>
                <w:sz w:val="24"/>
                <w:rtl/>
              </w:rPr>
            </w:pPr>
          </w:p>
        </w:tc>
        <w:tc>
          <w:tcPr>
            <w:tcW w:w="7941" w:type="dxa"/>
            <w:shd w:val="clear" w:color="auto" w:fill="auto"/>
          </w:tcPr>
          <w:p w:rsidR="007141E8" w:rsidRPr="0060375E" w:rsidRDefault="007141E8" w:rsidP="00FB2CFC">
            <w:pPr>
              <w:spacing w:before="120" w:after="0" w:line="360" w:lineRule="auto"/>
              <w:rPr>
                <w:rFonts w:ascii="David" w:hAnsi="David"/>
                <w:sz w:val="24"/>
                <w:u w:val="single"/>
                <w:rtl/>
              </w:rPr>
            </w:pPr>
            <w:r w:rsidRPr="0060375E">
              <w:rPr>
                <w:rFonts w:ascii="David" w:hAnsi="David"/>
                <w:b/>
                <w:sz w:val="24"/>
                <w:u w:val="single"/>
                <w:rtl/>
              </w:rPr>
              <w:t>תשובה</w:t>
            </w:r>
            <w:r w:rsidRPr="0060375E">
              <w:rPr>
                <w:rFonts w:ascii="David" w:hAnsi="David"/>
                <w:b/>
                <w:sz w:val="24"/>
                <w:rtl/>
              </w:rPr>
              <w:t>:</w:t>
            </w:r>
            <w:r w:rsidRPr="0060375E">
              <w:rPr>
                <w:rFonts w:hint="cs"/>
                <w:sz w:val="24"/>
                <w:rtl/>
              </w:rPr>
              <w:t xml:space="preserve"> ניתן להוריד את נספחי התנועה הסטטוטוריים לפרויקט מ</w:t>
            </w:r>
            <w:r w:rsidR="00712F2B" w:rsidRPr="0060375E">
              <w:rPr>
                <w:rFonts w:hint="cs"/>
                <w:sz w:val="24"/>
                <w:rtl/>
              </w:rPr>
              <w:t>ה</w:t>
            </w:r>
            <w:r w:rsidRPr="0060375E">
              <w:rPr>
                <w:rFonts w:hint="cs"/>
                <w:sz w:val="24"/>
                <w:rtl/>
              </w:rPr>
              <w:t xml:space="preserve">אינטרנט. </w:t>
            </w:r>
          </w:p>
        </w:tc>
      </w:tr>
    </w:tbl>
    <w:p w:rsidR="00490B3C" w:rsidRPr="005E6DC9" w:rsidRDefault="00490B3C">
      <w:pPr>
        <w:rPr>
          <w:highlight w:val="yellow"/>
        </w:rPr>
      </w:pPr>
      <w:r w:rsidRPr="005E6DC9">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tabs>
                <w:tab w:val="left" w:pos="510"/>
              </w:tabs>
              <w:spacing w:before="120" w:after="0" w:line="360" w:lineRule="auto"/>
              <w:rPr>
                <w:rFonts w:ascii="David" w:hAnsi="David"/>
                <w:rtl/>
              </w:rPr>
            </w:pPr>
            <w:r w:rsidRPr="0060375E">
              <w:rPr>
                <w:rFonts w:ascii="David" w:hAnsi="David" w:hint="cs"/>
                <w:b/>
                <w:bCs/>
                <w:u w:val="single"/>
                <w:rtl/>
              </w:rPr>
              <w:t>סעיף 2.4.3 להזמנה להציע הצעות, נספח א' למסמכי המכרז</w:t>
            </w:r>
            <w:r w:rsidRPr="0060375E">
              <w:rPr>
                <w:rFonts w:ascii="David" w:hAnsi="David" w:hint="cs"/>
                <w:rtl/>
              </w:rPr>
              <w:t>:</w:t>
            </w:r>
          </w:p>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xml:space="preserve">: עפ"י סעיף 2.4.3 להזמנה, בהגשת הצעתם מתחייבים יחידי המציע לא לערוך כל שינוי בחלקיהם במציע, ממועד הגשת ההצעה ואילך. </w:t>
            </w:r>
          </w:p>
          <w:p w:rsidR="002851E7" w:rsidRPr="0060375E" w:rsidRDefault="002851E7" w:rsidP="00FB2CFC">
            <w:pPr>
              <w:spacing w:before="120" w:after="0" w:line="360" w:lineRule="auto"/>
              <w:rPr>
                <w:rFonts w:ascii="David" w:hAnsi="David"/>
                <w:sz w:val="24"/>
                <w:rtl/>
              </w:rPr>
            </w:pPr>
            <w:r w:rsidRPr="0060375E">
              <w:rPr>
                <w:rFonts w:ascii="David" w:hAnsi="David"/>
                <w:sz w:val="24"/>
                <w:rtl/>
              </w:rPr>
              <w:t>נבקש להוסיף בסיפא של הסעיף "אלא באישור מראש ובכתב של המזמין".</w:t>
            </w:r>
            <w:r w:rsidRPr="0060375E">
              <w:rPr>
                <w:rFonts w:ascii="David" w:hAnsi="David" w:hint="cs"/>
                <w:sz w:val="24"/>
                <w:rtl/>
              </w:rPr>
              <w:t xml:space="preserve"> </w:t>
            </w:r>
            <w:r w:rsidRPr="0060375E">
              <w:rPr>
                <w:rFonts w:ascii="David" w:hAnsi="David"/>
                <w:sz w:val="24"/>
                <w:rtl/>
              </w:rPr>
              <w:t>שכן, כל עוד השינויים אינם פוגעים בעמידה בתנאי הסף וכל עוד אלה אושרו ע"י המזמין, לדעתנו אין מקום לאיסור הגורף.</w:t>
            </w:r>
            <w:r w:rsidRPr="0060375E">
              <w:rPr>
                <w:rFonts w:ascii="David" w:hAnsi="David"/>
                <w:sz w:val="24"/>
                <w:u w:val="single"/>
                <w:rtl/>
              </w:rPr>
              <w:t xml:space="preserve"> </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תשובה</w:t>
            </w:r>
            <w:r w:rsidRPr="0060375E">
              <w:rPr>
                <w:rFonts w:ascii="David" w:hAnsi="David"/>
                <w:sz w:val="24"/>
                <w:rtl/>
              </w:rPr>
              <w:t>:</w:t>
            </w:r>
            <w:r w:rsidR="00363853" w:rsidRPr="0060375E">
              <w:rPr>
                <w:rFonts w:hint="cs"/>
                <w:rtl/>
              </w:rPr>
              <w:t xml:space="preserve"> אין שינוי בהוראות מסמכי המכרז לעניין זה.</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tabs>
                <w:tab w:val="left" w:pos="510"/>
              </w:tabs>
              <w:spacing w:before="120" w:after="0" w:line="360" w:lineRule="auto"/>
              <w:rPr>
                <w:rFonts w:ascii="David" w:hAnsi="David"/>
                <w:rtl/>
              </w:rPr>
            </w:pPr>
            <w:r w:rsidRPr="0060375E">
              <w:rPr>
                <w:rFonts w:ascii="David" w:hAnsi="David" w:hint="cs"/>
                <w:b/>
                <w:bCs/>
                <w:u w:val="single"/>
                <w:rtl/>
              </w:rPr>
              <w:t>סעיף 2.4.5 להזמנה להציע הצעות, נספח א' למסמכי המכרז</w:t>
            </w:r>
            <w:r w:rsidRPr="0060375E">
              <w:rPr>
                <w:rFonts w:ascii="David" w:hAnsi="David" w:hint="cs"/>
                <w:rtl/>
              </w:rPr>
              <w:t>:</w:t>
            </w:r>
          </w:p>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xml:space="preserve">: עפ"י סעיף 2.4.5 להזמנה, הגדרת "תאגיד", אותו על הזוכה להקים תוך 30 יום ממועד הזכייה, אינה כוללת שותפות מוגבלת. </w:t>
            </w:r>
          </w:p>
          <w:p w:rsidR="002851E7" w:rsidRPr="0060375E" w:rsidRDefault="002851E7" w:rsidP="00FB2CFC">
            <w:pPr>
              <w:spacing w:before="120" w:after="0" w:line="360" w:lineRule="auto"/>
              <w:rPr>
                <w:rFonts w:ascii="David" w:hAnsi="David"/>
                <w:sz w:val="24"/>
                <w:rtl/>
              </w:rPr>
            </w:pPr>
            <w:r w:rsidRPr="0060375E">
              <w:rPr>
                <w:rFonts w:ascii="David" w:hAnsi="David"/>
                <w:sz w:val="24"/>
                <w:rtl/>
              </w:rPr>
              <w:t>נבקש לשנות את ההגדרה כך שהיא תכלול שותפות מוגבלת. לעניין האחריות ביחד ולחוד – השותפות תמציא ערבות שותפים בדומה לערבות בעלי מניות בחברה בע"מ. בכך, זכויות המזמין לא תיפגענה.</w:t>
            </w:r>
            <w:r w:rsidRPr="0060375E">
              <w:rPr>
                <w:rFonts w:ascii="David" w:hAnsi="David"/>
                <w:sz w:val="24"/>
                <w:u w:val="single"/>
                <w:rtl/>
              </w:rPr>
              <w:t xml:space="preserve">  </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תשובה</w:t>
            </w:r>
            <w:r w:rsidRPr="0060375E">
              <w:rPr>
                <w:rFonts w:ascii="David" w:hAnsi="David"/>
                <w:sz w:val="24"/>
                <w:rtl/>
              </w:rPr>
              <w:t>:</w:t>
            </w:r>
            <w:r w:rsidRPr="0060375E">
              <w:rPr>
                <w:rFonts w:hint="cs"/>
                <w:rtl/>
              </w:rPr>
              <w:t xml:space="preserve"> ב</w:t>
            </w:r>
            <w:r w:rsidRPr="0060375E">
              <w:rPr>
                <w:rtl/>
              </w:rPr>
              <w:t>סעיף 2.</w:t>
            </w:r>
            <w:r w:rsidRPr="0060375E">
              <w:rPr>
                <w:rFonts w:hint="cs"/>
                <w:rtl/>
              </w:rPr>
              <w:t>4</w:t>
            </w:r>
            <w:r w:rsidRPr="0060375E">
              <w:rPr>
                <w:rtl/>
              </w:rPr>
              <w:t>.5</w:t>
            </w:r>
            <w:r w:rsidRPr="0060375E">
              <w:rPr>
                <w:rFonts w:hint="cs"/>
                <w:rtl/>
              </w:rPr>
              <w:t>, ב</w:t>
            </w:r>
            <w:r w:rsidRPr="0060375E">
              <w:rPr>
                <w:rtl/>
              </w:rPr>
              <w:t xml:space="preserve">הגדרת "תאגיד" </w:t>
            </w:r>
            <w:r w:rsidRPr="0060375E">
              <w:rPr>
                <w:rFonts w:hint="cs"/>
                <w:rtl/>
              </w:rPr>
              <w:t xml:space="preserve"> לאחר המילים </w:t>
            </w:r>
            <w:r w:rsidRPr="0060375E">
              <w:rPr>
                <w:rFonts w:ascii="David" w:hAnsi="David" w:hint="cs"/>
                <w:rtl/>
              </w:rPr>
              <w:t>"</w:t>
            </w:r>
            <w:r w:rsidRPr="0060375E">
              <w:rPr>
                <w:rFonts w:ascii="David" w:hAnsi="David"/>
                <w:rtl/>
              </w:rPr>
              <w:t>או שותפות בלתי מוגבלת</w:t>
            </w:r>
            <w:r w:rsidRPr="0060375E">
              <w:rPr>
                <w:rFonts w:hint="cs"/>
                <w:rtl/>
              </w:rPr>
              <w:t>"</w:t>
            </w:r>
            <w:r w:rsidRPr="0060375E">
              <w:rPr>
                <w:rtl/>
              </w:rPr>
              <w:t xml:space="preserve"> יתווס</w:t>
            </w:r>
            <w:r w:rsidRPr="0060375E">
              <w:rPr>
                <w:rFonts w:hint="cs"/>
                <w:rtl/>
              </w:rPr>
              <w:t>פו המילים</w:t>
            </w:r>
            <w:r w:rsidRPr="0060375E">
              <w:rPr>
                <w:rtl/>
              </w:rPr>
              <w:t xml:space="preserve"> "או שותפות מוגבלת".</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tabs>
                <w:tab w:val="left" w:pos="510"/>
              </w:tabs>
              <w:spacing w:before="120" w:after="0" w:line="360" w:lineRule="auto"/>
              <w:rPr>
                <w:rFonts w:ascii="David" w:hAnsi="David"/>
                <w:rtl/>
              </w:rPr>
            </w:pPr>
            <w:r w:rsidRPr="0060375E">
              <w:rPr>
                <w:rFonts w:ascii="David" w:hAnsi="David" w:hint="cs"/>
                <w:b/>
                <w:bCs/>
                <w:u w:val="single"/>
                <w:rtl/>
              </w:rPr>
              <w:t>סעיף 3.3 להזמנה להציע הצעות, נספח א' למסמכי המכרז</w:t>
            </w:r>
            <w:r w:rsidRPr="0060375E">
              <w:rPr>
                <w:rFonts w:ascii="David" w:hAnsi="David" w:hint="cs"/>
                <w:rtl/>
              </w:rPr>
              <w:t>:</w:t>
            </w:r>
          </w:p>
          <w:p w:rsidR="002851E7" w:rsidRPr="0060375E" w:rsidRDefault="002851E7"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סעיפים 10.2, 15.5, 19.1 ו-42.1 להסכם ההקמה, נספח ג' למסמכי המכרז</w:t>
            </w:r>
            <w:r w:rsidRPr="0060375E">
              <w:rPr>
                <w:rFonts w:ascii="David" w:hAnsi="David" w:hint="cs"/>
                <w:sz w:val="24"/>
                <w:rtl/>
              </w:rPr>
              <w:t>:</w:t>
            </w:r>
          </w:p>
          <w:p w:rsidR="002851E7" w:rsidRPr="0060375E" w:rsidRDefault="002851E7"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תקופת התכנון וההקמה, אשר נקבעה ל- 30 חודשים, אינה סבירה ואינה ריאלית בהתחשב במורכבות הפרויקט וחושפת את היזם לסיכון משמעותי של תשלום קנסות ופיצויים וכן עלויות נוספות כתוצאה מכל עיכוב.</w:t>
            </w:r>
            <w:r w:rsidRPr="0060375E">
              <w:rPr>
                <w:rFonts w:ascii="David" w:hAnsi="David" w:hint="cs"/>
                <w:sz w:val="24"/>
                <w:rtl/>
              </w:rPr>
              <w:t xml:space="preserve"> </w:t>
            </w:r>
            <w:r w:rsidRPr="0060375E">
              <w:rPr>
                <w:rFonts w:ascii="David" w:hAnsi="David"/>
                <w:sz w:val="24"/>
                <w:rtl/>
              </w:rPr>
              <w:t>נבקש להאריך את התקופה ב- 6 חודשים נוספים.</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תשובה</w:t>
            </w:r>
            <w:r w:rsidRPr="0060375E">
              <w:rPr>
                <w:rFonts w:ascii="David" w:hAnsi="David"/>
                <w:sz w:val="24"/>
                <w:rtl/>
              </w:rPr>
              <w:t>:</w:t>
            </w:r>
            <w:r w:rsidRPr="0060375E">
              <w:rPr>
                <w:rFonts w:hint="cs"/>
                <w:rtl/>
              </w:rPr>
              <w:t xml:space="preserve"> אין שינוי בהוראות מסמכי המכרז לעניין זה.</w:t>
            </w:r>
          </w:p>
        </w:tc>
      </w:tr>
    </w:tbl>
    <w:p w:rsidR="0060375E" w:rsidRDefault="0060375E">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rtl/>
              </w:rPr>
            </w:pPr>
            <w:r w:rsidRPr="0060375E">
              <w:rPr>
                <w:rFonts w:ascii="David" w:hAnsi="David" w:hint="cs"/>
                <w:b/>
                <w:bCs/>
                <w:u w:val="single"/>
                <w:rtl/>
              </w:rPr>
              <w:t>סעיף 4.5 להזמנה להציע הצעות, נספח א' למסמכי המכרז</w:t>
            </w:r>
            <w:r w:rsidRPr="0060375E">
              <w:rPr>
                <w:rFonts w:ascii="David" w:hAnsi="David" w:hint="cs"/>
                <w:rtl/>
              </w:rPr>
              <w:t>:</w:t>
            </w:r>
          </w:p>
          <w:p w:rsidR="00CB649D" w:rsidRPr="0060375E" w:rsidRDefault="00CB649D"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24 להסכם ההקמה, נספח ג' למסמכי המכרז</w:t>
            </w:r>
            <w:r w:rsidRPr="0060375E">
              <w:rPr>
                <w:rFonts w:ascii="David" w:hAnsi="David" w:hint="cs"/>
                <w:sz w:val="24"/>
                <w:rtl/>
              </w:rPr>
              <w:t>:</w:t>
            </w:r>
          </w:p>
          <w:p w:rsidR="002851E7" w:rsidRPr="0060375E" w:rsidRDefault="002851E7"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עולה השאלה, מה אם אחד מחברי הצוות מפר את התחייבויותיו כלפי היזם והיזם מעוניין להחליפו שמישהו אחר שיכנס בנעליו וייקח על עצמו את על ההתחייבויות?</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60375E" w:rsidP="00FB2CFC">
            <w:pPr>
              <w:spacing w:before="120" w:after="0" w:line="360" w:lineRule="auto"/>
              <w:rPr>
                <w:rFonts w:ascii="David" w:hAnsi="David"/>
                <w:sz w:val="24"/>
                <w:rtl/>
              </w:rPr>
            </w:pPr>
            <w:r w:rsidRPr="0060375E">
              <w:rPr>
                <w:rFonts w:ascii="David" w:hAnsi="David" w:hint="cs"/>
                <w:b/>
                <w:sz w:val="24"/>
                <w:u w:val="single"/>
                <w:rtl/>
              </w:rPr>
              <w:t>תשובה</w:t>
            </w:r>
            <w:r w:rsidRPr="0060375E">
              <w:rPr>
                <w:rFonts w:ascii="David" w:hAnsi="David" w:hint="cs"/>
                <w:b/>
                <w:sz w:val="24"/>
                <w:rtl/>
              </w:rPr>
              <w:t>: בסעיף 24 להסכם ההקמה, בסופו יתווסף "היזם יהיה רשאי לבקש את אישור המזמין להחלפת מי מחברי צוות הניהול, מנימוקים סבירים ובכפוף לתנאים שיקבעו לענין זה על-ידי המזמין".</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rtl/>
              </w:rPr>
            </w:pPr>
            <w:r w:rsidRPr="0060375E">
              <w:rPr>
                <w:rFonts w:ascii="David" w:hAnsi="David" w:hint="cs"/>
                <w:b/>
                <w:bCs/>
                <w:u w:val="single"/>
                <w:rtl/>
              </w:rPr>
              <w:t>סעיפים 5.7.1 ו-6.3 להזמנה להציע הצעות, נספח א' למסמכי המכרז</w:t>
            </w:r>
            <w:r w:rsidRPr="0060375E">
              <w:rPr>
                <w:rFonts w:ascii="David" w:hAnsi="David" w:hint="cs"/>
                <w:rtl/>
              </w:rPr>
              <w:t>:</w:t>
            </w:r>
          </w:p>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xml:space="preserve">: </w:t>
            </w:r>
            <w:r w:rsidR="00CB649D" w:rsidRPr="0060375E">
              <w:rPr>
                <w:rFonts w:ascii="David" w:hAnsi="David"/>
                <w:sz w:val="24"/>
                <w:rtl/>
              </w:rPr>
              <w:t>עפ"י הסעיף על המציע לחתום על כל עמוד.</w:t>
            </w:r>
            <w:r w:rsidR="00CB649D" w:rsidRPr="0060375E">
              <w:rPr>
                <w:rFonts w:ascii="David" w:hAnsi="David" w:hint="cs"/>
                <w:sz w:val="24"/>
                <w:rtl/>
              </w:rPr>
              <w:t xml:space="preserve"> </w:t>
            </w:r>
            <w:r w:rsidR="00CB649D" w:rsidRPr="0060375E">
              <w:rPr>
                <w:rFonts w:ascii="David" w:hAnsi="David"/>
                <w:sz w:val="24"/>
                <w:rtl/>
              </w:rPr>
              <w:t>נבקש לאפשר למציע להטביע חותמת גומי או לאפשר חתי</w:t>
            </w:r>
            <w:r w:rsidR="00D42DF9" w:rsidRPr="0060375E">
              <w:rPr>
                <w:rFonts w:ascii="David" w:hAnsi="David"/>
                <w:sz w:val="24"/>
                <w:rtl/>
              </w:rPr>
              <w:t xml:space="preserve">מה בעמוד </w:t>
            </w:r>
            <w:r w:rsidR="00CB649D" w:rsidRPr="0060375E">
              <w:rPr>
                <w:rFonts w:ascii="David" w:hAnsi="David"/>
                <w:sz w:val="24"/>
                <w:rtl/>
              </w:rPr>
              <w:t>הראשון והאחרון של כל כריכה.</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60375E" w:rsidP="00FB2CFC">
            <w:pPr>
              <w:spacing w:before="120" w:after="0" w:line="360" w:lineRule="auto"/>
              <w:rPr>
                <w:rFonts w:ascii="David" w:hAnsi="David"/>
                <w:sz w:val="24"/>
                <w:rtl/>
              </w:rPr>
            </w:pPr>
            <w:r w:rsidRPr="0060375E">
              <w:rPr>
                <w:rFonts w:ascii="David" w:hAnsi="David" w:hint="cs"/>
                <w:u w:val="single"/>
                <w:rtl/>
              </w:rPr>
              <w:t>תשובה</w:t>
            </w:r>
            <w:r w:rsidRPr="0060375E">
              <w:rPr>
                <w:rFonts w:ascii="David" w:hAnsi="David" w:hint="cs"/>
                <w:rtl/>
              </w:rPr>
              <w:t xml:space="preserve">: </w:t>
            </w:r>
            <w:r w:rsidRPr="0060375E">
              <w:rPr>
                <w:rFonts w:ascii="David" w:hAnsi="David" w:hint="cs"/>
                <w:sz w:val="24"/>
                <w:rtl/>
              </w:rPr>
              <w:t>כאמור במסמכי המכרז, על המציעים לחתום חתימה מלאה על כל דף מסט מסמכי המכרז, לרבות ההודעות והעדכונים. למען הסר ספק מובהר, כי לא ניתן לחתום באמצעות חותמת גומי ו/או לחתום על העמוד הראשון והאחרון של כל כריכה.</w:t>
            </w:r>
            <w:r w:rsidR="00D42DF9" w:rsidRPr="0060375E">
              <w:rPr>
                <w:rFonts w:ascii="David" w:hAnsi="David" w:hint="cs"/>
                <w:sz w:val="24"/>
                <w:rtl/>
              </w:rPr>
              <w:t xml:space="preserve"> </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rtl/>
              </w:rPr>
            </w:pPr>
            <w:r w:rsidRPr="0060375E">
              <w:rPr>
                <w:rFonts w:ascii="David" w:hAnsi="David" w:hint="cs"/>
                <w:b/>
                <w:bCs/>
                <w:u w:val="single"/>
                <w:rtl/>
              </w:rPr>
              <w:t>סעיף 5.8.1 להזמנה להציע הצעות, נספח א' למסמכי המכרז</w:t>
            </w:r>
            <w:r w:rsidRPr="0060375E">
              <w:rPr>
                <w:rFonts w:ascii="David" w:hAnsi="David" w:hint="cs"/>
                <w:rtl/>
              </w:rPr>
              <w:t>:</w:t>
            </w:r>
          </w:p>
          <w:p w:rsidR="002851E7" w:rsidRPr="0060375E" w:rsidRDefault="002851E7"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xml:space="preserve">: </w:t>
            </w:r>
            <w:r w:rsidR="00CB649D" w:rsidRPr="0060375E">
              <w:rPr>
                <w:rFonts w:ascii="David" w:hAnsi="David"/>
                <w:sz w:val="24"/>
                <w:rtl/>
              </w:rPr>
              <w:t>על מנת למנוע ניגוד עניינים, נבקש שהניקוד האיכותי יבוצע בצורה אנונימית, בטרם זיהוי המציע.</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אין שינוי בהוראות מסמכי המכרז לעניין זה. </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rtl/>
              </w:rPr>
            </w:pPr>
            <w:r w:rsidRPr="0060375E">
              <w:rPr>
                <w:rFonts w:ascii="David" w:hAnsi="David" w:hint="cs"/>
                <w:b/>
                <w:bCs/>
                <w:u w:val="single"/>
                <w:rtl/>
              </w:rPr>
              <w:t>סעיף 5.11 להזמנה להציע הצעות, נספח א' למסמכי המכרז</w:t>
            </w:r>
            <w:r w:rsidRPr="0060375E">
              <w:rPr>
                <w:rFonts w:ascii="David" w:hAnsi="David" w:hint="cs"/>
                <w:rtl/>
              </w:rPr>
              <w:t>:</w:t>
            </w:r>
          </w:p>
          <w:p w:rsidR="002851E7" w:rsidRPr="0060375E" w:rsidRDefault="002851E7"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xml:space="preserve">: </w:t>
            </w:r>
            <w:r w:rsidR="00CB649D" w:rsidRPr="0060375E">
              <w:rPr>
                <w:rFonts w:ascii="David" w:hAnsi="David"/>
                <w:sz w:val="24"/>
                <w:rtl/>
              </w:rPr>
              <w:t>עפ"י הסעיף ועדת המכרזים רשאית לא להתחשב כלל בהצעה בלתי סבירה. נבקש לתקן את הסעיף כך שעל ועדת המכרזים לנמק מדוע לא התחשבה כלל בהצעה.</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אין שינוי בהוראות מסמכי המכרז לעניין זה.</w:t>
            </w:r>
          </w:p>
        </w:tc>
      </w:tr>
    </w:tbl>
    <w:p w:rsidR="0060375E" w:rsidRDefault="0060375E">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rtl/>
              </w:rPr>
            </w:pPr>
            <w:r w:rsidRPr="0060375E">
              <w:rPr>
                <w:rFonts w:ascii="David" w:hAnsi="David" w:hint="cs"/>
                <w:b/>
                <w:bCs/>
                <w:u w:val="single"/>
                <w:rtl/>
              </w:rPr>
              <w:t>סעיף 5.18 להזמנה להציע הצעות, נספח א' למסמכי המכרז</w:t>
            </w:r>
            <w:r w:rsidRPr="0060375E">
              <w:rPr>
                <w:rFonts w:ascii="David" w:hAnsi="David" w:hint="cs"/>
                <w:rtl/>
              </w:rPr>
              <w:t>:</w:t>
            </w:r>
          </w:p>
          <w:p w:rsidR="002851E7" w:rsidRPr="0060375E" w:rsidRDefault="002851E7" w:rsidP="00FB2CFC">
            <w:pPr>
              <w:spacing w:before="120" w:after="0" w:line="360" w:lineRule="auto"/>
              <w:rPr>
                <w:rFonts w:ascii="David" w:hAnsi="David"/>
                <w:sz w:val="24"/>
                <w:u w:val="single"/>
                <w:rtl/>
              </w:rPr>
            </w:pPr>
            <w:r w:rsidRPr="0060375E">
              <w:rPr>
                <w:rFonts w:ascii="David" w:hAnsi="David"/>
                <w:sz w:val="24"/>
                <w:u w:val="single"/>
                <w:rtl/>
              </w:rPr>
              <w:t>שאלה</w:t>
            </w:r>
            <w:r w:rsidRPr="0060375E">
              <w:rPr>
                <w:rFonts w:ascii="David" w:hAnsi="David"/>
                <w:sz w:val="24"/>
                <w:rtl/>
              </w:rPr>
              <w:t xml:space="preserve">: </w:t>
            </w:r>
            <w:r w:rsidR="00CB649D" w:rsidRPr="0060375E">
              <w:rPr>
                <w:rFonts w:ascii="Calibri" w:hAnsi="Calibri" w:hint="cs"/>
                <w:b/>
                <w:sz w:val="24"/>
                <w:rtl/>
              </w:rPr>
              <w:t>נבקש כי זכות ועדת המכרזים לדרוש פרטים נוספים מהמציע, לרבות בעלי עניין בו, תהייה כפופה לשמירת סודיות מידע מסחרי וכן כפופה לכל דין. כמו כן, נבקש לצמצם את חובת גילוי המידע הנוסף כך שלא תחול לגבי מקורות מימון או מצב פיננסי של בעל העניין במציע, במקום בו אלו אינם רלוונטיים לפרויקט.</w:t>
            </w:r>
            <w:r w:rsidR="00CB649D" w:rsidRPr="0060375E">
              <w:rPr>
                <w:rFonts w:ascii="Calibri" w:hAnsi="Calibri" w:hint="cs"/>
                <w:b/>
                <w:szCs w:val="22"/>
                <w:rtl/>
              </w:rPr>
              <w:t xml:space="preserve">  </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w:t>
            </w:r>
            <w:r w:rsidR="00A46471" w:rsidRPr="0060375E">
              <w:rPr>
                <w:rFonts w:ascii="David" w:hAnsi="David" w:hint="cs"/>
                <w:rtl/>
              </w:rPr>
              <w:t>אין שינוי בהוראות מסמכי המכרז לעניין זה.</w:t>
            </w:r>
            <w:r w:rsidR="00A46471" w:rsidRPr="0060375E">
              <w:rPr>
                <w:rFonts w:hint="cs"/>
                <w:rtl/>
              </w:rPr>
              <w:t xml:space="preserve"> תשומת לב המציעים מופנית להוראות סעיף 5.20 להזמנה להציע הצעות.</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b/>
                <w:sz w:val="24"/>
                <w:rtl/>
              </w:rPr>
            </w:pPr>
            <w:r w:rsidRPr="0060375E">
              <w:rPr>
                <w:rFonts w:ascii="David" w:hAnsi="David" w:hint="cs"/>
                <w:bCs/>
                <w:sz w:val="24"/>
                <w:u w:val="single"/>
                <w:rtl/>
              </w:rPr>
              <w:t>נספח א'(4) להזמנה להציע הצעות</w:t>
            </w:r>
            <w:r w:rsidRPr="0060375E">
              <w:rPr>
                <w:rFonts w:ascii="David" w:hAnsi="David" w:hint="cs"/>
                <w:bCs/>
                <w:u w:val="single"/>
                <w:rtl/>
              </w:rPr>
              <w:t>,</w:t>
            </w:r>
            <w:r w:rsidRPr="0060375E">
              <w:rPr>
                <w:rFonts w:ascii="David" w:hAnsi="David" w:hint="cs"/>
                <w:b/>
                <w:bCs/>
                <w:u w:val="single"/>
                <w:rtl/>
              </w:rPr>
              <w:t xml:space="preserve"> נספח א' למסמכי המכרז</w:t>
            </w:r>
            <w:r w:rsidRPr="0060375E">
              <w:rPr>
                <w:rFonts w:ascii="David" w:hAnsi="David" w:hint="cs"/>
                <w:rtl/>
              </w:rPr>
              <w:t>:</w:t>
            </w:r>
          </w:p>
          <w:p w:rsidR="002851E7" w:rsidRPr="0060375E" w:rsidRDefault="00CB649D" w:rsidP="00FB2CFC">
            <w:pPr>
              <w:spacing w:before="120" w:after="0" w:line="360" w:lineRule="auto"/>
              <w:rPr>
                <w:rFonts w:ascii="David" w:hAnsi="David"/>
                <w:sz w:val="24"/>
                <w:u w:val="single"/>
                <w:rtl/>
              </w:rPr>
            </w:pPr>
            <w:r w:rsidRPr="0060375E">
              <w:rPr>
                <w:rFonts w:ascii="David" w:hAnsi="David" w:hint="cs"/>
                <w:b/>
                <w:sz w:val="24"/>
                <w:u w:val="single"/>
                <w:rtl/>
              </w:rPr>
              <w:t>שאלה</w:t>
            </w:r>
            <w:r w:rsidRPr="0060375E">
              <w:rPr>
                <w:rFonts w:ascii="David" w:hAnsi="David" w:hint="cs"/>
                <w:b/>
                <w:sz w:val="24"/>
                <w:rtl/>
              </w:rPr>
              <w:t>:</w:t>
            </w:r>
            <w:r w:rsidRPr="0060375E">
              <w:rPr>
                <w:rFonts w:ascii="David" w:hAnsi="David" w:hint="cs"/>
                <w:rtl/>
              </w:rPr>
              <w:t xml:space="preserve"> נבקש שתבהירו לאחר כל ציון של המילים "הדוחות הכספיים המבוקרים/סקורים האם מדובר במאוחדים או בסולו.</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בנספחים א(4), א(5) ו-א(7) - </w:t>
            </w:r>
            <w:r w:rsidR="00CB649D" w:rsidRPr="0060375E">
              <w:rPr>
                <w:rFonts w:hint="cs"/>
                <w:b/>
                <w:bCs/>
                <w:u w:val="single"/>
                <w:rtl/>
              </w:rPr>
              <w:t>ניתן</w:t>
            </w:r>
            <w:r w:rsidR="00CB649D" w:rsidRPr="0060375E">
              <w:rPr>
                <w:rFonts w:hint="cs"/>
                <w:rtl/>
              </w:rPr>
              <w:t xml:space="preserve"> להוסיף לאחר המילים "הדוחות הכספיים" את המילה "מאוחדים". מודגש כי על כל האישורים האמורים לאשר הנתונים המופיעים בדוחות הכספיים </w:t>
            </w:r>
            <w:r w:rsidR="00CB649D" w:rsidRPr="0060375E">
              <w:rPr>
                <w:rFonts w:hint="cs"/>
                <w:u w:val="single"/>
                <w:rtl/>
              </w:rPr>
              <w:t>של המציע</w:t>
            </w:r>
            <w:r w:rsidR="00CB649D" w:rsidRPr="0060375E">
              <w:rPr>
                <w:rFonts w:hint="cs"/>
                <w:rtl/>
              </w:rPr>
              <w:t xml:space="preserve"> (ו</w:t>
            </w:r>
            <w:r w:rsidR="00CB649D" w:rsidRPr="0060375E">
              <w:rPr>
                <w:rFonts w:hint="cs"/>
                <w:u w:val="single"/>
                <w:rtl/>
              </w:rPr>
              <w:t>לא ניתן</w:t>
            </w:r>
            <w:r w:rsidR="00CB649D" w:rsidRPr="0060375E">
              <w:rPr>
                <w:rFonts w:hint="cs"/>
                <w:rtl/>
              </w:rPr>
              <w:t xml:space="preserve"> להגיש אישורים המתייחסים לדוחות הכספיים של חברת האם של המציע).</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1.3 להסכם ההקמה, נספח ג' למסמכי המכרז</w:t>
            </w:r>
            <w:r w:rsidRPr="0060375E">
              <w:rPr>
                <w:rFonts w:ascii="David" w:hAnsi="David" w:hint="cs"/>
                <w:sz w:val="24"/>
                <w:rtl/>
              </w:rPr>
              <w:t>:</w:t>
            </w:r>
          </w:p>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xml:space="preserve">: </w:t>
            </w:r>
            <w:r w:rsidR="00CB649D" w:rsidRPr="0060375E">
              <w:rPr>
                <w:rFonts w:ascii="David" w:hAnsi="David"/>
                <w:sz w:val="24"/>
                <w:rtl/>
              </w:rPr>
              <w:t>ההגדרה הינה רחבה וכוללת "כל מקרקעין אחרים שיועמדו לרשות היזם". נבקש לצמצם את ההגדרה ולתחום אותה אך ורק לאתר המגרש עליו יבנה בית המשפט.</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b/>
                <w:bCs/>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אין שינוי בהוראות מסמכי המכרז לעניין זה.</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1.3 להסכם ההקמה, נספח ג' למסמכי המכרז</w:t>
            </w:r>
            <w:r w:rsidRPr="0060375E">
              <w:rPr>
                <w:rFonts w:ascii="David" w:hAnsi="David" w:hint="cs"/>
                <w:sz w:val="24"/>
                <w:rtl/>
              </w:rPr>
              <w:t>:</w:t>
            </w:r>
          </w:p>
          <w:p w:rsidR="002851E7" w:rsidRPr="0060375E" w:rsidRDefault="002851E7" w:rsidP="00FB2CFC">
            <w:pPr>
              <w:pStyle w:val="1"/>
              <w:numPr>
                <w:ilvl w:val="0"/>
                <w:numId w:val="0"/>
              </w:numPr>
              <w:spacing w:before="120" w:after="0" w:line="360" w:lineRule="auto"/>
              <w:ind w:left="34" w:hanging="34"/>
              <w:rPr>
                <w:rFonts w:ascii="David" w:eastAsia="Calibri" w:hAnsi="David"/>
                <w:kern w:val="0"/>
                <w:rtl/>
                <w:lang w:eastAsia="en-US"/>
              </w:rPr>
            </w:pPr>
            <w:r w:rsidRPr="0060375E">
              <w:rPr>
                <w:rFonts w:ascii="David" w:eastAsia="Calibri" w:hAnsi="David"/>
                <w:kern w:val="0"/>
                <w:u w:val="single"/>
                <w:rtl/>
                <w:lang w:eastAsia="en-US"/>
              </w:rPr>
              <w:t>שאלה</w:t>
            </w:r>
            <w:r w:rsidRPr="0060375E">
              <w:rPr>
                <w:rFonts w:ascii="David" w:eastAsia="Calibri" w:hAnsi="David"/>
                <w:kern w:val="0"/>
                <w:rtl/>
                <w:lang w:eastAsia="en-US"/>
              </w:rPr>
              <w:t xml:space="preserve">: </w:t>
            </w:r>
            <w:r w:rsidR="00CB649D" w:rsidRPr="0060375E">
              <w:rPr>
                <w:rFonts w:ascii="David" w:eastAsia="Calibri" w:hAnsi="David" w:hint="cs"/>
                <w:kern w:val="0"/>
                <w:rtl/>
                <w:lang w:eastAsia="en-US"/>
              </w:rPr>
              <w:t xml:space="preserve">נבקש כי על שכר החוזה לא תחול התייקרות שלילית </w:t>
            </w:r>
            <w:r w:rsidR="00CB649D" w:rsidRPr="0060375E">
              <w:rPr>
                <w:rFonts w:ascii="David" w:eastAsia="Calibri" w:hAnsi="David"/>
                <w:kern w:val="0"/>
                <w:rtl/>
                <w:lang w:eastAsia="en-US"/>
              </w:rPr>
              <w:t>–</w:t>
            </w:r>
            <w:r w:rsidR="00CB649D" w:rsidRPr="0060375E">
              <w:rPr>
                <w:rFonts w:ascii="David" w:eastAsia="Calibri" w:hAnsi="David" w:hint="cs"/>
                <w:kern w:val="0"/>
                <w:rtl/>
                <w:lang w:eastAsia="en-US"/>
              </w:rPr>
              <w:t xml:space="preserve"> בדומה לנוסח ערבות הביצוע וערבות התחזוקה, שסכומן לא יורד מתחת לסכום הקרן.</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אין שינוי בהוראות מסמכי המכרז לעניין זה.</w:t>
            </w:r>
          </w:p>
        </w:tc>
      </w:tr>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סעיפים 3.3 ו-10.7 להסכם ההקמה, נספח ג' למסמכי המכרז</w:t>
            </w:r>
            <w:r w:rsidRPr="0060375E">
              <w:rPr>
                <w:rFonts w:ascii="David" w:hAnsi="David" w:hint="cs"/>
                <w:sz w:val="24"/>
                <w:rtl/>
              </w:rPr>
              <w:t>:</w:t>
            </w:r>
          </w:p>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xml:space="preserve">: </w:t>
            </w:r>
            <w:r w:rsidR="00CB649D" w:rsidRPr="0060375E">
              <w:rPr>
                <w:rFonts w:ascii="Calibri" w:hAnsi="Calibri" w:hint="cs"/>
                <w:b/>
                <w:sz w:val="24"/>
                <w:rtl/>
              </w:rPr>
              <w:t>נבקש שהאחריות לתשתיות ומטרדים אחרים, ובלבד שהינם בלתי ידועים, תחול על המזמין, כמקובל במכרזים דומים. כמו כן, נבקש לדעת האם ידוע למזמין על מטרדים קיימים ו/או מתוכננים כלשהם.</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CB649D" w:rsidRPr="0060375E">
              <w:rPr>
                <w:rFonts w:hint="cs"/>
                <w:rtl/>
              </w:rPr>
              <w:t xml:space="preserve"> אין שינוי בהוראות מסמכי המכרז לעניין זה</w:t>
            </w:r>
            <w:r w:rsidR="0060375E" w:rsidRPr="0060375E">
              <w:rPr>
                <w:rFonts w:hint="cs"/>
                <w:rtl/>
              </w:rPr>
              <w:t xml:space="preserve"> והאחריות בעניין זה חלה על היזם.</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851E7" w:rsidRPr="005E6DC9" w:rsidTr="006D3D36">
        <w:tc>
          <w:tcPr>
            <w:tcW w:w="1345" w:type="dxa"/>
            <w:vMerge w:val="restart"/>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3.5 להסכם ההקמה, נספח ג' למסמכי המכרז</w:t>
            </w:r>
            <w:r w:rsidRPr="0060375E">
              <w:rPr>
                <w:rFonts w:ascii="David" w:hAnsi="David" w:hint="cs"/>
                <w:sz w:val="24"/>
                <w:rtl/>
              </w:rPr>
              <w:t>:</w:t>
            </w:r>
          </w:p>
          <w:p w:rsidR="002851E7" w:rsidRPr="0060375E" w:rsidRDefault="002851E7" w:rsidP="00FB2CFC">
            <w:pPr>
              <w:spacing w:before="120" w:after="0" w:line="360" w:lineRule="auto"/>
              <w:rPr>
                <w:rFonts w:ascii="David" w:hAnsi="David"/>
                <w:sz w:val="24"/>
                <w:rtl/>
              </w:rPr>
            </w:pPr>
            <w:r w:rsidRPr="0060375E">
              <w:rPr>
                <w:rFonts w:ascii="David" w:hAnsi="David"/>
                <w:sz w:val="24"/>
                <w:u w:val="single"/>
                <w:rtl/>
              </w:rPr>
              <w:t>שאלה</w:t>
            </w:r>
            <w:r w:rsidRPr="0060375E">
              <w:rPr>
                <w:rFonts w:ascii="David" w:hAnsi="David"/>
                <w:sz w:val="24"/>
                <w:rtl/>
              </w:rPr>
              <w:t xml:space="preserve">: </w:t>
            </w:r>
            <w:r w:rsidR="00617195" w:rsidRPr="0060375E">
              <w:rPr>
                <w:rFonts w:ascii="David" w:hAnsi="David"/>
                <w:sz w:val="24"/>
                <w:rtl/>
              </w:rPr>
              <w:t>עפ"י הסעיף היזם מסכים כי העבודות כוללות "כל הוצאה, עלות, תשלום, היטל, אגרה או מס". עם זאת, עפ"י סעיף 3.4 להזמנה וכן סעיף 11.1 להסכם ההקמה, צוין מפורשות שהיזם לא יישא בתשלום היטל השבחה.</w:t>
            </w:r>
            <w:r w:rsidR="00617195" w:rsidRPr="0060375E">
              <w:rPr>
                <w:rFonts w:ascii="David" w:hAnsi="David" w:hint="cs"/>
                <w:sz w:val="24"/>
                <w:rtl/>
              </w:rPr>
              <w:t xml:space="preserve"> </w:t>
            </w:r>
            <w:r w:rsidR="00617195" w:rsidRPr="0060375E">
              <w:rPr>
                <w:rFonts w:ascii="Calibri" w:hAnsi="Calibri" w:hint="cs"/>
                <w:b/>
                <w:sz w:val="24"/>
                <w:rtl/>
              </w:rPr>
              <w:t>נבקש שההחרגה בעניין היטל ההשבחה תתווסף גם לסעיף 3.5 להסכם ההקמה כך שבסוף הפסקה יירשם: "למעט היטל השבחה".</w:t>
            </w:r>
          </w:p>
        </w:tc>
      </w:tr>
      <w:tr w:rsidR="002851E7" w:rsidRPr="005E6DC9" w:rsidTr="006D3D36">
        <w:tc>
          <w:tcPr>
            <w:tcW w:w="1345" w:type="dxa"/>
            <w:vMerge/>
            <w:shd w:val="clear" w:color="auto" w:fill="auto"/>
            <w:vAlign w:val="center"/>
          </w:tcPr>
          <w:p w:rsidR="002851E7" w:rsidRPr="0060375E" w:rsidRDefault="002851E7"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2851E7" w:rsidRPr="0060375E" w:rsidRDefault="002851E7" w:rsidP="00FB2CFC">
            <w:pPr>
              <w:spacing w:before="120" w:after="0" w:line="360" w:lineRule="auto"/>
              <w:rPr>
                <w:rFonts w:ascii="David" w:hAnsi="David"/>
                <w:sz w:val="24"/>
                <w:rtl/>
              </w:rPr>
            </w:pPr>
            <w:r w:rsidRPr="0060375E">
              <w:rPr>
                <w:rFonts w:ascii="David" w:hAnsi="David"/>
                <w:b/>
                <w:sz w:val="24"/>
                <w:u w:val="single"/>
                <w:rtl/>
              </w:rPr>
              <w:t>תשובה</w:t>
            </w:r>
            <w:r w:rsidRPr="0060375E">
              <w:rPr>
                <w:rFonts w:ascii="David" w:hAnsi="David"/>
                <w:b/>
                <w:sz w:val="24"/>
                <w:rtl/>
              </w:rPr>
              <w:t>:</w:t>
            </w:r>
            <w:r w:rsidR="00351A0A" w:rsidRPr="0060375E">
              <w:rPr>
                <w:rFonts w:ascii="David" w:hAnsi="David" w:hint="cs"/>
                <w:sz w:val="24"/>
                <w:rtl/>
              </w:rPr>
              <w:t xml:space="preserve"> </w:t>
            </w:r>
            <w:r w:rsidR="0060375E" w:rsidRPr="0060375E">
              <w:rPr>
                <w:rFonts w:ascii="David" w:hAnsi="David" w:hint="cs"/>
                <w:sz w:val="24"/>
                <w:rtl/>
              </w:rPr>
              <w:t>אין שינוי בהוראות מסמכי המכרז לעניין זה.</w:t>
            </w:r>
          </w:p>
        </w:tc>
      </w:tr>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3.7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David" w:hAnsi="David"/>
                <w:b/>
                <w:sz w:val="24"/>
                <w:rtl/>
              </w:rPr>
              <w:t>עפ"י הסעיף היזם מצהיר כי אין מניעה חוקית לחתימת הסכם זה ולהוצאתו אל הפועל.</w:t>
            </w:r>
            <w:r w:rsidR="00617195" w:rsidRPr="0060375E">
              <w:rPr>
                <w:rFonts w:ascii="David" w:hAnsi="David" w:hint="cs"/>
                <w:b/>
                <w:sz w:val="24"/>
                <w:rtl/>
              </w:rPr>
              <w:t xml:space="preserve"> נ</w:t>
            </w:r>
            <w:r w:rsidR="00617195" w:rsidRPr="0060375E">
              <w:rPr>
                <w:rFonts w:ascii="David" w:hAnsi="David"/>
                <w:b/>
                <w:sz w:val="24"/>
                <w:rtl/>
              </w:rPr>
              <w:t>בקש הצהרה מקבילה של המזמין לפיה הוא רשאי עפ"י כל דין, הסכם והתב"ע להקים את הפרויקט וכי אין מניה על פי כל דין ו/או הסכם להתקשר עם היזם בהסכם זה.</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60375E"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Pr="0060375E">
              <w:rPr>
                <w:rFonts w:ascii="David" w:hAnsi="David" w:hint="cs"/>
                <w:sz w:val="24"/>
                <w:rtl/>
              </w:rPr>
              <w:t xml:space="preserve"> אין שינוי בהוראות מסמכי המכרז לעניין זה.</w:t>
            </w:r>
          </w:p>
        </w:tc>
      </w:tr>
      <w:tr w:rsidR="00CB649D" w:rsidRPr="005E6DC9" w:rsidTr="006D3D36">
        <w:tc>
          <w:tcPr>
            <w:tcW w:w="1345" w:type="dxa"/>
            <w:vMerge w:val="restart"/>
            <w:shd w:val="clear" w:color="auto" w:fill="auto"/>
            <w:vAlign w:val="center"/>
          </w:tcPr>
          <w:p w:rsidR="00CB649D" w:rsidRPr="0060375E" w:rsidRDefault="00351A0A" w:rsidP="00FB2CFC">
            <w:pPr>
              <w:numPr>
                <w:ilvl w:val="0"/>
                <w:numId w:val="1"/>
              </w:numPr>
              <w:spacing w:before="120" w:after="0" w:line="360" w:lineRule="auto"/>
              <w:ind w:left="990" w:hanging="709"/>
              <w:jc w:val="center"/>
              <w:rPr>
                <w:rFonts w:ascii="David" w:hAnsi="David"/>
                <w:sz w:val="24"/>
                <w:rtl/>
              </w:rPr>
            </w:pPr>
            <w:r w:rsidRPr="0060375E">
              <w:br w:type="page"/>
            </w: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6.3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David" w:hAnsi="David"/>
                <w:b/>
                <w:sz w:val="24"/>
                <w:rtl/>
              </w:rPr>
              <w:t>עפ"י הסעיף המזמין רשאי לסרב לאשר את זהות חברת הניהול אף אם היא עומדת בתנאי סעיף 6.1 להסכם ההקמה.</w:t>
            </w:r>
            <w:r w:rsidR="00617195" w:rsidRPr="0060375E">
              <w:rPr>
                <w:rFonts w:ascii="David" w:hAnsi="David" w:hint="cs"/>
                <w:b/>
                <w:sz w:val="24"/>
                <w:rtl/>
              </w:rPr>
              <w:t xml:space="preserve"> </w:t>
            </w:r>
            <w:r w:rsidR="00617195" w:rsidRPr="0060375E">
              <w:rPr>
                <w:rFonts w:ascii="David" w:hAnsi="David"/>
                <w:b/>
                <w:sz w:val="24"/>
                <w:rtl/>
              </w:rPr>
              <w:t>נבקש כי סירוב לאשר את זהות חברת הניהול אם היא עומדת בתנאים שנקבעו בס' 6.1 יהיה מנימוקים סבירים שיירשמו.</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00617195" w:rsidRPr="0060375E">
              <w:rPr>
                <w:rFonts w:hint="cs"/>
                <w:rtl/>
              </w:rPr>
              <w:t xml:space="preserve"> אין שינוי בהוראות מסמכי המכרז לעניין זה.</w:t>
            </w:r>
          </w:p>
        </w:tc>
      </w:tr>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6.4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David" w:hAnsi="David"/>
                <w:b/>
                <w:sz w:val="24"/>
                <w:rtl/>
              </w:rPr>
              <w:t>עפ"י הסיפא של הסעיף, במקרה בו התשלומים לחברת הניהול שנבחרה ע"י המזמין גבוהים מהמתוכנן, היזם יישא בעצמו במלוא ההפרש. לטעמנו, דרישה זו אינה סבירה. נבקש כי המזמין יישא בעלות ההפרש (הואיל והחברה נבחרה על ידו) או לכל הפחות שעלות ההפרש תתחלק בין הצדדים.</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00617195" w:rsidRPr="0060375E">
              <w:rPr>
                <w:rFonts w:hint="cs"/>
                <w:rtl/>
              </w:rPr>
              <w:t xml:space="preserve"> אין שינוי בהוראות מסמכי המכרז לעניין זה.</w:t>
            </w:r>
          </w:p>
        </w:tc>
      </w:tr>
    </w:tbl>
    <w:p w:rsidR="0060375E" w:rsidRDefault="0060375E">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spacing w:before="120" w:after="0" w:line="360" w:lineRule="auto"/>
              <w:rPr>
                <w:rFonts w:ascii="David" w:hAnsi="David"/>
                <w:sz w:val="24"/>
                <w:rtl/>
              </w:rPr>
            </w:pPr>
            <w:r w:rsidRPr="0060375E">
              <w:rPr>
                <w:rFonts w:ascii="David" w:hAnsi="David" w:hint="cs"/>
                <w:b/>
                <w:bCs/>
                <w:sz w:val="24"/>
                <w:u w:val="single"/>
                <w:rtl/>
              </w:rPr>
              <w:t>סעיף 8.7 להסכם ההקמה, נספח ג' למסמכי המכרז</w:t>
            </w:r>
            <w:r w:rsidRPr="0060375E">
              <w:rPr>
                <w:rFonts w:ascii="David" w:hAnsi="David" w:hint="cs"/>
                <w:sz w:val="24"/>
                <w:rtl/>
              </w:rPr>
              <w:t>:</w:t>
            </w:r>
          </w:p>
          <w:p w:rsidR="00617195" w:rsidRPr="0060375E" w:rsidRDefault="00CB649D" w:rsidP="00FB2CFC">
            <w:pPr>
              <w:spacing w:before="120" w:after="0" w:line="360" w:lineRule="auto"/>
              <w:rPr>
                <w:rFonts w:ascii="David" w:hAnsi="David"/>
                <w:b/>
                <w:sz w:val="24"/>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David" w:hAnsi="David"/>
                <w:b/>
                <w:sz w:val="24"/>
                <w:rtl/>
              </w:rPr>
              <w:t>עפ"י הסעיף היזם יבצע כל תיקון או התאמה של פרטי התכנון לשביעות רצונו המלאה של המזמין ועל חשבונו של היזם, גם אם מדובר בשינויים מהותיים בתכניות, ובלבד ששינויים אלו אכן נגזרים מדרישות המכרז.</w:t>
            </w:r>
          </w:p>
          <w:p w:rsidR="00617195" w:rsidRPr="0060375E" w:rsidRDefault="00617195" w:rsidP="00FB2CFC">
            <w:pPr>
              <w:spacing w:before="120" w:after="0" w:line="360" w:lineRule="auto"/>
              <w:rPr>
                <w:rFonts w:ascii="David" w:hAnsi="David"/>
                <w:b/>
                <w:sz w:val="24"/>
                <w:rtl/>
              </w:rPr>
            </w:pPr>
            <w:r w:rsidRPr="0060375E">
              <w:rPr>
                <w:rFonts w:ascii="David" w:hAnsi="David"/>
                <w:b/>
                <w:sz w:val="24"/>
                <w:rtl/>
              </w:rPr>
              <w:t>נבקש למחוק את הסיפא מהטעמים הבאים:</w:t>
            </w:r>
          </w:p>
          <w:p w:rsidR="00CB649D" w:rsidRPr="0060375E" w:rsidRDefault="00617195" w:rsidP="00FB2CFC">
            <w:pPr>
              <w:spacing w:before="120" w:after="0" w:line="360" w:lineRule="auto"/>
              <w:rPr>
                <w:rFonts w:ascii="David" w:hAnsi="David"/>
                <w:b/>
                <w:sz w:val="24"/>
                <w:u w:val="single"/>
                <w:rtl/>
              </w:rPr>
            </w:pPr>
            <w:r w:rsidRPr="0060375E">
              <w:rPr>
                <w:rFonts w:ascii="David" w:hAnsi="David"/>
                <w:b/>
                <w:sz w:val="24"/>
                <w:rtl/>
              </w:rPr>
              <w:t>ראשית, קשה לקבוע אלו שינויים נגזרים מדרישות המכרז. מכאן, ההגדרה אינה ברורה.</w:t>
            </w:r>
            <w:r w:rsidRPr="0060375E">
              <w:rPr>
                <w:rFonts w:ascii="David" w:hAnsi="David" w:hint="cs"/>
                <w:b/>
                <w:sz w:val="24"/>
                <w:rtl/>
              </w:rPr>
              <w:t xml:space="preserve"> </w:t>
            </w:r>
            <w:r w:rsidRPr="0060375E">
              <w:rPr>
                <w:rFonts w:ascii="David" w:hAnsi="David"/>
                <w:b/>
                <w:sz w:val="24"/>
                <w:rtl/>
              </w:rPr>
              <w:t>שנית, ברגע שהתכניות אושרו בשלבים קודמים על ידי המזמין, אין זה סביר לדרוש שינויים מהותיים נוספים ללא תשלום.</w:t>
            </w:r>
            <w:r w:rsidRPr="0060375E">
              <w:rPr>
                <w:rFonts w:ascii="David" w:hAnsi="David" w:hint="cs"/>
                <w:b/>
                <w:sz w:val="24"/>
                <w:rtl/>
              </w:rPr>
              <w:t xml:space="preserve"> </w:t>
            </w:r>
            <w:r w:rsidRPr="0060375E">
              <w:rPr>
                <w:rFonts w:ascii="David" w:hAnsi="David"/>
                <w:b/>
                <w:sz w:val="24"/>
                <w:rtl/>
              </w:rPr>
              <w:t>שלישת, כל שינוי מהותי כרוך בתוספת עלויות ליזם – כך שאין זה סביר שהוא יישא במלוא עלות השינויים המהותיים.</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00617195" w:rsidRPr="0060375E">
              <w:rPr>
                <w:rFonts w:hint="cs"/>
                <w:rtl/>
              </w:rPr>
              <w:t xml:space="preserve"> אין שינוי בהוראות מסמכי המכרז לעניין זה.</w:t>
            </w:r>
          </w:p>
        </w:tc>
      </w:tr>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9.5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David" w:hAnsi="David"/>
                <w:b/>
                <w:sz w:val="24"/>
                <w:rtl/>
              </w:rPr>
              <w:t>עפ"י הסעיף למזמין תהייה כל הזכויות במסמכי העבודה, לרבות זכויות יוצרים וזכויות רוחניות. לשקול אם לנסות להגביל את זכות הקניין לזכות שימוש בלתי חוזרת או הגבלה אחרת.</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00617195" w:rsidRPr="0060375E">
              <w:rPr>
                <w:rFonts w:ascii="David" w:hAnsi="David" w:hint="cs"/>
                <w:rtl/>
              </w:rPr>
              <w:t xml:space="preserve"> המילים "הן במסגרת פרויקט זה והן במסגרת מכרזים אחרים ו/או פרויקטים שאינם במסגרת התקשרות זו" ימחקו ובמקומן ירשם "ב</w:t>
            </w:r>
            <w:r w:rsidR="00617195" w:rsidRPr="0060375E">
              <w:rPr>
                <w:rFonts w:ascii="David" w:hAnsi="David"/>
                <w:rtl/>
              </w:rPr>
              <w:t>מסגרת פרויקט זה כפי שקיים כיום ו/או כפי שיהיה קיים בעתיד בלבד</w:t>
            </w:r>
            <w:r w:rsidR="00617195" w:rsidRPr="0060375E">
              <w:rPr>
                <w:rFonts w:ascii="David" w:hAnsi="David" w:hint="cs"/>
                <w:rtl/>
              </w:rPr>
              <w:t>". אין שינוי אחר או נוסף בהוראות מסמכי המכרז לעניין זה.</w:t>
            </w:r>
          </w:p>
        </w:tc>
      </w:tr>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סעיפים 13.9, 15.4, 19.1, 19.4 ו-44.7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Calibri" w:hAnsi="Calibri" w:hint="cs"/>
                <w:b/>
                <w:sz w:val="24"/>
                <w:rtl/>
              </w:rPr>
              <w:t>נבקש להוסיף הוראה לפיה על אף האמור בכל מקום אחר בהסכם, מובהר כי אין בכל סמכות הכרעה שנמסרה ע"י המזמין/המנהל בהתאם להסכם כדי למנוע מהיזם מלהעלות טענותיו בכל דבר הקשור להסכם, לרבות בקשר עם תשלום התמורה ו/או הארכת הלו"ז, בפני כל ערכאה מוסמכת.</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0061134D" w:rsidRPr="0060375E">
              <w:rPr>
                <w:rFonts w:ascii="David" w:hAnsi="David" w:hint="cs"/>
                <w:b/>
                <w:sz w:val="24"/>
                <w:rtl/>
              </w:rPr>
              <w:t xml:space="preserve"> אין שינוי בהוראות מסמכי המכרז לעניין זה. תשומת לב המציעים מופנית לסעיף 70 להסכם ההקמה.</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spacing w:before="120" w:after="0" w:line="360" w:lineRule="auto"/>
              <w:rPr>
                <w:rFonts w:ascii="David" w:hAnsi="David"/>
                <w:b/>
                <w:sz w:val="24"/>
                <w:u w:val="single"/>
                <w:rtl/>
              </w:rPr>
            </w:pPr>
            <w:r w:rsidRPr="0060375E">
              <w:rPr>
                <w:rFonts w:ascii="David" w:hAnsi="David" w:hint="cs"/>
                <w:b/>
                <w:bCs/>
                <w:sz w:val="24"/>
                <w:u w:val="single"/>
                <w:rtl/>
              </w:rPr>
              <w:t>סעיף 14.1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Calibri" w:hAnsi="Calibri" w:hint="cs"/>
                <w:b/>
                <w:sz w:val="24"/>
                <w:rtl/>
              </w:rPr>
              <w:t>נבקש לקבוע מועד מוגדר ומוגבל בזמן להוצאת צו התחלת עבודה, ככל שהיזם עמד בתנאים המחויבים לצורך הוצאתו כמפורט בהסכם.</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תשובה</w:t>
            </w:r>
            <w:r w:rsidRPr="0060375E">
              <w:rPr>
                <w:rFonts w:ascii="David" w:hAnsi="David"/>
                <w:b/>
                <w:sz w:val="24"/>
                <w:rtl/>
              </w:rPr>
              <w:t>:</w:t>
            </w:r>
            <w:r w:rsidR="00617195" w:rsidRPr="0060375E">
              <w:rPr>
                <w:rFonts w:hint="cs"/>
                <w:rtl/>
              </w:rPr>
              <w:t xml:space="preserve"> </w:t>
            </w:r>
            <w:r w:rsidR="00A66105" w:rsidRPr="0060375E">
              <w:rPr>
                <w:rFonts w:hint="cs"/>
                <w:rtl/>
              </w:rPr>
              <w:t>אין שינוי בהוראות מסמכי המכרז לעניין זה.</w:t>
            </w:r>
          </w:p>
        </w:tc>
      </w:tr>
      <w:tr w:rsidR="00CB649D" w:rsidRPr="005E6DC9" w:rsidTr="006D3D36">
        <w:tc>
          <w:tcPr>
            <w:tcW w:w="1345" w:type="dxa"/>
            <w:vMerge w:val="restart"/>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60375E" w:rsidRDefault="00617195" w:rsidP="00FB2CFC">
            <w:pPr>
              <w:tabs>
                <w:tab w:val="left" w:pos="510"/>
              </w:tabs>
              <w:spacing w:before="120" w:after="0" w:line="360" w:lineRule="auto"/>
              <w:rPr>
                <w:rFonts w:ascii="David" w:hAnsi="David"/>
                <w:sz w:val="24"/>
                <w:rtl/>
              </w:rPr>
            </w:pPr>
            <w:r w:rsidRPr="0060375E">
              <w:rPr>
                <w:rFonts w:ascii="David" w:hAnsi="David" w:hint="cs"/>
                <w:b/>
                <w:bCs/>
                <w:sz w:val="24"/>
                <w:u w:val="single"/>
                <w:rtl/>
              </w:rPr>
              <w:t>סעיף 15.1 להסכם ההקמה, נספח ג' למסמכי המכרז</w:t>
            </w:r>
            <w:r w:rsidRPr="0060375E">
              <w:rPr>
                <w:rFonts w:ascii="David" w:hAnsi="David" w:hint="cs"/>
                <w:sz w:val="24"/>
                <w:rtl/>
              </w:rPr>
              <w:t>:</w:t>
            </w:r>
          </w:p>
          <w:p w:rsidR="00CB649D" w:rsidRPr="0060375E" w:rsidRDefault="00CB649D" w:rsidP="00FB2CFC">
            <w:pPr>
              <w:spacing w:before="120" w:after="0" w:line="360" w:lineRule="auto"/>
              <w:rPr>
                <w:rFonts w:ascii="David" w:hAnsi="David"/>
                <w:b/>
                <w:sz w:val="24"/>
                <w:u w:val="single"/>
                <w:rtl/>
              </w:rPr>
            </w:pPr>
            <w:r w:rsidRPr="0060375E">
              <w:rPr>
                <w:rFonts w:ascii="David" w:hAnsi="David"/>
                <w:b/>
                <w:sz w:val="24"/>
                <w:u w:val="single"/>
                <w:rtl/>
              </w:rPr>
              <w:t>שאלה</w:t>
            </w:r>
            <w:r w:rsidRPr="0060375E">
              <w:rPr>
                <w:rFonts w:ascii="David" w:hAnsi="David"/>
                <w:b/>
                <w:sz w:val="24"/>
                <w:rtl/>
              </w:rPr>
              <w:t xml:space="preserve">: </w:t>
            </w:r>
            <w:r w:rsidR="00617195" w:rsidRPr="0060375E">
              <w:rPr>
                <w:rFonts w:ascii="Calibri" w:hAnsi="Calibri" w:hint="cs"/>
                <w:b/>
                <w:sz w:val="24"/>
                <w:rtl/>
              </w:rPr>
              <w:t xml:space="preserve">נבקש לקבוע לוח זמנים לאישור </w:t>
            </w:r>
            <w:r w:rsidR="00617195" w:rsidRPr="0060375E">
              <w:rPr>
                <w:rFonts w:ascii="Calibri" w:hAnsi="Calibri"/>
                <w:b/>
                <w:sz w:val="24"/>
                <w:rtl/>
              </w:rPr>
              <w:t>–</w:t>
            </w:r>
            <w:r w:rsidR="00617195" w:rsidRPr="0060375E">
              <w:rPr>
                <w:rFonts w:ascii="Calibri" w:hAnsi="Calibri" w:hint="cs"/>
                <w:b/>
                <w:sz w:val="24"/>
                <w:rtl/>
              </w:rPr>
              <w:t xml:space="preserve"> לדוגמא חודש מיום הגשת לוח זמנים מפורט על ידי היזם, וככל שלוח הזמנים לא יאושר מעל חודש הדבר יגרור הארכה בלו"ז לביצוע.</w:t>
            </w:r>
          </w:p>
        </w:tc>
      </w:tr>
      <w:tr w:rsidR="00CB649D" w:rsidRPr="005E6DC9" w:rsidTr="006D3D36">
        <w:tc>
          <w:tcPr>
            <w:tcW w:w="1345" w:type="dxa"/>
            <w:vMerge/>
            <w:shd w:val="clear" w:color="auto" w:fill="auto"/>
            <w:vAlign w:val="center"/>
          </w:tcPr>
          <w:p w:rsidR="00CB649D" w:rsidRPr="0060375E"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60375E" w:rsidRDefault="0060375E" w:rsidP="00FB2CFC">
            <w:pPr>
              <w:spacing w:before="120" w:after="0" w:line="360" w:lineRule="auto"/>
              <w:rPr>
                <w:rFonts w:ascii="David" w:hAnsi="David"/>
                <w:b/>
                <w:sz w:val="24"/>
                <w:u w:val="single"/>
                <w:rtl/>
              </w:rPr>
            </w:pPr>
            <w:r w:rsidRPr="0060375E">
              <w:rPr>
                <w:rFonts w:ascii="David" w:hAnsi="David" w:hint="cs"/>
                <w:u w:val="single"/>
                <w:rtl/>
              </w:rPr>
              <w:t>תשובה</w:t>
            </w:r>
            <w:r w:rsidRPr="0060375E">
              <w:rPr>
                <w:rFonts w:ascii="David" w:hAnsi="David" w:hint="cs"/>
                <w:rtl/>
              </w:rPr>
              <w:t>: בסעיף 15.1 להסכם ההקמה, יתווסף בסופו "המזמין יעביר התייחסותו ללוח הזמנים המוצע (אישור או הערות או הסתייגויות) בתוך 30 יום ממועד מסירת לוח הזמנים על-פי הנדרש בסעיף זה ובחוברת ב'".</w:t>
            </w:r>
          </w:p>
        </w:tc>
      </w:tr>
      <w:tr w:rsidR="00CB649D" w:rsidRPr="005E6DC9" w:rsidTr="006D3D36">
        <w:tc>
          <w:tcPr>
            <w:tcW w:w="1345" w:type="dxa"/>
            <w:vMerge w:val="restart"/>
            <w:shd w:val="clear" w:color="auto" w:fill="auto"/>
            <w:vAlign w:val="center"/>
          </w:tcPr>
          <w:p w:rsidR="00CB649D" w:rsidRPr="00F3554A"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17195" w:rsidRPr="00F3554A" w:rsidRDefault="00617195" w:rsidP="00FB2CFC">
            <w:pPr>
              <w:tabs>
                <w:tab w:val="left" w:pos="510"/>
              </w:tabs>
              <w:spacing w:before="120" w:after="0" w:line="360" w:lineRule="auto"/>
              <w:rPr>
                <w:rFonts w:ascii="David" w:hAnsi="David"/>
                <w:sz w:val="24"/>
                <w:rtl/>
              </w:rPr>
            </w:pPr>
            <w:r w:rsidRPr="00F3554A">
              <w:rPr>
                <w:rFonts w:ascii="David" w:hAnsi="David" w:hint="cs"/>
                <w:b/>
                <w:bCs/>
                <w:sz w:val="24"/>
                <w:u w:val="single"/>
                <w:rtl/>
              </w:rPr>
              <w:t>סעיף 16.9 להסכם ההקמה, נספח ג' למסמכי המכרז</w:t>
            </w:r>
            <w:r w:rsidRPr="00F3554A">
              <w:rPr>
                <w:rFonts w:ascii="David" w:hAnsi="David" w:hint="cs"/>
                <w:sz w:val="24"/>
                <w:rtl/>
              </w:rPr>
              <w:t>:</w:t>
            </w:r>
          </w:p>
          <w:p w:rsidR="00CB649D" w:rsidRPr="00F3554A" w:rsidRDefault="00CB649D" w:rsidP="00FB2CFC">
            <w:pPr>
              <w:spacing w:before="120" w:after="0" w:line="360" w:lineRule="auto"/>
              <w:rPr>
                <w:rFonts w:ascii="David" w:hAnsi="David"/>
                <w:b/>
                <w:sz w:val="24"/>
                <w:u w:val="single"/>
                <w:rtl/>
              </w:rPr>
            </w:pPr>
            <w:r w:rsidRPr="00F3554A">
              <w:rPr>
                <w:rFonts w:ascii="David" w:hAnsi="David"/>
                <w:b/>
                <w:sz w:val="24"/>
                <w:u w:val="single"/>
                <w:rtl/>
              </w:rPr>
              <w:t>שאלה</w:t>
            </w:r>
            <w:r w:rsidRPr="00F3554A">
              <w:rPr>
                <w:rFonts w:ascii="David" w:hAnsi="David"/>
                <w:b/>
                <w:sz w:val="24"/>
                <w:rtl/>
              </w:rPr>
              <w:t xml:space="preserve">: </w:t>
            </w:r>
            <w:r w:rsidR="00617195" w:rsidRPr="00F3554A">
              <w:rPr>
                <w:rFonts w:ascii="David" w:hAnsi="David"/>
                <w:b/>
                <w:sz w:val="24"/>
                <w:rtl/>
              </w:rPr>
              <w:t>עפ"י הסעיף הקבלן יישא בעלות הקמת מבנים ארעיים.</w:t>
            </w:r>
            <w:r w:rsidR="00617195" w:rsidRPr="00F3554A">
              <w:rPr>
                <w:rFonts w:ascii="David" w:hAnsi="David" w:hint="cs"/>
                <w:b/>
                <w:sz w:val="24"/>
                <w:rtl/>
              </w:rPr>
              <w:t xml:space="preserve"> </w:t>
            </w:r>
            <w:r w:rsidR="00617195" w:rsidRPr="00F3554A">
              <w:rPr>
                <w:rFonts w:ascii="David" w:hAnsi="David"/>
                <w:b/>
                <w:sz w:val="24"/>
                <w:rtl/>
              </w:rPr>
              <w:t>נבקש הגדרה מדויקת של מבנים ארעיים.</w:t>
            </w:r>
          </w:p>
        </w:tc>
      </w:tr>
      <w:tr w:rsidR="00CB649D" w:rsidRPr="005E6DC9" w:rsidTr="006D3D36">
        <w:tc>
          <w:tcPr>
            <w:tcW w:w="1345" w:type="dxa"/>
            <w:vMerge/>
            <w:shd w:val="clear" w:color="auto" w:fill="auto"/>
            <w:vAlign w:val="center"/>
          </w:tcPr>
          <w:p w:rsidR="00CB649D" w:rsidRPr="00F3554A" w:rsidRDefault="00CB649D"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CB649D" w:rsidRPr="00F3554A" w:rsidRDefault="00F3554A" w:rsidP="00FB2CFC">
            <w:pPr>
              <w:spacing w:before="120" w:after="0" w:line="360" w:lineRule="auto"/>
              <w:rPr>
                <w:rFonts w:ascii="David" w:hAnsi="David"/>
                <w:b/>
                <w:sz w:val="24"/>
                <w:u w:val="single"/>
                <w:rtl/>
              </w:rPr>
            </w:pPr>
            <w:r w:rsidRPr="00F3554A">
              <w:rPr>
                <w:rFonts w:ascii="David" w:hAnsi="David" w:hint="cs"/>
                <w:u w:val="single"/>
                <w:rtl/>
              </w:rPr>
              <w:t>תשובה</w:t>
            </w:r>
            <w:r w:rsidRPr="00F3554A">
              <w:rPr>
                <w:rFonts w:ascii="David" w:hAnsi="David" w:hint="cs"/>
                <w:rtl/>
              </w:rPr>
              <w:t>: בסעיף 16.9 להסכם ההקמה, בסופו יתווסף "מבנים ארעיים לענ</w:t>
            </w:r>
            <w:r>
              <w:rPr>
                <w:rFonts w:ascii="David" w:hAnsi="David" w:hint="cs"/>
                <w:rtl/>
              </w:rPr>
              <w:t>י</w:t>
            </w:r>
            <w:r w:rsidRPr="00F3554A">
              <w:rPr>
                <w:rFonts w:ascii="David" w:hAnsi="David" w:hint="cs"/>
                <w:rtl/>
              </w:rPr>
              <w:t>ין זה משמע המבנים המפורטים בדרישות המזמין לפי איזה ממסמכי המכרז ו/או הנדרשים לפי כל דין וכן מבנים נוספים הנדרשים ליזם לצרכיו".</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sz w:val="24"/>
                <w:rtl/>
              </w:rPr>
            </w:pPr>
            <w:r w:rsidRPr="00F3554A">
              <w:rPr>
                <w:rFonts w:ascii="David" w:hAnsi="David" w:hint="cs"/>
                <w:b/>
                <w:bCs/>
                <w:sz w:val="24"/>
                <w:u w:val="single"/>
                <w:rtl/>
              </w:rPr>
              <w:t>סעיף 17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 xml:space="preserve">עפ"י הסעיף המנהל ו/או המפקח יהיו רשאים לציין ביומן כל דבר נוסף שלפי דעתם יש בו כדי לשקף את המציאות. נבקש לאפשר ליזם להכניס ליומן את הסתייגויותיו. </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rtl/>
              </w:rPr>
              <w:t>בנוסף, נבקש להוסיף כי הרישומים ביומן, פרט לאלה שהיזם הסתייג מהם, ישמשו כראיה בין הצדדים על העובדות הכלולות בהם.</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F3554A" w:rsidP="00FB2CFC">
            <w:pPr>
              <w:tabs>
                <w:tab w:val="left" w:pos="510"/>
              </w:tabs>
              <w:spacing w:before="120" w:after="0" w:line="360" w:lineRule="auto"/>
              <w:rPr>
                <w:rFonts w:ascii="David" w:hAnsi="David"/>
                <w:rtl/>
              </w:rPr>
            </w:pPr>
            <w:r w:rsidRPr="00F3554A">
              <w:rPr>
                <w:rFonts w:ascii="David" w:hAnsi="David" w:hint="cs"/>
                <w:u w:val="single"/>
                <w:rtl/>
              </w:rPr>
              <w:t>תשובה</w:t>
            </w:r>
            <w:r w:rsidRPr="00F3554A">
              <w:rPr>
                <w:rFonts w:ascii="David" w:hAnsi="David" w:hint="cs"/>
                <w:rtl/>
              </w:rPr>
              <w:t>: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sz w:val="24"/>
                <w:rtl/>
              </w:rPr>
            </w:pPr>
            <w:r w:rsidRPr="00F3554A">
              <w:rPr>
                <w:rFonts w:ascii="David" w:hAnsi="David" w:hint="cs"/>
                <w:b/>
                <w:bCs/>
                <w:sz w:val="24"/>
                <w:u w:val="single"/>
                <w:rtl/>
              </w:rPr>
              <w:t>סעיף 19.5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במקרה של ארכה בביצוע בעקבות כח עליון, היזם לא זכאי לתוספת תמורה – הדבר אינו סביר ונבקש כי היזם יהא זכאי להארכת לוח זמנים כאורך העיכוב והחזר עלויות.</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bl>
    <w:p w:rsidR="00F3554A" w:rsidRDefault="00F3554A">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sz w:val="24"/>
                <w:rtl/>
              </w:rPr>
            </w:pPr>
            <w:r w:rsidRPr="00F3554A">
              <w:rPr>
                <w:rFonts w:ascii="David" w:hAnsi="David" w:hint="cs"/>
                <w:b/>
                <w:bCs/>
                <w:sz w:val="24"/>
                <w:u w:val="single"/>
                <w:rtl/>
              </w:rPr>
              <w:t>סעיף 20.1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 xml:space="preserve">נבקש להגביל את אפשרות הפסקת העבודה שלא לצמיתות, לתקופה של 3 חודשים, שלאחריה אם לא חודשו העבודות, יהווה הדבר הפסקת עבודה לצמיתות. אחרת, משמעות הדבר היא התחייבות בלתי מוגבלת בזמן.  </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F3554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20.7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במקרה בו הפסקת העבודות הינה מסיבות התלויות במזמין, אין סיבה לתת הנחה מהמחירון הנזכר בסעיף ולהוריד את הרווח הקבלני.</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22.3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כי  נקודות הקבע יימסרו על ידי המזמין ועל חשבונו לידי מודד מטעם היזם לפני תחילת העבודה.</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סעיפים 31.1, 31.6, 38, 39 ו-40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כי חובת שיפוי/פיצוי של היזם לפי הסכם זה תהיה כפופה לכך שהתקבל פסק דין חלוט של ערכאה מוסמכת בתביעה, שהמזמין הודיע ליזם על התביעה נשוא השיפוי/פיצוי, שהמזמין אפשר ליזם להשתתף בהגנה בקשר עם תביעה כאמור, ולא התפשר בה ללא הסכמת היזם מראש ובכתב.</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w:t>
            </w:r>
            <w:r w:rsidRPr="00F3554A">
              <w:rPr>
                <w:rtl/>
              </w:rPr>
              <w:t xml:space="preserve"> </w:t>
            </w:r>
            <w:r w:rsidRPr="00F3554A">
              <w:rPr>
                <w:rFonts w:hint="cs"/>
                <w:rtl/>
              </w:rPr>
              <w:t>בהוראות</w:t>
            </w:r>
            <w:r w:rsidRPr="00F3554A">
              <w:rPr>
                <w:rtl/>
              </w:rPr>
              <w:t xml:space="preserve"> </w:t>
            </w:r>
            <w:r w:rsidRPr="00F3554A">
              <w:rPr>
                <w:rFonts w:hint="cs"/>
                <w:rtl/>
              </w:rPr>
              <w:t>מסמכי</w:t>
            </w:r>
            <w:r w:rsidRPr="00F3554A">
              <w:rPr>
                <w:rtl/>
              </w:rPr>
              <w:t xml:space="preserve"> </w:t>
            </w:r>
            <w:r w:rsidRPr="00F3554A">
              <w:rPr>
                <w:rFonts w:hint="cs"/>
                <w:rtl/>
              </w:rPr>
              <w:t>המכרז</w:t>
            </w:r>
            <w:r w:rsidRPr="00F3554A">
              <w:rPr>
                <w:rtl/>
              </w:rPr>
              <w:t xml:space="preserve"> </w:t>
            </w:r>
            <w:r w:rsidRPr="00F3554A">
              <w:rPr>
                <w:rFonts w:hint="cs"/>
                <w:rtl/>
              </w:rPr>
              <w:t>לעניין</w:t>
            </w:r>
            <w:r w:rsidRPr="00F3554A">
              <w:rPr>
                <w:rtl/>
              </w:rPr>
              <w:t xml:space="preserve"> </w:t>
            </w:r>
            <w:r w:rsidRPr="00F3554A">
              <w:rPr>
                <w:rFonts w:hint="cs"/>
                <w:rtl/>
              </w:rPr>
              <w:t>זה</w:t>
            </w:r>
            <w:r w:rsidRPr="00F3554A">
              <w:rPr>
                <w:rtl/>
              </w:rPr>
              <w:t>.</w:t>
            </w:r>
            <w:r w:rsidRPr="00F3554A">
              <w:rPr>
                <w:rFonts w:hint="cs"/>
                <w:rtl/>
              </w:rPr>
              <w:t xml:space="preserve"> תשומת לב המציעים מופנית לסעיף 67 להסכם ההקמה.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34.1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 xml:space="preserve">נבקש לשנות את הסעיף כך שחובת היזם תהייה לנקוט במירב המאמצים (או באמצעים סבירים) כדי להימנע מפגיעה בנוחות הציבור.  </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35.7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"עיכוב" עקב הימצאות עתיקות נמנה כאשר העיכוב עולה על 10 ימי עבודה רצופים. נבקש לתקן כך שעיכוב ייחשב מהיום הראשון להיווצרותו.</w:t>
            </w:r>
          </w:p>
        </w:tc>
      </w:tr>
      <w:tr w:rsidR="00463F1B" w:rsidRPr="005E6DC9" w:rsidTr="006D3D36">
        <w:tc>
          <w:tcPr>
            <w:tcW w:w="1345" w:type="dxa"/>
            <w:vMerge/>
            <w:shd w:val="clear" w:color="auto" w:fill="auto"/>
            <w:vAlign w:val="center"/>
          </w:tcPr>
          <w:p w:rsidR="00463F1B" w:rsidRPr="00F3554A" w:rsidRDefault="00463F1B"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37.1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לשנות את הסעיף כך שהיזם לא יהיה אחראי בשום צורה שהיא על חומרים, ציוד ומתקנים שסופקו ע"י המזמין.</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43.1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לחייב את המנהל להתייצב לבדיקה תוך 3 ימים, ולא 10 ימים, וזאת על מנת שלא לפגוע בלוח הזמנים.</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F3554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44.2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תקופת הבדק מקבילה לתקופת התחזוקה (</w:t>
            </w:r>
            <w:r w:rsidRPr="00F3554A">
              <w:rPr>
                <w:rFonts w:ascii="David" w:hAnsi="David" w:hint="cs"/>
                <w:rtl/>
              </w:rPr>
              <w:t xml:space="preserve">22.5 </w:t>
            </w:r>
            <w:r w:rsidRPr="00F3554A">
              <w:rPr>
                <w:rFonts w:ascii="David" w:hAnsi="David"/>
                <w:rtl/>
              </w:rPr>
              <w:t>שנים). לא תתכן תקופת בדק לכל תקופת ההתקשרות. דרישה זו אינה מקובלת בפרויקטים דומים ולכן אנו מבקשים למחוק סעיף זה.</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44.4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על היזם לתקן כל ליקוי תוך 30 יום מיום קבלת דרישת המזמין.</w:t>
            </w:r>
            <w:r w:rsidRPr="00F3554A">
              <w:rPr>
                <w:rFonts w:ascii="David" w:hAnsi="David" w:hint="cs"/>
                <w:rtl/>
              </w:rPr>
              <w:t xml:space="preserve"> </w:t>
            </w:r>
            <w:r w:rsidRPr="00F3554A">
              <w:rPr>
                <w:rFonts w:ascii="David" w:hAnsi="David"/>
                <w:rtl/>
              </w:rPr>
              <w:t>נבקש לרשום תוך זמן סביר, לפי נסיבות העניין.</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סעיפים 44.5 ו-50.4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להוסיף חובת מתן התראה ואפשרות תיקון בת 7 ימים בטרם חילוט הערבות.</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A66105"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סעיפים 45.1-45.2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להוסיף סעיף לפיו כל שינוי בדין ( לרבות חקיקה / תקנות / תב"ע / דרישת רשויות / תקנים וכיו"ב), ייכנס להגדרה של "שינויים", או לכל הפחות כי כל שינוי בדין כאמור המשפיע על העלויות ליזם יהווה "שינוי".</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00F3554A" w:rsidRPr="00F3554A">
              <w:rPr>
                <w:rFonts w:ascii="David" w:hAnsi="David" w:hint="cs"/>
                <w:rtl/>
              </w:rPr>
              <w:t>אין שינוי בהוראות מסמכי המכרז לעניין זה. לעניין שינויים בדין לאחר מסירת הפרויקט - יחולו הוראות סעיף 4.3.4 בהסכם ניהול התחזוקה, נספח ד'.</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46.2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אין בתקופה שעד הגשת החשבון כדי לעכב ביצוע השינויים.</w:t>
            </w:r>
            <w:r w:rsidRPr="00F3554A">
              <w:rPr>
                <w:rFonts w:ascii="David" w:hAnsi="David" w:hint="cs"/>
                <w:rtl/>
              </w:rPr>
              <w:t xml:space="preserve"> נ</w:t>
            </w:r>
            <w:r w:rsidRPr="00F3554A">
              <w:rPr>
                <w:rFonts w:ascii="David" w:hAnsi="David"/>
                <w:rtl/>
              </w:rPr>
              <w:t xml:space="preserve">בקש לשנות, כך שהיזם לא יחל בביצוע השינוי אלא בכפוף לסיכום התמורה בגין השינוי עם המזמין והארכת לוחות הזמנים.  </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463F1B" w:rsidRPr="005E6DC9" w:rsidTr="006D3D36">
        <w:tc>
          <w:tcPr>
            <w:tcW w:w="1345" w:type="dxa"/>
            <w:vMerge w:val="restart"/>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463F1B" w:rsidP="00FB2CFC">
            <w:pPr>
              <w:tabs>
                <w:tab w:val="left" w:pos="510"/>
              </w:tabs>
              <w:spacing w:before="120" w:after="0" w:line="360" w:lineRule="auto"/>
              <w:rPr>
                <w:rFonts w:ascii="David" w:hAnsi="David"/>
                <w:sz w:val="24"/>
                <w:rtl/>
              </w:rPr>
            </w:pPr>
            <w:r w:rsidRPr="00F3554A">
              <w:rPr>
                <w:rFonts w:ascii="David" w:hAnsi="David" w:hint="cs"/>
                <w:b/>
                <w:bCs/>
                <w:sz w:val="24"/>
                <w:u w:val="single"/>
                <w:rtl/>
              </w:rPr>
              <w:t>סעיף 46.7 להסכם ההקמה, נספח ג' למסמכי המכרז</w:t>
            </w:r>
            <w:r w:rsidRPr="00F3554A">
              <w:rPr>
                <w:rFonts w:ascii="David" w:hAnsi="David" w:hint="cs"/>
                <w:sz w:val="24"/>
                <w:rtl/>
              </w:rPr>
              <w:t>:</w:t>
            </w:r>
          </w:p>
          <w:p w:rsidR="00463F1B" w:rsidRPr="00F3554A" w:rsidRDefault="00463F1B"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נבקש שהתוספת הכספית הנזכרת בסעיף תשולם בתוספת הפרשי הצמדה למדד המחירים לצרכן, אם לא סוכם על היוונה, והצמדתה לתמורה הרבעונית, שכן אחרת משמעות הדבר היא שתשולם בערכה הנומינאלי בתום תקופת ההקמה והדבר יטיל עלויות נוספות, שלא בצדק, על היזם.</w:t>
            </w:r>
          </w:p>
        </w:tc>
      </w:tr>
      <w:tr w:rsidR="00463F1B" w:rsidRPr="005E6DC9" w:rsidTr="006D3D36">
        <w:tc>
          <w:tcPr>
            <w:tcW w:w="1345" w:type="dxa"/>
            <w:vMerge/>
            <w:shd w:val="clear" w:color="auto" w:fill="auto"/>
            <w:vAlign w:val="center"/>
          </w:tcPr>
          <w:p w:rsidR="00463F1B" w:rsidRPr="00F3554A" w:rsidRDefault="00463F1B"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463F1B" w:rsidRPr="00F3554A" w:rsidRDefault="00F3554A" w:rsidP="00FB2CFC">
            <w:pPr>
              <w:tabs>
                <w:tab w:val="left" w:pos="510"/>
              </w:tabs>
              <w:spacing w:before="120" w:after="0" w:line="360" w:lineRule="auto"/>
              <w:rPr>
                <w:rFonts w:ascii="David" w:hAnsi="David"/>
                <w:b/>
                <w:bCs/>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sz w:val="24"/>
                <w:rtl/>
              </w:rPr>
            </w:pPr>
            <w:r w:rsidRPr="00F3554A">
              <w:rPr>
                <w:rFonts w:ascii="David" w:hAnsi="David" w:hint="cs"/>
                <w:b/>
                <w:bCs/>
                <w:sz w:val="24"/>
                <w:u w:val="single"/>
                <w:rtl/>
              </w:rPr>
              <w:t>סעיף 57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tl/>
              </w:rPr>
              <w:t xml:space="preserve"> </w:t>
            </w:r>
            <w:r w:rsidRPr="00F3554A">
              <w:rPr>
                <w:rFonts w:ascii="David" w:hAnsi="David"/>
                <w:rtl/>
              </w:rPr>
              <w:t>על מנת לאפשר קבלת מימון לפרויקט, נבקש לקבוע מנגנון גוף חליף אשר יחול במקרה של סילוק יד.</w:t>
            </w:r>
            <w:r w:rsidRPr="00F3554A">
              <w:rPr>
                <w:rFonts w:ascii="David" w:hAnsi="David" w:hint="cs"/>
                <w:rtl/>
              </w:rPr>
              <w:t xml:space="preserve"> </w:t>
            </w:r>
            <w:r w:rsidRPr="00F3554A">
              <w:rPr>
                <w:rFonts w:ascii="David" w:hAnsi="David"/>
                <w:rtl/>
              </w:rPr>
              <w:t>בנוסף, מוצע שכל העילות לסילוק יד יהיו בכפוף למילוי התחייבויות המזמין.</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ככלל, המזמין לא יתנגד ליתן לגוף המממן את קיום התחייבויותיו של היזם על פי מסמכי המכרז זכות למנות גוף חליף, אולם זאת בתנאים שיקבעו על ידי המזמין לרבות, ומבלי למצות, הדרישה כי זכויותיו של הגוף המממן תהיינה כפופות ולא תפגענה במלוא זכויות המזמין על-פי מסמכי המכרז ועל פי כל דין וכן כי תוענק למזמין זכות (שתהיה עדיפה וקודמת לזכויות הגוף המממן כאמור) לפרוע (בעצמו או באמצעות מי שהמזמין יורה עליו) לגוף המממן את חובו של היזם או </w:t>
            </w:r>
            <w:r w:rsidRPr="00F3554A">
              <w:rPr>
                <w:rFonts w:ascii="David" w:hAnsi="David"/>
                <w:rtl/>
              </w:rPr>
              <w:t xml:space="preserve">ליטול על עצמו את חובות התשלום של היזם למממן </w:t>
            </w:r>
            <w:r w:rsidRPr="00F3554A">
              <w:rPr>
                <w:rFonts w:ascii="David" w:hAnsi="David" w:hint="cs"/>
                <w:rtl/>
              </w:rPr>
              <w:t>בקשר לפרויקט, בשינויים המתחייבים. מובהר כי האמור לעיל אינו מהווה רשימה סגורה של התנאים להסכמה כאמור.</w:t>
            </w:r>
          </w:p>
        </w:tc>
      </w:tr>
      <w:tr w:rsidR="00B53ACA" w:rsidRPr="005E6DC9" w:rsidTr="006D3D36">
        <w:tc>
          <w:tcPr>
            <w:tcW w:w="1345" w:type="dxa"/>
            <w:vMerge w:val="restart"/>
            <w:shd w:val="clear" w:color="auto" w:fill="auto"/>
            <w:vAlign w:val="center"/>
          </w:tcPr>
          <w:p w:rsidR="00B53ACA" w:rsidRPr="00F3554A" w:rsidRDefault="00B53ACA"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57.3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עם פקיעת זכות בר – הרשות, מתחייב היזם להשאיר במתחם את כל החומרים, מוצרים והציוד שהובא על ידו לאתר, ואלו יעברו לבעלות המזמין.</w:t>
            </w:r>
            <w:r w:rsidRPr="00F3554A">
              <w:rPr>
                <w:rFonts w:ascii="David" w:hAnsi="David" w:hint="cs"/>
                <w:rtl/>
              </w:rPr>
              <w:t xml:space="preserve"> </w:t>
            </w:r>
            <w:r w:rsidRPr="00F3554A">
              <w:rPr>
                <w:rFonts w:ascii="David" w:hAnsi="David"/>
                <w:rtl/>
              </w:rPr>
              <w:t>נבקש שהם יועברו לבעלות המזמין רק בכפוף לתשלום התמורה בגינם.</w:t>
            </w:r>
          </w:p>
        </w:tc>
      </w:tr>
      <w:tr w:rsidR="00B53ACA" w:rsidRPr="005E6DC9" w:rsidTr="006D3D36">
        <w:tc>
          <w:tcPr>
            <w:tcW w:w="1345" w:type="dxa"/>
            <w:vMerge/>
            <w:shd w:val="clear" w:color="auto" w:fill="auto"/>
            <w:vAlign w:val="center"/>
          </w:tcPr>
          <w:p w:rsidR="00B53ACA" w:rsidRPr="00F3554A" w:rsidRDefault="00B53ACA"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אין שינוי בהוראות מסמכי המכרז לעניין זה.</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58.3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 xml:space="preserve">הסעיף קובע שבמקרה בו היזם מפר את ההסכם, עליו לשלם 5 מיליון ₪ למזמין (בצירוף הפרשי הצמדה) כפיצוי מוסכם. מדובר בסנקציה חריגה ולא פרופורציונלית ביחס לפרויקט מסוג זה, ועל כן נבקש לשנותה. </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rtl/>
              </w:rPr>
              <w:t>בנוסף, נבקש להפוך את סעיף ההפרות להדדי.</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r w:rsidRPr="00F3554A">
              <w:rPr>
                <w:rFonts w:ascii="David" w:hAnsi="David" w:hint="cs"/>
                <w:u w:val="single"/>
                <w:rtl/>
              </w:rPr>
              <w:t xml:space="preserve"> </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59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rtl/>
              </w:rPr>
              <w:t>נבקש כי הפיצויים המוסכמים יהוו את הסעד היחיד לו זכאי המזמין כתוצאה מעיכוב בהשלמת העבודות.</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rtl/>
              </w:rPr>
              <w:t>נבקש כי העיכובים אשר נגרמו שלא באשמת (שליטת) היזם, יזכו את היזם בהארכת הלו"ז והחזר עלויות.</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rtl/>
              </w:rPr>
              <w:t>נבקש להפחית את סכומי הפיצויים המוסכמים שכן הם גבוהים במיוחד ואינם פרופורציונליים ביחס למכרזים אחרים, גם באופן יחסי בהתחשב בגודל הפרויקט.</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r w:rsidR="00B53ACA" w:rsidRPr="005E6DC9" w:rsidTr="006D3D36">
        <w:tc>
          <w:tcPr>
            <w:tcW w:w="1345" w:type="dxa"/>
            <w:vMerge w:val="restart"/>
            <w:shd w:val="clear" w:color="auto" w:fill="auto"/>
            <w:vAlign w:val="center"/>
          </w:tcPr>
          <w:p w:rsidR="00B53ACA" w:rsidRPr="00F3554A" w:rsidRDefault="00B53ACA"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60.2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 xml:space="preserve">נבקש למחוק את שלושת השורות בסיפא של הסעיף החל מהמילים: "והכל למעט סכום של </w:t>
            </w:r>
            <w:r w:rsidRPr="00F3554A">
              <w:rPr>
                <w:rFonts w:ascii="David" w:hAnsi="David" w:hint="cs"/>
                <w:rtl/>
              </w:rPr>
              <w:t>165</w:t>
            </w:r>
            <w:r w:rsidRPr="00F3554A">
              <w:rPr>
                <w:rFonts w:ascii="David" w:hAnsi="David"/>
                <w:rtl/>
              </w:rPr>
              <w:t>,000 ₪" ועד לסוף הסעיף. אפשרות קיזוז סכומים אלו מתוך התמורה הרבעונית כולה יוצרת חשיפה בלתי מוגבלת על היזם ותקשה על קבלת מימון לפרויקט.</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rtl/>
              </w:rPr>
              <w:t>מתן אפשרות לקיזוז מתוך התמורה הרבעונית ביחס לסכומים המגיעים למזמין בהתאם להסכם התחזוקה, אינו מקובל שכן על סכומים אלו לקבל מענה במסגרת הסכם התחזוקה. אפשרות קיזוז סכומים אלו מתוך התמורה הרבעונית כולה יוצרת חשיפה בלתי מוגבלת על היזם ותקשה על קבלת מימון לפרויקט.</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rtl/>
              </w:rPr>
              <w:t>נבקש להבהיר שלא ניתן יהיה לקזז תשלומים כאמור בסעיף מתוך מענק ההקמה, שכן הדבר יקשה על קבלת מימון לפרויקט.</w:t>
            </w:r>
          </w:p>
        </w:tc>
      </w:tr>
      <w:tr w:rsidR="00B53ACA" w:rsidRPr="005E6DC9" w:rsidTr="006D3D36">
        <w:tc>
          <w:tcPr>
            <w:tcW w:w="1345" w:type="dxa"/>
            <w:vMerge/>
            <w:shd w:val="clear" w:color="auto" w:fill="auto"/>
            <w:vAlign w:val="center"/>
          </w:tcPr>
          <w:p w:rsidR="00B53ACA" w:rsidRPr="00F3554A" w:rsidRDefault="00B53ACA"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62.1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היזם אינו רשאי לבצע שינויים בבעלות, אלא אם קיבל את הסכמת הדיור הממשלתי. נבקש להגביל את הדרישה הנ"ל לשינויים שיש בהם כדי להשפיע באופן ישיר על יכולת העמידה של המציע בהתחייבויותיו עפ"י המכרז.</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u w:val="single"/>
                <w:rtl/>
              </w:rPr>
              <w:t>תשובה</w:t>
            </w:r>
            <w:r w:rsidRPr="00F3554A">
              <w:rPr>
                <w:rFonts w:ascii="David" w:hAnsi="David" w:hint="cs"/>
                <w:rtl/>
              </w:rPr>
              <w:t>: בסוף הפסקה הראשונה יתווספו המילים</w:t>
            </w:r>
            <w:r w:rsidRPr="00F3554A">
              <w:rPr>
                <w:rFonts w:hint="cs"/>
                <w:rtl/>
              </w:rPr>
              <w:t xml:space="preserve"> "המזמין לא יתנגד להעברת מניות ביזם או לשינוי בבעלות ביזם בדרך אחרת, אלא מטעמים סבירים".</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סעיפים 29.4, 33.1, 36, 43.3, 44.5, 49 ו-61.1 להסכם ההקמה, נספח ג'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סעיפים אלה, במקרה בו היזם אינו מקיים את מחויבותו על פי ההסכם לתיקונים, רשאי המזמין לבצע את התיקונים בעצמו בתוספת 20%.</w:t>
            </w:r>
            <w:r w:rsidRPr="00F3554A">
              <w:rPr>
                <w:rFonts w:ascii="David" w:hAnsi="David" w:hint="cs"/>
                <w:rtl/>
              </w:rPr>
              <w:t xml:space="preserve"> </w:t>
            </w:r>
            <w:r w:rsidRPr="00F3554A">
              <w:rPr>
                <w:rFonts w:ascii="David" w:hAnsi="David"/>
                <w:rtl/>
              </w:rPr>
              <w:t>נבקש להוריד את שיעור התקורות ל</w:t>
            </w:r>
            <w:r w:rsidRPr="00F3554A">
              <w:rPr>
                <w:rFonts w:ascii="David" w:hAnsi="David" w:hint="cs"/>
                <w:rtl/>
              </w:rPr>
              <w:t>-</w:t>
            </w:r>
            <w:r w:rsidRPr="00F3554A">
              <w:rPr>
                <w:rFonts w:ascii="David" w:hAnsi="David"/>
                <w:rtl/>
              </w:rPr>
              <w:t>12%.</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4.2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 xml:space="preserve">בסעיף זה כל הוצאה מעבר לתשלום התמורה הרבעונית טעונה אישור מראש ובכתב וללא אישור לא תשולם ההוצאה. מכך משתמע שהמזמין עלול להתמהמה או לא לאשר תשלום כאמור והיזם יידרש לספוג/לממן אותו עד שהמזמין יאשר את התשלום.  </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CE2A5B"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12.3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עפ"י הסעיף הדיור הממשלתי ו/או ה.ב.ה רשאים לדרוש מחברת הניהול הארכת תוקפן של הערבויות, לפי שיקול דעתם הבלעדי. סעיף זה אינו מקובל בהסכמים דומים, ולכן נבקש שלכל הפחות זכותם של הדיור הממשלתי ו/או ה.ב.ה לדרוש הארכת ערבות, תהיה ביחד לשווי ליקויים או עבודות שבעקבותן נדרשת ההארכה.</w:t>
            </w:r>
            <w:r w:rsidRPr="00F3554A">
              <w:rPr>
                <w:rFonts w:ascii="David" w:hAnsi="David"/>
                <w:u w:val="single"/>
                <w:rtl/>
              </w:rPr>
              <w:t xml:space="preserve">  </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u w:val="single"/>
                <w:rtl/>
              </w:rPr>
              <w:t>תשובה</w:t>
            </w:r>
            <w:r w:rsidRPr="00F3554A">
              <w:rPr>
                <w:rFonts w:ascii="David" w:hAnsi="David" w:hint="cs"/>
                <w:rtl/>
              </w:rPr>
              <w:t>: אין שינוי בהוראות מסמכי המכרז לעניין זה.</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13.11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שיובהר שבמקרה שיידרש שינו יעל פי דין בתנאים הנלווים לשכר עובדי חברת הניהול כגון במסגרת צווי הרחבה, הסכמים קיבוציים וכו', תעודכן התמורה בהתאם. ליזם אין יכולת לצפות שינויים אלו ולתמחרם, וניסיון העבר מלמד שהתייקרויות כאמור עלולות להטיל נטל כבד על היזם הדורש את התערבות המזמין ועדכון התמורה.</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rtl/>
              </w:rPr>
              <w:t>כך גם בנוגע לשכר, לא משתמע באופן ברור מההסכם שבמקרה של שינוי על פי דין בגובה השכר, רכיב זה יעודכן בהתאם.</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6720A4" w:rsidRPr="00F3554A" w:rsidRDefault="00F3554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אין שינוי בהוראות מסמכי המכרז לענ</w:t>
            </w:r>
            <w:r w:rsidR="00F03893">
              <w:rPr>
                <w:rFonts w:ascii="David" w:hAnsi="David" w:hint="cs"/>
                <w:rtl/>
              </w:rPr>
              <w:t>י</w:t>
            </w:r>
            <w:r w:rsidRPr="00F3554A">
              <w:rPr>
                <w:rFonts w:ascii="David" w:hAnsi="David" w:hint="cs"/>
                <w:rtl/>
              </w:rPr>
              <w:t>ין זה. תשומת לב המציעים מופנית להוראות סעיף 13.21 להסכם ניהול התחזוקה</w:t>
            </w:r>
            <w:r w:rsidR="006720A4" w:rsidRPr="00F3554A">
              <w:rPr>
                <w:rFonts w:ascii="David" w:hAnsi="David" w:hint="cs"/>
                <w:rtl/>
              </w:rPr>
              <w:t>.</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20.3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הפיצוי המוסכם העומד על 30,000 ₪ בגין כל יום איחור בפינוי ומסירת המתחם, אינו סביר ונבקש להפחיתו.</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סעיפים 20.03 ו-20.4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להוסיף חובת מתן התראה ואפשרות תיקון בת 7 ימים בטרם חילוט הערבות.</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F3554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w:t>
            </w:r>
            <w:r w:rsidRPr="00F3554A">
              <w:rPr>
                <w:rFonts w:hint="cs"/>
                <w:rtl/>
              </w:rPr>
              <w:t>אין שינוי בהוראות מסמכי המכרז לעניין זה.</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22.1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להתיר עריכת שינוי מבנה בקבוצת חברת הניהול.</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xml:space="preserve">: בשורה השמינית לאחר המילים "מכל התחייבויותיה על פי הסכם זה" יתווספו המילים </w:t>
            </w:r>
            <w:r w:rsidRPr="00F3554A">
              <w:rPr>
                <w:rFonts w:hint="cs"/>
                <w:rtl/>
              </w:rPr>
              <w:t>"המזמין לא יתנגד להעברת מניות ביזם ו/או בחברת הניהול או לשינוי בבעלות ביזם ו/או בחברת הניהול בדרך אחרת, אלא מטעמים סבירים".</w:t>
            </w:r>
          </w:p>
        </w:tc>
      </w:tr>
      <w:tr w:rsidR="00B53ACA" w:rsidRPr="005E6DC9" w:rsidTr="006D3D36">
        <w:tc>
          <w:tcPr>
            <w:tcW w:w="1345" w:type="dxa"/>
            <w:vMerge w:val="restart"/>
            <w:shd w:val="clear" w:color="auto" w:fill="auto"/>
            <w:vAlign w:val="center"/>
          </w:tcPr>
          <w:p w:rsidR="00B53ACA" w:rsidRPr="00F3554A" w:rsidRDefault="00B53ACA"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סעיף 25 להסכם ניהול ותחזוקה, נספח ד' למסמכי המכרז</w:t>
            </w:r>
            <w:r w:rsidRPr="00F3554A">
              <w:rPr>
                <w:rFonts w:ascii="David" w:hAnsi="David" w:hint="cs"/>
                <w:sz w:val="24"/>
                <w:rtl/>
              </w:rPr>
              <w:t>:</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לבטל את זכות הקיזוז המוענקת לדיור הממשלתי ו/או הנהלת בתי המשפט  וזאת כיוון שזכות הקיזוז תפגע ביכולת קבלת המימון לפרויקט.</w:t>
            </w:r>
          </w:p>
        </w:tc>
      </w:tr>
      <w:tr w:rsidR="00B53ACA" w:rsidRPr="005E6DC9" w:rsidTr="006D3D36">
        <w:tc>
          <w:tcPr>
            <w:tcW w:w="1345" w:type="dxa"/>
            <w:vMerge/>
            <w:shd w:val="clear" w:color="auto" w:fill="auto"/>
            <w:vAlign w:val="center"/>
          </w:tcPr>
          <w:p w:rsidR="00B53ACA" w:rsidRPr="00F3554A" w:rsidRDefault="00B53ACA"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 בהוראות מסמכי המכרז לעניין זה</w:t>
            </w:r>
            <w:r w:rsidR="000E7C53" w:rsidRPr="00F3554A">
              <w:rPr>
                <w:rFonts w:hint="cs"/>
                <w:rtl/>
              </w:rPr>
              <w:t>.</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0E7C53" w:rsidRPr="005E6DC9" w:rsidTr="006D3D36">
        <w:tc>
          <w:tcPr>
            <w:tcW w:w="1345" w:type="dxa"/>
            <w:vMerge w:val="restart"/>
            <w:shd w:val="clear" w:color="auto" w:fill="auto"/>
            <w:vAlign w:val="center"/>
          </w:tcPr>
          <w:p w:rsidR="000E7C53" w:rsidRPr="00F3554A" w:rsidRDefault="000E7C5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0E7C53" w:rsidRPr="00F3554A" w:rsidRDefault="000E7C53"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סעיפים 30.4 ו-30.9 להסכם ניהול ותחזוקה, נספח ד' למסמכי המכרז</w:t>
            </w:r>
            <w:r w:rsidRPr="00F3554A">
              <w:rPr>
                <w:rFonts w:ascii="David" w:hAnsi="David" w:hint="cs"/>
                <w:sz w:val="24"/>
                <w:rtl/>
              </w:rPr>
              <w:t>:</w:t>
            </w:r>
          </w:p>
          <w:p w:rsidR="000E7C53" w:rsidRPr="00F3554A" w:rsidRDefault="000E7C53"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Fonts w:ascii="David" w:hAnsi="David" w:hint="cs"/>
                <w:rtl/>
              </w:rPr>
              <w:t xml:space="preserve"> </w:t>
            </w:r>
            <w:r w:rsidRPr="00F3554A">
              <w:rPr>
                <w:rFonts w:ascii="David" w:hAnsi="David"/>
                <w:rtl/>
              </w:rPr>
              <w:t>נבקש כי חובת שיפוי לפי הסכם זה תהיה כפופה לכך שהתקבל פסק דין חלוט של ערכאה מוסמכת בתביעה, שהמזמין הודיע ליזם על התביעה נשוא השיפוי, שהמזמין אפשר ליזם להשתתף בהגנה בקשר עם תביעה כאמור, ולא התפשר בה ללא הסכמת היזם מראש ובכתב.</w:t>
            </w:r>
          </w:p>
        </w:tc>
      </w:tr>
      <w:tr w:rsidR="000E7C53" w:rsidRPr="005E6DC9" w:rsidTr="006D3D36">
        <w:tc>
          <w:tcPr>
            <w:tcW w:w="1345" w:type="dxa"/>
            <w:vMerge/>
            <w:shd w:val="clear" w:color="auto" w:fill="auto"/>
            <w:vAlign w:val="center"/>
          </w:tcPr>
          <w:p w:rsidR="000E7C53" w:rsidRPr="00F3554A" w:rsidRDefault="000E7C5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0E7C53" w:rsidRPr="00F3554A" w:rsidRDefault="000E7C53"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w:t>
            </w:r>
            <w:r w:rsidRPr="00F3554A">
              <w:rPr>
                <w:rtl/>
              </w:rPr>
              <w:t xml:space="preserve"> </w:t>
            </w:r>
            <w:r w:rsidRPr="00F3554A">
              <w:rPr>
                <w:rFonts w:hint="cs"/>
                <w:rtl/>
              </w:rPr>
              <w:t>בהוראות</w:t>
            </w:r>
            <w:r w:rsidRPr="00F3554A">
              <w:rPr>
                <w:rtl/>
              </w:rPr>
              <w:t xml:space="preserve"> </w:t>
            </w:r>
            <w:r w:rsidRPr="00F3554A">
              <w:rPr>
                <w:rFonts w:hint="cs"/>
                <w:rtl/>
              </w:rPr>
              <w:t>מסמכי</w:t>
            </w:r>
            <w:r w:rsidRPr="00F3554A">
              <w:rPr>
                <w:rtl/>
              </w:rPr>
              <w:t xml:space="preserve"> </w:t>
            </w:r>
            <w:r w:rsidRPr="00F3554A">
              <w:rPr>
                <w:rFonts w:hint="cs"/>
                <w:rtl/>
              </w:rPr>
              <w:t>המכרז</w:t>
            </w:r>
            <w:r w:rsidRPr="00F3554A">
              <w:rPr>
                <w:rtl/>
              </w:rPr>
              <w:t xml:space="preserve"> </w:t>
            </w:r>
            <w:r w:rsidRPr="00F3554A">
              <w:rPr>
                <w:rFonts w:hint="cs"/>
                <w:rtl/>
              </w:rPr>
              <w:t>לעניין</w:t>
            </w:r>
            <w:r w:rsidRPr="00F3554A">
              <w:rPr>
                <w:rtl/>
              </w:rPr>
              <w:t xml:space="preserve"> </w:t>
            </w:r>
            <w:r w:rsidRPr="00F3554A">
              <w:rPr>
                <w:rFonts w:hint="cs"/>
                <w:rtl/>
              </w:rPr>
              <w:t>זה</w:t>
            </w:r>
            <w:r w:rsidRPr="00F3554A">
              <w:rPr>
                <w:rtl/>
              </w:rPr>
              <w:t>.</w:t>
            </w:r>
            <w:r w:rsidRPr="00F3554A">
              <w:rPr>
                <w:rFonts w:hint="cs"/>
                <w:rtl/>
              </w:rPr>
              <w:t xml:space="preserve"> תשומת לב המציעים מופנית לסעיף 30.10 להסכם ניהול ותחזוקה.</w:t>
            </w:r>
          </w:p>
        </w:tc>
      </w:tr>
      <w:tr w:rsidR="00B53ACA" w:rsidRPr="005E6DC9" w:rsidTr="006D3D36">
        <w:tc>
          <w:tcPr>
            <w:tcW w:w="1345" w:type="dxa"/>
            <w:vMerge w:val="restart"/>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B53ACA" w:rsidP="00FB2CFC">
            <w:pPr>
              <w:tabs>
                <w:tab w:val="left" w:pos="510"/>
              </w:tabs>
              <w:spacing w:before="120" w:after="0" w:line="360" w:lineRule="auto"/>
              <w:rPr>
                <w:rFonts w:ascii="David" w:hAnsi="David"/>
                <w:b/>
                <w:sz w:val="24"/>
                <w:u w:val="single"/>
                <w:rtl/>
              </w:rPr>
            </w:pPr>
            <w:r w:rsidRPr="00F3554A">
              <w:rPr>
                <w:rFonts w:ascii="David" w:hAnsi="David" w:hint="cs"/>
                <w:b/>
                <w:bCs/>
                <w:sz w:val="24"/>
                <w:u w:val="single"/>
                <w:rtl/>
              </w:rPr>
              <w:t>נספח ד'(4) למסמכי המכרז</w:t>
            </w:r>
            <w:r w:rsidRPr="00F3554A">
              <w:rPr>
                <w:rFonts w:ascii="David" w:hAnsi="David" w:hint="cs"/>
                <w:sz w:val="24"/>
                <w:rtl/>
              </w:rPr>
              <w:t>:</w:t>
            </w:r>
            <w:r w:rsidRPr="00F3554A">
              <w:rPr>
                <w:rFonts w:ascii="David" w:hAnsi="David" w:hint="cs"/>
                <w:b/>
                <w:sz w:val="24"/>
                <w:u w:val="single"/>
                <w:rtl/>
              </w:rPr>
              <w:t xml:space="preserve"> </w:t>
            </w:r>
          </w:p>
          <w:p w:rsidR="00B53ACA" w:rsidRPr="00F3554A" w:rsidRDefault="00B53ACA" w:rsidP="00FB2CFC">
            <w:pPr>
              <w:tabs>
                <w:tab w:val="left" w:pos="510"/>
              </w:tabs>
              <w:spacing w:before="120" w:after="0" w:line="360" w:lineRule="auto"/>
              <w:rPr>
                <w:rFonts w:ascii="David" w:hAnsi="David"/>
                <w:u w:val="single"/>
                <w:rtl/>
              </w:rPr>
            </w:pPr>
            <w:r w:rsidRPr="00F3554A">
              <w:rPr>
                <w:rFonts w:ascii="David" w:hAnsi="David" w:hint="cs"/>
                <w:b/>
                <w:sz w:val="24"/>
                <w:u w:val="single"/>
                <w:rtl/>
              </w:rPr>
              <w:t>שאלה</w:t>
            </w:r>
            <w:r w:rsidRPr="00F3554A">
              <w:rPr>
                <w:rFonts w:ascii="David" w:hAnsi="David" w:hint="cs"/>
                <w:b/>
                <w:sz w:val="24"/>
                <w:rtl/>
              </w:rPr>
              <w:t>:</w:t>
            </w:r>
            <w:r w:rsidRPr="00F3554A">
              <w:rPr>
                <w:rtl/>
              </w:rPr>
              <w:t xml:space="preserve"> </w:t>
            </w:r>
            <w:r w:rsidRPr="00F3554A">
              <w:rPr>
                <w:rFonts w:ascii="David" w:hAnsi="David"/>
                <w:b/>
                <w:sz w:val="24"/>
                <w:rtl/>
              </w:rPr>
              <w:t>נבקש לוודא האם נדרשת אבטחה לחניון והאם זו הינה האחריות היזם והאם ממומנת במסגרת שירותי התחזוקה.</w:t>
            </w:r>
          </w:p>
        </w:tc>
      </w:tr>
      <w:tr w:rsidR="00B53ACA" w:rsidRPr="005E6DC9" w:rsidTr="006D3D36">
        <w:tc>
          <w:tcPr>
            <w:tcW w:w="1345" w:type="dxa"/>
            <w:vMerge/>
            <w:shd w:val="clear" w:color="auto" w:fill="auto"/>
            <w:vAlign w:val="center"/>
          </w:tcPr>
          <w:p w:rsidR="00B53ACA" w:rsidRPr="00F3554A" w:rsidRDefault="00B53ACA"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B53ACA" w:rsidRPr="00F3554A" w:rsidRDefault="00F3554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 כמפורט בסעיף 2.1 להסכם ניהול התחזוקה, נספח ד', ככלל וככל שלא ייקבע אחרת על ידי ה.ב.ה ו/או הדיור הממשלתי, שירותי האבטחה של הפרויקט יינתנו על ידי ומטעם ה.ב.ה ובאחריותה. הוראות אלה יחולו גם לגבי החניון של הפרויקט.</w:t>
            </w:r>
          </w:p>
        </w:tc>
      </w:tr>
      <w:tr w:rsidR="001C78E3" w:rsidRPr="005E6DC9" w:rsidTr="006D3D36">
        <w:tc>
          <w:tcPr>
            <w:tcW w:w="1345" w:type="dxa"/>
            <w:vMerge w:val="restart"/>
            <w:shd w:val="clear" w:color="auto" w:fill="auto"/>
            <w:vAlign w:val="center"/>
          </w:tcPr>
          <w:p w:rsidR="001C78E3" w:rsidRPr="00F3554A" w:rsidRDefault="001C78E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1C78E3" w:rsidRPr="00F3554A" w:rsidRDefault="001C78E3" w:rsidP="00FB2CFC">
            <w:pPr>
              <w:tabs>
                <w:tab w:val="left" w:pos="510"/>
              </w:tabs>
              <w:spacing w:before="120" w:after="0" w:line="360" w:lineRule="auto"/>
              <w:rPr>
                <w:rFonts w:ascii="David" w:hAnsi="David"/>
                <w:b/>
                <w:sz w:val="24"/>
                <w:u w:val="single"/>
                <w:rtl/>
              </w:rPr>
            </w:pPr>
            <w:r w:rsidRPr="00F3554A">
              <w:rPr>
                <w:rFonts w:ascii="David" w:hAnsi="David" w:hint="cs"/>
                <w:bCs/>
                <w:sz w:val="24"/>
                <w:u w:val="single"/>
                <w:rtl/>
              </w:rPr>
              <w:t>כללי</w:t>
            </w:r>
            <w:r w:rsidRPr="00F3554A">
              <w:rPr>
                <w:rFonts w:ascii="David" w:hAnsi="David" w:hint="cs"/>
                <w:b/>
                <w:sz w:val="24"/>
                <w:rtl/>
              </w:rPr>
              <w:t>:</w:t>
            </w:r>
          </w:p>
          <w:p w:rsidR="001C78E3" w:rsidRPr="00F3554A" w:rsidRDefault="001C78E3" w:rsidP="00FB2CFC">
            <w:pPr>
              <w:tabs>
                <w:tab w:val="left" w:pos="510"/>
              </w:tabs>
              <w:spacing w:before="120" w:after="0" w:line="360" w:lineRule="auto"/>
              <w:rPr>
                <w:rFonts w:ascii="David" w:hAnsi="David"/>
                <w:b/>
                <w:sz w:val="24"/>
                <w:rtl/>
              </w:rPr>
            </w:pPr>
            <w:r w:rsidRPr="00F3554A">
              <w:rPr>
                <w:rFonts w:ascii="David" w:hAnsi="David" w:hint="cs"/>
                <w:b/>
                <w:sz w:val="24"/>
                <w:u w:val="single"/>
                <w:rtl/>
              </w:rPr>
              <w:t>שאלה</w:t>
            </w:r>
            <w:r w:rsidRPr="00F3554A">
              <w:rPr>
                <w:rFonts w:ascii="David" w:hAnsi="David" w:hint="cs"/>
                <w:b/>
                <w:sz w:val="24"/>
                <w:rtl/>
              </w:rPr>
              <w:t>:</w:t>
            </w:r>
            <w:r w:rsidRPr="00F3554A">
              <w:rPr>
                <w:rtl/>
              </w:rPr>
              <w:t xml:space="preserve"> </w:t>
            </w:r>
            <w:r w:rsidRPr="00F3554A">
              <w:rPr>
                <w:rFonts w:ascii="David" w:hAnsi="David"/>
                <w:b/>
                <w:sz w:val="24"/>
                <w:rtl/>
              </w:rPr>
              <w:t>במספר מקומות בהסכם הקמה (לדוגמא סעיפים 7.4, 27.8, 33.1, 35.2, 46.1, 51.5 להסכם הקמה) נדרש קבלת אישור המזמין/המנהל, אך אין לוח זמנים הקוצב את זמן התגובה של המזמין.</w:t>
            </w:r>
            <w:r w:rsidRPr="00F3554A">
              <w:rPr>
                <w:rFonts w:ascii="David" w:hAnsi="David" w:hint="cs"/>
                <w:b/>
                <w:sz w:val="24"/>
                <w:rtl/>
              </w:rPr>
              <w:t xml:space="preserve"> </w:t>
            </w:r>
            <w:r w:rsidRPr="00F3554A">
              <w:rPr>
                <w:rFonts w:ascii="David" w:hAnsi="David"/>
                <w:b/>
                <w:sz w:val="24"/>
                <w:rtl/>
              </w:rPr>
              <w:t>נבקש לגדר את זמן התגובה/אישור של המזמין לבקשות והודעות היזם.</w:t>
            </w:r>
          </w:p>
        </w:tc>
      </w:tr>
      <w:tr w:rsidR="001C78E3" w:rsidRPr="005E6DC9" w:rsidTr="006D3D36">
        <w:tc>
          <w:tcPr>
            <w:tcW w:w="1345" w:type="dxa"/>
            <w:vMerge/>
            <w:shd w:val="clear" w:color="auto" w:fill="auto"/>
            <w:vAlign w:val="center"/>
          </w:tcPr>
          <w:p w:rsidR="001C78E3" w:rsidRPr="00F3554A" w:rsidRDefault="001C78E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1C78E3" w:rsidRPr="00F3554A" w:rsidRDefault="00F3554A" w:rsidP="00FB2CFC">
            <w:pPr>
              <w:tabs>
                <w:tab w:val="left" w:pos="510"/>
              </w:tabs>
              <w:spacing w:before="120" w:after="0" w:line="360" w:lineRule="auto"/>
              <w:rPr>
                <w:rFonts w:ascii="David" w:hAnsi="David"/>
                <w:u w:val="single"/>
                <w:rtl/>
              </w:rPr>
            </w:pPr>
            <w:r w:rsidRPr="00F3554A">
              <w:rPr>
                <w:rFonts w:ascii="David" w:hAnsi="David" w:hint="cs"/>
                <w:u w:val="single"/>
                <w:rtl/>
              </w:rPr>
              <w:t>תשובה</w:t>
            </w:r>
            <w:r w:rsidRPr="00F3554A">
              <w:rPr>
                <w:rFonts w:ascii="David" w:hAnsi="David" w:hint="cs"/>
                <w:rtl/>
              </w:rPr>
              <w:t>:</w:t>
            </w:r>
            <w:r w:rsidRPr="00F3554A">
              <w:rPr>
                <w:rFonts w:hint="cs"/>
                <w:rtl/>
              </w:rPr>
              <w:t xml:space="preserve"> אין שינוי</w:t>
            </w:r>
            <w:r w:rsidRPr="00F3554A">
              <w:rPr>
                <w:rtl/>
              </w:rPr>
              <w:t xml:space="preserve"> </w:t>
            </w:r>
            <w:r w:rsidRPr="00F3554A">
              <w:rPr>
                <w:rFonts w:hint="cs"/>
                <w:rtl/>
              </w:rPr>
              <w:t>בהוראות</w:t>
            </w:r>
            <w:r w:rsidRPr="00F3554A">
              <w:rPr>
                <w:rtl/>
              </w:rPr>
              <w:t xml:space="preserve"> </w:t>
            </w:r>
            <w:r w:rsidRPr="00F3554A">
              <w:rPr>
                <w:rFonts w:hint="cs"/>
                <w:rtl/>
              </w:rPr>
              <w:t>מסמכי</w:t>
            </w:r>
            <w:r w:rsidRPr="00F3554A">
              <w:rPr>
                <w:rtl/>
              </w:rPr>
              <w:t xml:space="preserve"> </w:t>
            </w:r>
            <w:r w:rsidRPr="00F3554A">
              <w:rPr>
                <w:rFonts w:hint="cs"/>
                <w:rtl/>
              </w:rPr>
              <w:t>המכרז</w:t>
            </w:r>
            <w:r w:rsidRPr="00F3554A">
              <w:rPr>
                <w:rtl/>
              </w:rPr>
              <w:t xml:space="preserve"> </w:t>
            </w:r>
            <w:r w:rsidRPr="00F3554A">
              <w:rPr>
                <w:rFonts w:hint="cs"/>
                <w:rtl/>
              </w:rPr>
              <w:t>לעניין</w:t>
            </w:r>
            <w:r w:rsidRPr="00F3554A">
              <w:rPr>
                <w:rtl/>
              </w:rPr>
              <w:t xml:space="preserve"> </w:t>
            </w:r>
            <w:r w:rsidRPr="00F3554A">
              <w:rPr>
                <w:rFonts w:hint="cs"/>
                <w:rtl/>
              </w:rPr>
              <w:t>זה</w:t>
            </w:r>
            <w:r w:rsidRPr="00F3554A">
              <w:rPr>
                <w:rtl/>
              </w:rPr>
              <w:t>.</w:t>
            </w:r>
          </w:p>
        </w:tc>
      </w:tr>
      <w:tr w:rsidR="001C78E3" w:rsidRPr="005E6DC9" w:rsidTr="006D3D36">
        <w:tc>
          <w:tcPr>
            <w:tcW w:w="1345" w:type="dxa"/>
            <w:vMerge w:val="restart"/>
            <w:shd w:val="clear" w:color="auto" w:fill="auto"/>
            <w:vAlign w:val="center"/>
          </w:tcPr>
          <w:p w:rsidR="001C78E3" w:rsidRPr="00B47AAF" w:rsidRDefault="001C78E3"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1C78E3" w:rsidRPr="00B47AAF" w:rsidRDefault="001C78E3" w:rsidP="00FB2CFC">
            <w:pPr>
              <w:tabs>
                <w:tab w:val="left" w:pos="510"/>
              </w:tabs>
              <w:spacing w:before="120" w:after="0" w:line="360" w:lineRule="auto"/>
              <w:rPr>
                <w:rFonts w:ascii="David" w:hAnsi="David"/>
                <w:b/>
                <w:sz w:val="24"/>
                <w:rtl/>
              </w:rPr>
            </w:pPr>
            <w:r w:rsidRPr="00B47AAF">
              <w:rPr>
                <w:rFonts w:ascii="David" w:hAnsi="David" w:hint="cs"/>
                <w:bCs/>
                <w:sz w:val="24"/>
                <w:u w:val="single"/>
                <w:rtl/>
              </w:rPr>
              <w:t>תב"ע</w:t>
            </w:r>
            <w:r w:rsidRPr="00B47AAF">
              <w:rPr>
                <w:rFonts w:ascii="David" w:hAnsi="David" w:hint="cs"/>
                <w:b/>
                <w:sz w:val="24"/>
                <w:rtl/>
              </w:rPr>
              <w:t>:</w:t>
            </w:r>
          </w:p>
          <w:p w:rsidR="001C78E3" w:rsidRPr="00B47AAF" w:rsidRDefault="001C78E3" w:rsidP="00FB2CFC">
            <w:pPr>
              <w:tabs>
                <w:tab w:val="left" w:pos="510"/>
              </w:tabs>
              <w:spacing w:before="120" w:after="0" w:line="360" w:lineRule="auto"/>
              <w:rPr>
                <w:rFonts w:ascii="David" w:hAnsi="David"/>
                <w:b/>
                <w:sz w:val="24"/>
                <w:rtl/>
              </w:rPr>
            </w:pPr>
            <w:r w:rsidRPr="00B47AAF">
              <w:rPr>
                <w:rFonts w:ascii="David" w:hAnsi="David" w:hint="cs"/>
                <w:b/>
                <w:sz w:val="24"/>
                <w:u w:val="single"/>
                <w:rtl/>
              </w:rPr>
              <w:t>שאלה</w:t>
            </w:r>
            <w:r w:rsidRPr="00B47AAF">
              <w:rPr>
                <w:rFonts w:ascii="David" w:hAnsi="David" w:hint="cs"/>
                <w:b/>
                <w:sz w:val="24"/>
                <w:rtl/>
              </w:rPr>
              <w:t xml:space="preserve">: </w:t>
            </w:r>
          </w:p>
          <w:p w:rsidR="001C78E3" w:rsidRPr="00B47AAF" w:rsidRDefault="001C78E3" w:rsidP="00FB2CFC">
            <w:pPr>
              <w:tabs>
                <w:tab w:val="left" w:pos="510"/>
              </w:tabs>
              <w:spacing w:before="120" w:after="0" w:line="360" w:lineRule="auto"/>
              <w:rPr>
                <w:rFonts w:ascii="David" w:hAnsi="David"/>
                <w:b/>
                <w:sz w:val="24"/>
                <w:rtl/>
              </w:rPr>
            </w:pPr>
            <w:r w:rsidRPr="00B47AAF">
              <w:rPr>
                <w:rFonts w:ascii="David" w:hAnsi="David" w:hint="cs"/>
                <w:b/>
                <w:sz w:val="24"/>
                <w:u w:val="single"/>
                <w:rtl/>
              </w:rPr>
              <w:t>הקרקע הכלולה בתוכנית</w:t>
            </w:r>
            <w:r w:rsidRPr="00B47AAF">
              <w:rPr>
                <w:rFonts w:ascii="David" w:hAnsi="David" w:hint="cs"/>
                <w:b/>
                <w:sz w:val="24"/>
                <w:rtl/>
              </w:rPr>
              <w:t xml:space="preserve"> - סעיף 6 לתב"ע אינו תואם את הגדרת "המבנה" בסעיף 1 להסכם ההקמה מבחינת מספרי גוש / חלקה. נא הבהרתכם לעניין.</w:t>
            </w:r>
          </w:p>
          <w:p w:rsidR="001C78E3" w:rsidRPr="00B47AAF" w:rsidRDefault="001C78E3" w:rsidP="00FB2CFC">
            <w:pPr>
              <w:tabs>
                <w:tab w:val="left" w:pos="510"/>
              </w:tabs>
              <w:spacing w:before="120" w:after="0" w:line="360" w:lineRule="auto"/>
              <w:rPr>
                <w:rFonts w:ascii="David" w:hAnsi="David"/>
                <w:b/>
                <w:sz w:val="24"/>
                <w:rtl/>
              </w:rPr>
            </w:pPr>
            <w:r w:rsidRPr="00B47AAF">
              <w:rPr>
                <w:rFonts w:ascii="David" w:hAnsi="David" w:hint="cs"/>
                <w:b/>
                <w:sz w:val="24"/>
                <w:u w:val="single"/>
                <w:rtl/>
              </w:rPr>
              <w:t>חניה</w:t>
            </w:r>
            <w:r w:rsidRPr="00B47AAF">
              <w:rPr>
                <w:rFonts w:ascii="David" w:hAnsi="David" w:hint="cs"/>
                <w:b/>
                <w:sz w:val="24"/>
                <w:rtl/>
              </w:rPr>
              <w:t xml:space="preserve"> - נבקש הבהרה לגבי סעיף 13 לתב"ע </w:t>
            </w:r>
            <w:r w:rsidRPr="00B47AAF">
              <w:rPr>
                <w:rFonts w:ascii="David" w:hAnsi="David"/>
                <w:b/>
                <w:sz w:val="24"/>
                <w:rtl/>
              </w:rPr>
              <w:t>–</w:t>
            </w:r>
            <w:r w:rsidRPr="00B47AAF">
              <w:rPr>
                <w:rFonts w:ascii="David" w:hAnsi="David" w:hint="cs"/>
                <w:b/>
                <w:sz w:val="24"/>
                <w:rtl/>
              </w:rPr>
              <w:t xml:space="preserve"> באחריות מי לרשום את החניות על שם הרשות המקומית.</w:t>
            </w:r>
          </w:p>
        </w:tc>
      </w:tr>
      <w:tr w:rsidR="001C78E3" w:rsidRPr="005E6DC9" w:rsidTr="006D3D36">
        <w:tc>
          <w:tcPr>
            <w:tcW w:w="1345" w:type="dxa"/>
            <w:vMerge/>
            <w:shd w:val="clear" w:color="auto" w:fill="auto"/>
            <w:vAlign w:val="center"/>
          </w:tcPr>
          <w:p w:rsidR="001C78E3" w:rsidRPr="00B47AAF" w:rsidRDefault="001C78E3" w:rsidP="003C39C1">
            <w:pPr>
              <w:numPr>
                <w:ilvl w:val="0"/>
                <w:numId w:val="1"/>
              </w:numPr>
              <w:spacing w:before="120" w:after="120" w:line="360" w:lineRule="auto"/>
              <w:ind w:left="990" w:hanging="709"/>
              <w:jc w:val="center"/>
              <w:rPr>
                <w:rFonts w:ascii="David" w:hAnsi="David"/>
                <w:sz w:val="24"/>
                <w:rtl/>
              </w:rPr>
            </w:pPr>
          </w:p>
        </w:tc>
        <w:tc>
          <w:tcPr>
            <w:tcW w:w="7941" w:type="dxa"/>
            <w:shd w:val="clear" w:color="auto" w:fill="auto"/>
          </w:tcPr>
          <w:p w:rsidR="001C78E3" w:rsidRPr="00B47AAF" w:rsidRDefault="001C78E3" w:rsidP="00363287">
            <w:pPr>
              <w:tabs>
                <w:tab w:val="left" w:pos="510"/>
              </w:tabs>
              <w:spacing w:before="120" w:after="0" w:line="360" w:lineRule="auto"/>
              <w:rPr>
                <w:rFonts w:ascii="David" w:hAnsi="David"/>
                <w:rtl/>
              </w:rPr>
            </w:pPr>
            <w:r w:rsidRPr="00B47AAF">
              <w:rPr>
                <w:rFonts w:ascii="David" w:hAnsi="David" w:hint="cs"/>
                <w:u w:val="single"/>
                <w:rtl/>
              </w:rPr>
              <w:t>תשובה</w:t>
            </w:r>
            <w:r w:rsidRPr="00B47AAF">
              <w:rPr>
                <w:rFonts w:ascii="David" w:hAnsi="David" w:hint="cs"/>
                <w:rtl/>
              </w:rPr>
              <w:t xml:space="preserve">: לעניין הקרקע הכלולה בתוכנית </w:t>
            </w:r>
            <w:r w:rsidRPr="00B47AAF">
              <w:rPr>
                <w:rFonts w:ascii="David" w:hAnsi="David"/>
                <w:rtl/>
              </w:rPr>
              <w:t>–</w:t>
            </w:r>
            <w:r w:rsidRPr="00B47AAF">
              <w:rPr>
                <w:rFonts w:ascii="David" w:hAnsi="David" w:hint="cs"/>
                <w:rtl/>
              </w:rPr>
              <w:t xml:space="preserve"> מובהר כי סעיף 6 לתב"ע </w:t>
            </w:r>
            <w:r w:rsidRPr="00B47AAF">
              <w:rPr>
                <w:rFonts w:ascii="David" w:hAnsi="David"/>
                <w:rtl/>
              </w:rPr>
              <w:t>מתייחס לפרצלציה ישנה. הפרצלציה החדשה הינה לפי מוסף א</w:t>
            </w:r>
            <w:r w:rsidRPr="00B47AAF">
              <w:rPr>
                <w:rFonts w:ascii="David" w:hAnsi="David" w:hint="cs"/>
                <w:rtl/>
              </w:rPr>
              <w:t>'</w:t>
            </w:r>
            <w:r w:rsidRPr="00B47AAF">
              <w:rPr>
                <w:rFonts w:ascii="David" w:hAnsi="David"/>
                <w:rtl/>
              </w:rPr>
              <w:t xml:space="preserve">, </w:t>
            </w:r>
            <w:r w:rsidRPr="00B47AAF">
              <w:rPr>
                <w:rFonts w:ascii="David" w:hAnsi="David" w:hint="cs"/>
                <w:rtl/>
              </w:rPr>
              <w:t xml:space="preserve">ובהתאם גם </w:t>
            </w:r>
            <w:r w:rsidR="00363287" w:rsidRPr="00B47AAF">
              <w:rPr>
                <w:rFonts w:ascii="David" w:hAnsi="David" w:hint="cs"/>
                <w:rtl/>
              </w:rPr>
              <w:t xml:space="preserve">מופיעים </w:t>
            </w:r>
            <w:r w:rsidRPr="00B47AAF">
              <w:rPr>
                <w:rFonts w:ascii="David" w:hAnsi="David" w:hint="cs"/>
                <w:rtl/>
              </w:rPr>
              <w:t>הנתונים בהסכם ההקמה.</w:t>
            </w:r>
          </w:p>
          <w:p w:rsidR="001C78E3" w:rsidRPr="00B47AAF" w:rsidRDefault="001C78E3" w:rsidP="00FB2CFC">
            <w:pPr>
              <w:tabs>
                <w:tab w:val="left" w:pos="510"/>
              </w:tabs>
              <w:spacing w:before="120" w:after="0" w:line="360" w:lineRule="auto"/>
              <w:rPr>
                <w:rFonts w:ascii="David" w:hAnsi="David"/>
                <w:rtl/>
              </w:rPr>
            </w:pPr>
            <w:r w:rsidRPr="00B47AAF">
              <w:rPr>
                <w:rFonts w:ascii="David" w:hAnsi="David" w:hint="cs"/>
                <w:rtl/>
              </w:rPr>
              <w:t>לעניין החניה - באחריות המזמין לרשום את החניות על שם הרשות המקומית.</w:t>
            </w:r>
          </w:p>
        </w:tc>
      </w:tr>
    </w:tbl>
    <w:p w:rsidR="00FB2CFC" w:rsidRDefault="00FB2CFC">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C78E3" w:rsidRPr="005E6DC9" w:rsidTr="006D3D36">
        <w:tc>
          <w:tcPr>
            <w:tcW w:w="1345" w:type="dxa"/>
            <w:vMerge w:val="restart"/>
            <w:shd w:val="clear" w:color="auto" w:fill="auto"/>
            <w:vAlign w:val="center"/>
          </w:tcPr>
          <w:p w:rsidR="001C78E3" w:rsidRPr="00F03893" w:rsidRDefault="001C78E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1C78E3" w:rsidRPr="00F03893" w:rsidRDefault="001C78E3" w:rsidP="00FB2CFC">
            <w:pPr>
              <w:tabs>
                <w:tab w:val="left" w:pos="510"/>
              </w:tabs>
              <w:spacing w:before="120" w:after="0" w:line="360" w:lineRule="auto"/>
              <w:rPr>
                <w:rFonts w:ascii="David" w:hAnsi="David"/>
                <w:rtl/>
              </w:rPr>
            </w:pPr>
            <w:r w:rsidRPr="00F03893">
              <w:rPr>
                <w:rFonts w:ascii="David" w:hAnsi="David" w:hint="cs"/>
                <w:b/>
                <w:bCs/>
                <w:u w:val="single"/>
                <w:rtl/>
              </w:rPr>
              <w:t>מפרט שירותי אחזקה, נספח ד'(5) למסמכי המכרז</w:t>
            </w:r>
            <w:r w:rsidRPr="00F03893">
              <w:rPr>
                <w:rFonts w:ascii="David" w:hAnsi="David" w:hint="cs"/>
                <w:rtl/>
              </w:rPr>
              <w:t>:</w:t>
            </w:r>
          </w:p>
          <w:p w:rsidR="001C78E3" w:rsidRPr="00F03893" w:rsidRDefault="001C78E3" w:rsidP="00FB2CFC">
            <w:pPr>
              <w:tabs>
                <w:tab w:val="left" w:pos="510"/>
              </w:tabs>
              <w:spacing w:before="120" w:after="0" w:line="360" w:lineRule="auto"/>
              <w:rPr>
                <w:rFonts w:ascii="David" w:hAnsi="David"/>
                <w:rtl/>
              </w:rPr>
            </w:pPr>
            <w:r w:rsidRPr="00F03893">
              <w:rPr>
                <w:rFonts w:ascii="David" w:hAnsi="David" w:hint="cs"/>
                <w:u w:val="single"/>
                <w:rtl/>
              </w:rPr>
              <w:t>שאלה</w:t>
            </w:r>
            <w:r w:rsidRPr="00F03893">
              <w:rPr>
                <w:rFonts w:ascii="David" w:hAnsi="David" w:hint="cs"/>
                <w:rtl/>
              </w:rPr>
              <w:t xml:space="preserve">: </w:t>
            </w:r>
            <w:r w:rsidRPr="00F03893">
              <w:rPr>
                <w:rFonts w:ascii="Calibri" w:hAnsi="Calibri" w:hint="cs"/>
                <w:b/>
                <w:szCs w:val="22"/>
                <w:rtl/>
              </w:rPr>
              <w:t>ב</w:t>
            </w:r>
            <w:r w:rsidRPr="00F03893">
              <w:rPr>
                <w:rFonts w:ascii="Calibri" w:hAnsi="Calibri" w:hint="cs"/>
                <w:b/>
                <w:sz w:val="24"/>
                <w:rtl/>
              </w:rPr>
              <w:t>של דרישות המכרז להימצאות עובדי אחזקה תורן לילה עד 22:00, תורנות בימי שישי, הוצאה לחופשה ומחלה נבקש תקן לעוזר נוסף, כפי שניתן במכרזים קודמים בביהמ"ש קטנים יותר.</w:t>
            </w:r>
          </w:p>
        </w:tc>
      </w:tr>
      <w:tr w:rsidR="001C78E3" w:rsidRPr="005E6DC9" w:rsidTr="006D3D36">
        <w:tc>
          <w:tcPr>
            <w:tcW w:w="1345" w:type="dxa"/>
            <w:vMerge/>
            <w:shd w:val="clear" w:color="auto" w:fill="auto"/>
            <w:vAlign w:val="center"/>
          </w:tcPr>
          <w:p w:rsidR="001C78E3" w:rsidRPr="005E6DC9" w:rsidRDefault="001C78E3" w:rsidP="00FB2CFC">
            <w:pPr>
              <w:numPr>
                <w:ilvl w:val="0"/>
                <w:numId w:val="1"/>
              </w:numPr>
              <w:spacing w:before="120" w:after="0" w:line="360" w:lineRule="auto"/>
              <w:ind w:left="990" w:hanging="709"/>
              <w:jc w:val="center"/>
              <w:rPr>
                <w:rFonts w:ascii="David" w:hAnsi="David"/>
                <w:sz w:val="24"/>
                <w:highlight w:val="yellow"/>
                <w:rtl/>
              </w:rPr>
            </w:pPr>
          </w:p>
        </w:tc>
        <w:tc>
          <w:tcPr>
            <w:tcW w:w="7941" w:type="dxa"/>
            <w:shd w:val="clear" w:color="auto" w:fill="auto"/>
          </w:tcPr>
          <w:p w:rsidR="001C78E3" w:rsidRPr="005E6DC9" w:rsidRDefault="001C78E3" w:rsidP="007F4B4A">
            <w:pPr>
              <w:tabs>
                <w:tab w:val="left" w:pos="510"/>
              </w:tabs>
              <w:spacing w:before="120" w:after="0" w:line="360" w:lineRule="auto"/>
              <w:rPr>
                <w:rFonts w:ascii="David" w:hAnsi="David"/>
                <w:highlight w:val="yellow"/>
                <w:rtl/>
              </w:rPr>
            </w:pPr>
            <w:r w:rsidRPr="007F4B4A">
              <w:rPr>
                <w:rFonts w:ascii="David" w:hAnsi="David" w:hint="cs"/>
                <w:u w:val="single"/>
                <w:rtl/>
              </w:rPr>
              <w:t>תשובה</w:t>
            </w:r>
            <w:r w:rsidRPr="007F4B4A">
              <w:rPr>
                <w:rFonts w:ascii="David" w:hAnsi="David" w:hint="cs"/>
                <w:rtl/>
              </w:rPr>
              <w:t xml:space="preserve">: </w:t>
            </w:r>
            <w:r w:rsidR="007F4B4A" w:rsidRPr="007F4B4A">
              <w:rPr>
                <w:rFonts w:ascii="David" w:hAnsi="David" w:hint="cs"/>
                <w:rtl/>
              </w:rPr>
              <w:t xml:space="preserve">אין שינוי בהוראות מסמכי המכרז לעניין זה. מובהר, כי המציע ייקח בחשבון את שעות העבודה הנדרשות ואת החובה להעסיק עובדים על פי דין ובהתאם יחשב את מספר העובדים הדרושים לו מעבר למינימום המצוין במסמכי המכרז וזאת על מנת לעמוד בכל המשימות. </w:t>
            </w:r>
          </w:p>
        </w:tc>
      </w:tr>
      <w:tr w:rsidR="001C78E3" w:rsidRPr="005E6DC9" w:rsidTr="006D3D36">
        <w:tc>
          <w:tcPr>
            <w:tcW w:w="1345" w:type="dxa"/>
            <w:shd w:val="clear" w:color="auto" w:fill="auto"/>
            <w:vAlign w:val="center"/>
          </w:tcPr>
          <w:p w:rsidR="001C78E3" w:rsidRPr="00F03893" w:rsidRDefault="001C78E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9F1C46" w:rsidRPr="00F03893" w:rsidRDefault="009F1C46" w:rsidP="00FB2CFC">
            <w:pPr>
              <w:tabs>
                <w:tab w:val="left" w:pos="510"/>
              </w:tabs>
              <w:spacing w:before="120" w:after="0" w:line="360" w:lineRule="auto"/>
              <w:rPr>
                <w:rFonts w:ascii="David" w:hAnsi="David"/>
                <w:b/>
                <w:sz w:val="24"/>
                <w:rtl/>
              </w:rPr>
            </w:pPr>
            <w:r w:rsidRPr="00F03893">
              <w:rPr>
                <w:rFonts w:ascii="David" w:hAnsi="David" w:hint="cs"/>
                <w:bCs/>
                <w:sz w:val="24"/>
                <w:u w:val="single"/>
                <w:rtl/>
              </w:rPr>
              <w:t>סעיף 90.301 לחוברת ב / נספח ה' למסמכי המכרז</w:t>
            </w:r>
            <w:r w:rsidRPr="00F03893">
              <w:rPr>
                <w:rFonts w:ascii="David" w:hAnsi="David" w:hint="cs"/>
                <w:b/>
                <w:sz w:val="24"/>
                <w:rtl/>
              </w:rPr>
              <w:t>:</w:t>
            </w:r>
          </w:p>
          <w:p w:rsidR="001C78E3" w:rsidRPr="00F03893" w:rsidRDefault="001C78E3" w:rsidP="00FB2CFC">
            <w:pPr>
              <w:tabs>
                <w:tab w:val="left" w:pos="510"/>
              </w:tabs>
              <w:spacing w:before="120" w:after="0" w:line="360" w:lineRule="auto"/>
              <w:rPr>
                <w:rFonts w:ascii="David" w:hAnsi="David"/>
                <w:rtl/>
              </w:rPr>
            </w:pPr>
            <w:r w:rsidRPr="00F03893">
              <w:rPr>
                <w:rFonts w:ascii="David" w:hAnsi="David" w:hint="cs"/>
                <w:u w:val="single"/>
                <w:rtl/>
              </w:rPr>
              <w:t>הוספת חדרים</w:t>
            </w:r>
            <w:r w:rsidR="009F1C46" w:rsidRPr="00F03893">
              <w:rPr>
                <w:rFonts w:ascii="David" w:hAnsi="David" w:hint="cs"/>
                <w:rtl/>
              </w:rPr>
              <w:t>-</w:t>
            </w:r>
            <w:r w:rsidRPr="00F03893">
              <w:rPr>
                <w:rFonts w:ascii="David" w:hAnsi="David" w:hint="cs"/>
                <w:rtl/>
              </w:rPr>
              <w:t xml:space="preserve"> עפ"י הסעיף, מפקחת הניקיון ממוקמת יחד עם מנהל האחזקה (בחדר של 9 מ"ר) כאשר האחרון מטפל בנציגי טכנאים וקבלני מערכות וגם אחראי להפעלת בקרת מבנה. אין הדבר סביר, ולפיכך נבקש להוסיף חדר נוסף למפקחת הניקיון. </w:t>
            </w:r>
          </w:p>
          <w:p w:rsidR="001C78E3" w:rsidRPr="00F03893" w:rsidRDefault="009F1C46" w:rsidP="00FB2CFC">
            <w:pPr>
              <w:tabs>
                <w:tab w:val="left" w:pos="510"/>
              </w:tabs>
              <w:spacing w:before="120" w:after="0" w:line="360" w:lineRule="auto"/>
              <w:rPr>
                <w:rFonts w:ascii="David" w:hAnsi="David"/>
              </w:rPr>
            </w:pPr>
            <w:r w:rsidRPr="00F03893">
              <w:rPr>
                <w:rFonts w:ascii="David" w:hAnsi="David" w:hint="cs"/>
                <w:rtl/>
              </w:rPr>
              <w:t>כ</w:t>
            </w:r>
            <w:r w:rsidR="001C78E3" w:rsidRPr="00F03893">
              <w:rPr>
                <w:rFonts w:ascii="David" w:hAnsi="David" w:hint="cs"/>
                <w:rtl/>
              </w:rPr>
              <w:t>מו כן, נבקש להוסיף חדרים כדלקמן:</w:t>
            </w:r>
            <w:r w:rsidRPr="00F03893">
              <w:rPr>
                <w:rFonts w:ascii="David" w:hAnsi="David" w:hint="cs"/>
                <w:rtl/>
              </w:rPr>
              <w:t xml:space="preserve"> </w:t>
            </w:r>
            <w:r w:rsidR="001C78E3" w:rsidRPr="00F03893">
              <w:rPr>
                <w:rFonts w:ascii="David" w:hAnsi="David" w:hint="cs"/>
                <w:rtl/>
              </w:rPr>
              <w:t>מטבחון לעובדי אחזקה וניקיון (לכ-15  עובדים)</w:t>
            </w:r>
            <w:r w:rsidRPr="00F03893">
              <w:rPr>
                <w:rFonts w:ascii="David" w:hAnsi="David" w:hint="cs"/>
                <w:rtl/>
              </w:rPr>
              <w:t xml:space="preserve">, </w:t>
            </w:r>
            <w:r w:rsidR="001C78E3" w:rsidRPr="00F03893">
              <w:rPr>
                <w:rFonts w:ascii="David" w:hAnsi="David" w:hint="cs"/>
                <w:rtl/>
              </w:rPr>
              <w:t xml:space="preserve">מחסן חומרים וצבעים כ </w:t>
            </w:r>
            <w:r w:rsidR="001C78E3" w:rsidRPr="00F03893">
              <w:rPr>
                <w:rFonts w:ascii="David" w:hAnsi="David"/>
                <w:rtl/>
              </w:rPr>
              <w:t>–</w:t>
            </w:r>
            <w:r w:rsidR="001C78E3" w:rsidRPr="00F03893">
              <w:rPr>
                <w:rFonts w:ascii="David" w:hAnsi="David" w:hint="cs"/>
                <w:rtl/>
              </w:rPr>
              <w:t xml:space="preserve"> 10 מ"ר</w:t>
            </w:r>
            <w:r w:rsidRPr="00F03893">
              <w:rPr>
                <w:rFonts w:ascii="David" w:hAnsi="David" w:hint="cs"/>
                <w:rtl/>
              </w:rPr>
              <w:t xml:space="preserve"> ו</w:t>
            </w:r>
            <w:r w:rsidR="001C78E3" w:rsidRPr="00F03893">
              <w:rPr>
                <w:rFonts w:ascii="David" w:hAnsi="David" w:hint="cs"/>
                <w:rtl/>
              </w:rPr>
              <w:t xml:space="preserve">מחסן חומרי גמר כ </w:t>
            </w:r>
            <w:r w:rsidR="001C78E3" w:rsidRPr="00F03893">
              <w:rPr>
                <w:rFonts w:ascii="David" w:hAnsi="David"/>
                <w:rtl/>
              </w:rPr>
              <w:t>–</w:t>
            </w:r>
            <w:r w:rsidR="001C78E3" w:rsidRPr="00F03893">
              <w:rPr>
                <w:rFonts w:ascii="David" w:hAnsi="David" w:hint="cs"/>
                <w:rtl/>
              </w:rPr>
              <w:t xml:space="preserve"> 15 מ"ר</w:t>
            </w:r>
            <w:r w:rsidRPr="00F03893">
              <w:rPr>
                <w:rFonts w:ascii="David" w:hAnsi="David" w:hint="cs"/>
                <w:rtl/>
              </w:rPr>
              <w:t>.</w:t>
            </w:r>
          </w:p>
          <w:p w:rsidR="001C78E3" w:rsidRPr="00F03893" w:rsidRDefault="009F1C46" w:rsidP="00FB2CFC">
            <w:pPr>
              <w:tabs>
                <w:tab w:val="left" w:pos="510"/>
              </w:tabs>
              <w:spacing w:before="120" w:after="0" w:line="360" w:lineRule="auto"/>
              <w:rPr>
                <w:rFonts w:ascii="David" w:hAnsi="David"/>
                <w:rtl/>
              </w:rPr>
            </w:pPr>
            <w:r w:rsidRPr="00F03893">
              <w:rPr>
                <w:rFonts w:ascii="David" w:hAnsi="David" w:hint="cs"/>
                <w:u w:val="single"/>
                <w:rtl/>
              </w:rPr>
              <w:t>הגדלת חדר ניקיון</w:t>
            </w:r>
            <w:r w:rsidRPr="00F03893">
              <w:rPr>
                <w:rFonts w:ascii="David" w:hAnsi="David" w:hint="cs"/>
                <w:rtl/>
              </w:rPr>
              <w:t xml:space="preserve"> - </w:t>
            </w:r>
            <w:r w:rsidR="001C78E3" w:rsidRPr="00F03893">
              <w:rPr>
                <w:rFonts w:ascii="David" w:hAnsi="David" w:hint="cs"/>
                <w:rtl/>
              </w:rPr>
              <w:t>עפ"י הסעיף גודל חדר הניקיון הינו 9 מ"ר. גודל זה אינו מספיק שכן יש לשים בחדר זה 2 מכונות שטיפה, 3 עגלות, 3 סולמות, שואבי אבק, חומרי ניקוי וחומרים מתכלים לכחודש, ארונות לוקרים לעובדי הניקיון ועוד.</w:t>
            </w:r>
            <w:r w:rsidRPr="00F03893">
              <w:rPr>
                <w:rFonts w:ascii="David" w:hAnsi="David" w:hint="cs"/>
                <w:rtl/>
              </w:rPr>
              <w:t xml:space="preserve"> </w:t>
            </w:r>
            <w:r w:rsidR="001C78E3" w:rsidRPr="00F03893">
              <w:rPr>
                <w:rFonts w:ascii="David" w:hAnsi="David" w:hint="cs"/>
                <w:rtl/>
              </w:rPr>
              <w:t>אין הדבר סביר, ולפיכך נבקש להגדיל את חדר הניקיון ל-15 מ"ר.</w:t>
            </w:r>
          </w:p>
        </w:tc>
      </w:tr>
      <w:tr w:rsidR="001C78E3" w:rsidRPr="005E6DC9" w:rsidTr="006D3D36">
        <w:tc>
          <w:tcPr>
            <w:tcW w:w="1345" w:type="dxa"/>
            <w:shd w:val="clear" w:color="auto" w:fill="auto"/>
            <w:vAlign w:val="center"/>
          </w:tcPr>
          <w:p w:rsidR="001C78E3" w:rsidRPr="00BB3E5F" w:rsidRDefault="001C78E3" w:rsidP="00FB2CFC">
            <w:pPr>
              <w:numPr>
                <w:ilvl w:val="0"/>
                <w:numId w:val="1"/>
              </w:numPr>
              <w:spacing w:before="120" w:after="0" w:line="360" w:lineRule="auto"/>
              <w:ind w:left="990" w:hanging="709"/>
              <w:jc w:val="center"/>
              <w:rPr>
                <w:rFonts w:ascii="David" w:hAnsi="David"/>
                <w:sz w:val="24"/>
                <w:rtl/>
              </w:rPr>
            </w:pPr>
          </w:p>
        </w:tc>
        <w:tc>
          <w:tcPr>
            <w:tcW w:w="7941" w:type="dxa"/>
            <w:shd w:val="clear" w:color="auto" w:fill="auto"/>
          </w:tcPr>
          <w:p w:rsidR="00053E14" w:rsidRPr="00BB3E5F" w:rsidRDefault="009F1C46" w:rsidP="00FB2CFC">
            <w:pPr>
              <w:tabs>
                <w:tab w:val="left" w:pos="510"/>
              </w:tabs>
              <w:spacing w:before="120" w:after="0" w:line="360" w:lineRule="auto"/>
              <w:rPr>
                <w:rFonts w:ascii="David" w:hAnsi="David"/>
                <w:u w:val="single"/>
                <w:rtl/>
              </w:rPr>
            </w:pPr>
            <w:r w:rsidRPr="00BB3E5F">
              <w:rPr>
                <w:rFonts w:ascii="David" w:hAnsi="David" w:hint="cs"/>
                <w:u w:val="single"/>
                <w:rtl/>
              </w:rPr>
              <w:t>תשובה</w:t>
            </w:r>
            <w:r w:rsidRPr="00BB3E5F">
              <w:rPr>
                <w:rFonts w:ascii="David" w:hAnsi="David" w:hint="cs"/>
                <w:rtl/>
              </w:rPr>
              <w:t xml:space="preserve">: </w:t>
            </w:r>
            <w:r w:rsidR="00053E14" w:rsidRPr="00BB3E5F">
              <w:rPr>
                <w:rFonts w:ascii="David" w:hAnsi="David" w:hint="cs"/>
                <w:rtl/>
              </w:rPr>
              <w:t>החדרים שלהלן יוספו</w:t>
            </w:r>
            <w:r w:rsidR="00BB3E5F" w:rsidRPr="00BB3E5F">
              <w:rPr>
                <w:rFonts w:ascii="David" w:hAnsi="David" w:hint="cs"/>
                <w:rtl/>
              </w:rPr>
              <w:t xml:space="preserve"> / יוגדלו</w:t>
            </w:r>
            <w:r w:rsidR="00053E14" w:rsidRPr="00BB3E5F">
              <w:rPr>
                <w:rFonts w:ascii="David" w:hAnsi="David" w:hint="cs"/>
                <w:rtl/>
              </w:rPr>
              <w:t>:</w:t>
            </w:r>
            <w:r w:rsidR="00053E14" w:rsidRPr="00BB3E5F">
              <w:rPr>
                <w:rFonts w:ascii="David" w:hAnsi="David"/>
                <w:u w:val="single"/>
                <w:rtl/>
              </w:rPr>
              <w:t xml:space="preserve"> </w:t>
            </w:r>
          </w:p>
          <w:p w:rsidR="00053E14" w:rsidRPr="00BB3E5F" w:rsidRDefault="00203D0A" w:rsidP="00BB3E5F">
            <w:pPr>
              <w:spacing w:before="120" w:after="0"/>
              <w:rPr>
                <w:rFonts w:ascii="David" w:hAnsi="David"/>
                <w:rtl/>
              </w:rPr>
            </w:pPr>
            <w:r>
              <w:rPr>
                <w:rFonts w:ascii="David" w:hAnsi="David" w:hint="cs"/>
                <w:rtl/>
              </w:rPr>
              <w:t xml:space="preserve">תוספת </w:t>
            </w:r>
            <w:r w:rsidR="00053E14" w:rsidRPr="00BB3E5F">
              <w:rPr>
                <w:rFonts w:ascii="David" w:hAnsi="David"/>
                <w:rtl/>
              </w:rPr>
              <w:t xml:space="preserve">חדר </w:t>
            </w:r>
            <w:r>
              <w:rPr>
                <w:rFonts w:ascii="David" w:hAnsi="David" w:hint="cs"/>
                <w:rtl/>
              </w:rPr>
              <w:t xml:space="preserve">לטובת </w:t>
            </w:r>
            <w:r w:rsidR="00053E14" w:rsidRPr="00BB3E5F">
              <w:rPr>
                <w:rFonts w:ascii="David" w:hAnsi="David"/>
                <w:rtl/>
              </w:rPr>
              <w:t>אחראי ניקיון </w:t>
            </w:r>
            <w:r w:rsidR="00053E14" w:rsidRPr="00BB3E5F">
              <w:rPr>
                <w:rFonts w:ascii="David" w:hAnsi="David" w:hint="cs"/>
                <w:rtl/>
              </w:rPr>
              <w:t>-</w:t>
            </w:r>
            <w:r w:rsidR="00053E14" w:rsidRPr="00BB3E5F">
              <w:rPr>
                <w:rFonts w:ascii="David" w:hAnsi="David"/>
                <w:rtl/>
              </w:rPr>
              <w:t> 9 מ"ר</w:t>
            </w:r>
            <w:r w:rsidR="00053E14" w:rsidRPr="00BB3E5F">
              <w:rPr>
                <w:rFonts w:ascii="David" w:hAnsi="David" w:hint="cs"/>
                <w:rtl/>
              </w:rPr>
              <w:t xml:space="preserve">. </w:t>
            </w:r>
          </w:p>
          <w:p w:rsidR="00053E14" w:rsidRPr="00BB3E5F" w:rsidRDefault="00053E14" w:rsidP="00FB2CFC">
            <w:pPr>
              <w:spacing w:before="120" w:after="0"/>
              <w:jc w:val="left"/>
              <w:rPr>
                <w:rFonts w:ascii="David" w:hAnsi="David"/>
                <w:rtl/>
              </w:rPr>
            </w:pPr>
            <w:r w:rsidRPr="00BB3E5F">
              <w:rPr>
                <w:rFonts w:ascii="David" w:hAnsi="David" w:hint="cs"/>
                <w:rtl/>
              </w:rPr>
              <w:t xml:space="preserve">מטבחון </w:t>
            </w:r>
            <w:r w:rsidRPr="00BB3E5F">
              <w:rPr>
                <w:rFonts w:ascii="David" w:hAnsi="David"/>
                <w:rtl/>
              </w:rPr>
              <w:t xml:space="preserve">לעובדי אחזקה וניקיון </w:t>
            </w:r>
            <w:r w:rsidRPr="00BB3E5F">
              <w:rPr>
                <w:rFonts w:ascii="David" w:hAnsi="David" w:hint="cs"/>
                <w:rtl/>
              </w:rPr>
              <w:t xml:space="preserve"> - </w:t>
            </w:r>
            <w:r w:rsidR="006033F1" w:rsidRPr="00BB3E5F">
              <w:rPr>
                <w:rFonts w:ascii="David" w:hAnsi="David"/>
                <w:rtl/>
              </w:rPr>
              <w:t xml:space="preserve">יכלול 5 מקומות ישיבה 10 </w:t>
            </w:r>
            <w:r w:rsidRPr="00BB3E5F">
              <w:rPr>
                <w:rFonts w:ascii="David" w:hAnsi="David"/>
                <w:rtl/>
              </w:rPr>
              <w:t>מ"ר</w:t>
            </w:r>
            <w:r w:rsidRPr="00BB3E5F">
              <w:rPr>
                <w:rFonts w:ascii="David" w:hAnsi="David" w:hint="cs"/>
                <w:rtl/>
              </w:rPr>
              <w:t>.</w:t>
            </w:r>
          </w:p>
          <w:p w:rsidR="00053E14" w:rsidRPr="00BB3E5F" w:rsidRDefault="00053E14" w:rsidP="00FB2CFC">
            <w:pPr>
              <w:spacing w:before="120" w:after="0"/>
              <w:rPr>
                <w:rFonts w:ascii="David" w:hAnsi="David"/>
                <w:rtl/>
              </w:rPr>
            </w:pPr>
            <w:r w:rsidRPr="00BB3E5F">
              <w:rPr>
                <w:rFonts w:ascii="David" w:hAnsi="David"/>
                <w:rtl/>
              </w:rPr>
              <w:t>מחסן</w:t>
            </w:r>
            <w:r w:rsidRPr="00BB3E5F">
              <w:rPr>
                <w:rFonts w:ascii="David" w:hAnsi="David" w:hint="cs"/>
                <w:rtl/>
              </w:rPr>
              <w:t xml:space="preserve"> </w:t>
            </w:r>
            <w:r w:rsidRPr="00BB3E5F">
              <w:rPr>
                <w:rFonts w:ascii="David" w:hAnsi="David"/>
                <w:rtl/>
              </w:rPr>
              <w:t>חומרים וצבעים </w:t>
            </w:r>
            <w:r w:rsidRPr="00BB3E5F">
              <w:rPr>
                <w:rFonts w:ascii="David" w:hAnsi="David" w:hint="cs"/>
                <w:rtl/>
              </w:rPr>
              <w:t>-</w:t>
            </w:r>
            <w:r w:rsidRPr="00BB3E5F">
              <w:rPr>
                <w:rFonts w:ascii="David" w:hAnsi="David"/>
                <w:rtl/>
              </w:rPr>
              <w:t> 10 מ"ר</w:t>
            </w:r>
            <w:r w:rsidRPr="00BB3E5F">
              <w:rPr>
                <w:rFonts w:ascii="David" w:hAnsi="David" w:hint="cs"/>
                <w:rtl/>
              </w:rPr>
              <w:t>.</w:t>
            </w:r>
          </w:p>
          <w:p w:rsidR="00053E14" w:rsidRPr="00BB3E5F" w:rsidRDefault="00203D0A" w:rsidP="00BB3E5F">
            <w:pPr>
              <w:spacing w:before="120" w:after="0"/>
              <w:rPr>
                <w:rFonts w:ascii="David" w:hAnsi="David"/>
                <w:rtl/>
              </w:rPr>
            </w:pPr>
            <w:r>
              <w:rPr>
                <w:rFonts w:ascii="David" w:hAnsi="David" w:hint="cs"/>
                <w:rtl/>
              </w:rPr>
              <w:t xml:space="preserve">הגדלת חדר </w:t>
            </w:r>
            <w:r w:rsidR="00053E14" w:rsidRPr="00BB3E5F">
              <w:rPr>
                <w:rFonts w:ascii="David" w:hAnsi="David"/>
                <w:rtl/>
              </w:rPr>
              <w:t>מחסן/ חדר ניקיון</w:t>
            </w:r>
            <w:r>
              <w:rPr>
                <w:rFonts w:ascii="David" w:hAnsi="David" w:hint="cs"/>
                <w:rtl/>
              </w:rPr>
              <w:t xml:space="preserve"> -</w:t>
            </w:r>
            <w:r w:rsidR="00053E14" w:rsidRPr="00BB3E5F">
              <w:rPr>
                <w:rFonts w:ascii="David" w:hAnsi="David"/>
                <w:rtl/>
              </w:rPr>
              <w:t> 12 מ"ר</w:t>
            </w:r>
            <w:r w:rsidR="00053E14" w:rsidRPr="00BB3E5F">
              <w:rPr>
                <w:rFonts w:ascii="David" w:hAnsi="David" w:hint="cs"/>
                <w:rtl/>
              </w:rPr>
              <w:t xml:space="preserve">. </w:t>
            </w:r>
          </w:p>
          <w:p w:rsidR="00053E14" w:rsidRPr="00BB3E5F" w:rsidRDefault="00053E14" w:rsidP="00FB2CFC">
            <w:pPr>
              <w:spacing w:before="120" w:after="0"/>
              <w:rPr>
                <w:rFonts w:ascii="David" w:hAnsi="David"/>
                <w:rtl/>
              </w:rPr>
            </w:pPr>
            <w:r w:rsidRPr="00BB3E5F">
              <w:rPr>
                <w:rFonts w:ascii="David" w:hAnsi="David"/>
                <w:rtl/>
              </w:rPr>
              <w:t>מחסן חומרי גמר </w:t>
            </w:r>
            <w:r w:rsidRPr="00BB3E5F">
              <w:rPr>
                <w:rFonts w:ascii="David" w:hAnsi="David" w:hint="cs"/>
                <w:rtl/>
              </w:rPr>
              <w:t>-</w:t>
            </w:r>
            <w:r w:rsidRPr="00BB3E5F">
              <w:rPr>
                <w:rFonts w:ascii="David" w:hAnsi="David"/>
                <w:rtl/>
              </w:rPr>
              <w:t xml:space="preserve"> 11 מ"ר</w:t>
            </w:r>
            <w:r w:rsidRPr="00BB3E5F">
              <w:rPr>
                <w:rFonts w:ascii="David" w:hAnsi="David" w:hint="cs"/>
                <w:rtl/>
              </w:rPr>
              <w:t>.</w:t>
            </w:r>
          </w:p>
        </w:tc>
      </w:tr>
    </w:tbl>
    <w:p w:rsidR="000A29EA" w:rsidRPr="00F3554A" w:rsidRDefault="000A29EA" w:rsidP="000A29EA">
      <w:pPr>
        <w:spacing w:line="360" w:lineRule="auto"/>
        <w:rPr>
          <w:b/>
          <w:bCs/>
          <w:strike/>
          <w:sz w:val="30"/>
          <w:szCs w:val="30"/>
          <w:u w:val="single"/>
          <w:rtl/>
        </w:rPr>
      </w:pPr>
    </w:p>
    <w:p w:rsidR="00774FA6" w:rsidRPr="00F3554A" w:rsidRDefault="00B45E13" w:rsidP="00A5337C">
      <w:pPr>
        <w:pStyle w:val="af1"/>
        <w:rPr>
          <w:rtl/>
        </w:rPr>
      </w:pPr>
      <w:r>
        <w:rPr>
          <w:rtl/>
        </w:rPr>
        <w:br w:type="page"/>
      </w:r>
      <w:r w:rsidR="00774FA6" w:rsidRPr="00F3554A">
        <w:rPr>
          <w:rFonts w:hint="cs"/>
          <w:rtl/>
        </w:rPr>
        <w:lastRenderedPageBreak/>
        <w:t>שינויים נוספים למסמכי המכרז</w:t>
      </w:r>
      <w:r w:rsidR="00774FA6" w:rsidRPr="00F3554A">
        <w:rPr>
          <w:rFonts w:hint="cs"/>
          <w:b w:val="0"/>
          <w:bCs w:val="0"/>
          <w:u w:val="none"/>
          <w:rtl/>
        </w:rPr>
        <w:t>:</w:t>
      </w:r>
    </w:p>
    <w:p w:rsidR="00F3554A" w:rsidRPr="00F3554A" w:rsidRDefault="00F3554A" w:rsidP="00F3554A">
      <w:pPr>
        <w:pStyle w:val="1"/>
        <w:numPr>
          <w:ilvl w:val="0"/>
          <w:numId w:val="31"/>
        </w:numPr>
      </w:pPr>
      <w:r w:rsidRPr="00F3554A">
        <w:rPr>
          <w:rFonts w:hint="cs"/>
          <w:rtl/>
        </w:rPr>
        <w:t xml:space="preserve">סעיף 5.8.1 להזמנה להציע הצעות, נספח א' </w:t>
      </w:r>
      <w:r w:rsidRPr="00F3554A">
        <w:rPr>
          <w:rtl/>
        </w:rPr>
        <w:t>–</w:t>
      </w:r>
      <w:r w:rsidRPr="00F3554A">
        <w:rPr>
          <w:rFonts w:hint="cs"/>
          <w:rtl/>
        </w:rPr>
        <w:t xml:space="preserve"> טבלת משקולות / אמות מידה לניקו</w:t>
      </w:r>
      <w:r>
        <w:rPr>
          <w:rFonts w:hint="cs"/>
          <w:rtl/>
        </w:rPr>
        <w:t>ד</w:t>
      </w:r>
      <w:r w:rsidRPr="00F3554A">
        <w:rPr>
          <w:rFonts w:hint="cs"/>
          <w:rtl/>
        </w:rPr>
        <w:t xml:space="preserve"> האיכות </w:t>
      </w:r>
      <w:r w:rsidRPr="00F3554A">
        <w:rPr>
          <w:rtl/>
        </w:rPr>
        <w:t>–</w:t>
      </w:r>
      <w:r w:rsidRPr="00F3554A">
        <w:rPr>
          <w:rFonts w:hint="cs"/>
          <w:rtl/>
        </w:rPr>
        <w:t xml:space="preserve"> הטבלה המ</w:t>
      </w:r>
      <w:r>
        <w:rPr>
          <w:rFonts w:hint="cs"/>
          <w:rtl/>
        </w:rPr>
        <w:t>ופ</w:t>
      </w:r>
      <w:r w:rsidRPr="00F3554A">
        <w:rPr>
          <w:rFonts w:hint="cs"/>
          <w:rtl/>
        </w:rPr>
        <w:t>יעה בסעיף תימחק ובמקומה תבוא הטבלה שלהלן:</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559"/>
        <w:gridCol w:w="2977"/>
        <w:gridCol w:w="1421"/>
        <w:gridCol w:w="1417"/>
      </w:tblGrid>
      <w:tr w:rsidR="00B45E13" w:rsidRPr="005B79F4" w:rsidTr="005B79F4">
        <w:tc>
          <w:tcPr>
            <w:tcW w:w="683" w:type="dxa"/>
            <w:shd w:val="clear" w:color="auto" w:fill="D9D9D9"/>
            <w:vAlign w:val="center"/>
          </w:tcPr>
          <w:p w:rsidR="00B45E13" w:rsidRPr="005B79F4" w:rsidRDefault="00B45E13" w:rsidP="005B79F4">
            <w:pPr>
              <w:pStyle w:val="aa"/>
              <w:spacing w:before="80" w:after="80"/>
              <w:ind w:left="0"/>
              <w:jc w:val="center"/>
              <w:rPr>
                <w:rFonts w:ascii="David" w:hAnsi="David" w:cs="David"/>
                <w:b/>
                <w:bCs/>
                <w:sz w:val="24"/>
                <w:szCs w:val="24"/>
                <w:rtl/>
              </w:rPr>
            </w:pPr>
            <w:r w:rsidRPr="005B79F4">
              <w:rPr>
                <w:rFonts w:ascii="David" w:hAnsi="David" w:cs="David"/>
                <w:b/>
                <w:bCs/>
                <w:sz w:val="24"/>
                <w:szCs w:val="24"/>
                <w:rtl/>
              </w:rPr>
              <w:t>מס.</w:t>
            </w:r>
          </w:p>
        </w:tc>
        <w:tc>
          <w:tcPr>
            <w:tcW w:w="1559" w:type="dxa"/>
            <w:shd w:val="clear" w:color="auto" w:fill="D9D9D9"/>
            <w:vAlign w:val="center"/>
          </w:tcPr>
          <w:p w:rsidR="00B45E13" w:rsidRPr="005B79F4" w:rsidRDefault="00B45E13" w:rsidP="005B79F4">
            <w:pPr>
              <w:pStyle w:val="aa"/>
              <w:spacing w:before="80" w:after="80"/>
              <w:ind w:left="0"/>
              <w:jc w:val="center"/>
              <w:rPr>
                <w:rFonts w:ascii="David" w:hAnsi="David" w:cs="David"/>
                <w:b/>
                <w:bCs/>
                <w:sz w:val="24"/>
                <w:szCs w:val="24"/>
                <w:rtl/>
              </w:rPr>
            </w:pPr>
            <w:r w:rsidRPr="005B79F4">
              <w:rPr>
                <w:rFonts w:ascii="David" w:hAnsi="David" w:cs="David"/>
                <w:b/>
                <w:bCs/>
                <w:sz w:val="24"/>
                <w:szCs w:val="24"/>
                <w:rtl/>
              </w:rPr>
              <w:t>התחום</w:t>
            </w:r>
          </w:p>
        </w:tc>
        <w:tc>
          <w:tcPr>
            <w:tcW w:w="2977" w:type="dxa"/>
            <w:shd w:val="clear" w:color="auto" w:fill="D9D9D9"/>
            <w:vAlign w:val="center"/>
          </w:tcPr>
          <w:p w:rsidR="00B45E13" w:rsidRPr="005B79F4" w:rsidRDefault="00B45E13" w:rsidP="005B79F4">
            <w:pPr>
              <w:pStyle w:val="aa"/>
              <w:spacing w:before="80" w:after="80"/>
              <w:ind w:left="0"/>
              <w:jc w:val="center"/>
              <w:rPr>
                <w:rFonts w:ascii="David" w:hAnsi="David" w:cs="David"/>
                <w:b/>
                <w:bCs/>
                <w:sz w:val="24"/>
                <w:szCs w:val="24"/>
                <w:rtl/>
              </w:rPr>
            </w:pPr>
            <w:r w:rsidRPr="005B79F4">
              <w:rPr>
                <w:rFonts w:ascii="David" w:hAnsi="David" w:cs="David"/>
                <w:b/>
                <w:bCs/>
                <w:sz w:val="24"/>
                <w:szCs w:val="24"/>
                <w:rtl/>
              </w:rPr>
              <w:t>אמת המידה</w:t>
            </w:r>
          </w:p>
        </w:tc>
        <w:tc>
          <w:tcPr>
            <w:tcW w:w="1421" w:type="dxa"/>
            <w:shd w:val="clear" w:color="auto" w:fill="D9D9D9"/>
            <w:vAlign w:val="center"/>
          </w:tcPr>
          <w:p w:rsidR="00B45E13" w:rsidRPr="005B79F4" w:rsidRDefault="00B45E13" w:rsidP="005B79F4">
            <w:pPr>
              <w:pStyle w:val="aa"/>
              <w:spacing w:before="80" w:after="80"/>
              <w:ind w:left="0"/>
              <w:jc w:val="center"/>
              <w:rPr>
                <w:rFonts w:ascii="David" w:hAnsi="David" w:cs="David"/>
                <w:b/>
                <w:bCs/>
                <w:sz w:val="24"/>
                <w:szCs w:val="24"/>
              </w:rPr>
            </w:pPr>
            <w:r w:rsidRPr="005B79F4">
              <w:rPr>
                <w:rFonts w:ascii="David" w:hAnsi="David" w:cs="David"/>
                <w:b/>
                <w:bCs/>
                <w:sz w:val="24"/>
                <w:szCs w:val="24"/>
                <w:rtl/>
              </w:rPr>
              <w:t>ניקוד מירבי</w:t>
            </w:r>
          </w:p>
        </w:tc>
        <w:tc>
          <w:tcPr>
            <w:tcW w:w="1417" w:type="dxa"/>
            <w:shd w:val="clear" w:color="auto" w:fill="D9D9D9"/>
            <w:vAlign w:val="center"/>
          </w:tcPr>
          <w:p w:rsidR="00B45E13" w:rsidRPr="005B79F4" w:rsidRDefault="00B45E13" w:rsidP="005B79F4">
            <w:pPr>
              <w:pStyle w:val="aa"/>
              <w:spacing w:before="80" w:after="80"/>
              <w:ind w:left="0"/>
              <w:jc w:val="center"/>
              <w:rPr>
                <w:rFonts w:ascii="David" w:hAnsi="David" w:cs="David"/>
                <w:b/>
                <w:bCs/>
                <w:sz w:val="24"/>
                <w:szCs w:val="24"/>
              </w:rPr>
            </w:pPr>
            <w:r w:rsidRPr="005B79F4">
              <w:rPr>
                <w:rFonts w:ascii="David" w:hAnsi="David" w:cs="David"/>
                <w:b/>
                <w:bCs/>
                <w:sz w:val="24"/>
                <w:szCs w:val="24"/>
                <w:rtl/>
              </w:rPr>
              <w:t>סה"כ אפשרי לתחום</w:t>
            </w: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01</w:t>
            </w:r>
          </w:p>
        </w:tc>
        <w:tc>
          <w:tcPr>
            <w:tcW w:w="1559" w:type="dxa"/>
            <w:vMerge w:val="restart"/>
            <w:shd w:val="clear" w:color="auto" w:fill="auto"/>
            <w:vAlign w:val="center"/>
          </w:tcPr>
          <w:p w:rsidR="00B45E13" w:rsidRPr="005B79F4" w:rsidRDefault="00B45E13" w:rsidP="005B79F4">
            <w:pPr>
              <w:spacing w:before="80" w:after="80"/>
              <w:rPr>
                <w:rFonts w:ascii="David" w:hAnsi="David"/>
                <w:sz w:val="24"/>
              </w:rPr>
            </w:pPr>
            <w:r w:rsidRPr="005B79F4">
              <w:rPr>
                <w:rFonts w:ascii="David" w:hAnsi="David"/>
                <w:sz w:val="24"/>
                <w:rtl/>
              </w:rPr>
              <w:t>עיצוב</w:t>
            </w:r>
          </w:p>
          <w:p w:rsidR="00B45E13" w:rsidRPr="005B79F4" w:rsidRDefault="00B45E13" w:rsidP="005B79F4">
            <w:pPr>
              <w:spacing w:before="80" w:after="80"/>
              <w:rPr>
                <w:rFonts w:ascii="David" w:hAnsi="David"/>
                <w:sz w:val="24"/>
              </w:rPr>
            </w:pPr>
            <w:r w:rsidRPr="005B79F4">
              <w:rPr>
                <w:rFonts w:ascii="David" w:hAnsi="David"/>
                <w:sz w:val="24"/>
                <w:rtl/>
              </w:rPr>
              <w:t> </w:t>
            </w:r>
          </w:p>
          <w:p w:rsidR="00B45E13" w:rsidRPr="005B79F4" w:rsidRDefault="00B45E13" w:rsidP="005B79F4">
            <w:pPr>
              <w:spacing w:before="80" w:after="80"/>
              <w:rPr>
                <w:rFonts w:ascii="David" w:hAnsi="David"/>
                <w:sz w:val="24"/>
              </w:rPr>
            </w:pPr>
            <w:r w:rsidRPr="005B79F4">
              <w:rPr>
                <w:rFonts w:ascii="David" w:hAnsi="David"/>
                <w:sz w:val="24"/>
                <w:rtl/>
              </w:rPr>
              <w:t> </w:t>
            </w:r>
          </w:p>
          <w:p w:rsidR="00B45E13" w:rsidRPr="005B79F4" w:rsidRDefault="00B45E13" w:rsidP="005B79F4">
            <w:pPr>
              <w:spacing w:before="80" w:after="80"/>
              <w:rPr>
                <w:rFonts w:ascii="David" w:hAnsi="David"/>
                <w:sz w:val="24"/>
              </w:rPr>
            </w:pPr>
            <w:r w:rsidRPr="005B79F4">
              <w:rPr>
                <w:rFonts w:ascii="David" w:hAnsi="David"/>
                <w:sz w:val="24"/>
                <w:rtl/>
              </w:rPr>
              <w:t> </w:t>
            </w:r>
          </w:p>
        </w:tc>
        <w:tc>
          <w:tcPr>
            <w:tcW w:w="2977" w:type="dxa"/>
            <w:shd w:val="clear" w:color="auto" w:fill="auto"/>
            <w:vAlign w:val="center"/>
          </w:tcPr>
          <w:p w:rsidR="00B45E13" w:rsidRPr="005B79F4" w:rsidRDefault="00B45E13" w:rsidP="005B79F4">
            <w:pPr>
              <w:spacing w:before="80" w:after="80"/>
              <w:jc w:val="left"/>
              <w:rPr>
                <w:rFonts w:ascii="David" w:hAnsi="David"/>
                <w:sz w:val="24"/>
              </w:rPr>
            </w:pPr>
            <w:r w:rsidRPr="005B79F4">
              <w:rPr>
                <w:rFonts w:ascii="David" w:hAnsi="David"/>
                <w:sz w:val="24"/>
                <w:rtl/>
              </w:rPr>
              <w:t>העיצוב התלת ממדי הכללי של המבנה/ התאמה לדרישות הבינוי</w:t>
            </w:r>
          </w:p>
        </w:tc>
        <w:tc>
          <w:tcPr>
            <w:tcW w:w="1421"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15</w:t>
            </w:r>
          </w:p>
        </w:tc>
        <w:tc>
          <w:tcPr>
            <w:tcW w:w="1417" w:type="dxa"/>
            <w:vMerge w:val="restart"/>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40</w:t>
            </w:r>
          </w:p>
          <w:p w:rsidR="00B45E13" w:rsidRPr="005B79F4" w:rsidRDefault="00B45E13" w:rsidP="005B79F4">
            <w:pPr>
              <w:spacing w:before="80" w:after="80"/>
              <w:jc w:val="center"/>
              <w:rPr>
                <w:rFonts w:ascii="David" w:hAnsi="David"/>
                <w:sz w:val="24"/>
              </w:rPr>
            </w:pPr>
            <w:r w:rsidRPr="005B79F4">
              <w:rPr>
                <w:rFonts w:ascii="David" w:hAnsi="David"/>
                <w:sz w:val="24"/>
                <w:rtl/>
              </w:rPr>
              <w:t> </w:t>
            </w: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02</w:t>
            </w:r>
          </w:p>
        </w:tc>
        <w:tc>
          <w:tcPr>
            <w:tcW w:w="1559" w:type="dxa"/>
            <w:vMerge/>
            <w:shd w:val="clear" w:color="auto" w:fill="auto"/>
            <w:vAlign w:val="center"/>
          </w:tcPr>
          <w:p w:rsidR="00B45E13" w:rsidRPr="005B79F4" w:rsidRDefault="00B45E13" w:rsidP="005B79F4">
            <w:pPr>
              <w:spacing w:before="80" w:after="80"/>
              <w:rPr>
                <w:rFonts w:ascii="David" w:hAnsi="David"/>
                <w:sz w:val="24"/>
              </w:rPr>
            </w:pPr>
          </w:p>
        </w:tc>
        <w:tc>
          <w:tcPr>
            <w:tcW w:w="2977" w:type="dxa"/>
            <w:shd w:val="clear" w:color="auto" w:fill="auto"/>
            <w:vAlign w:val="center"/>
          </w:tcPr>
          <w:p w:rsidR="00B45E13" w:rsidRPr="005B79F4" w:rsidRDefault="00B45E13" w:rsidP="005B79F4">
            <w:pPr>
              <w:spacing w:before="80" w:after="80"/>
              <w:jc w:val="left"/>
              <w:rPr>
                <w:rFonts w:ascii="David" w:hAnsi="David"/>
                <w:sz w:val="24"/>
              </w:rPr>
            </w:pPr>
            <w:r w:rsidRPr="005B79F4">
              <w:rPr>
                <w:rFonts w:ascii="David" w:hAnsi="David"/>
                <w:sz w:val="24"/>
                <w:rtl/>
              </w:rPr>
              <w:t>עיבוד חללים ייצוגיים במבנה</w:t>
            </w:r>
          </w:p>
        </w:tc>
        <w:tc>
          <w:tcPr>
            <w:tcW w:w="1421"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10</w:t>
            </w:r>
          </w:p>
        </w:tc>
        <w:tc>
          <w:tcPr>
            <w:tcW w:w="1417" w:type="dxa"/>
            <w:vMerge/>
            <w:shd w:val="clear" w:color="auto" w:fill="auto"/>
            <w:vAlign w:val="center"/>
          </w:tcPr>
          <w:p w:rsidR="00B45E13" w:rsidRPr="005B79F4" w:rsidRDefault="00B45E13" w:rsidP="005B79F4">
            <w:pPr>
              <w:spacing w:before="80" w:after="80"/>
              <w:jc w:val="center"/>
              <w:rPr>
                <w:rFonts w:ascii="David" w:hAnsi="David"/>
                <w:sz w:val="24"/>
              </w:rPr>
            </w:pP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03</w:t>
            </w:r>
          </w:p>
        </w:tc>
        <w:tc>
          <w:tcPr>
            <w:tcW w:w="1559" w:type="dxa"/>
            <w:vMerge/>
            <w:shd w:val="clear" w:color="auto" w:fill="auto"/>
            <w:vAlign w:val="center"/>
          </w:tcPr>
          <w:p w:rsidR="00B45E13" w:rsidRPr="005B79F4" w:rsidRDefault="00B45E13" w:rsidP="005B79F4">
            <w:pPr>
              <w:spacing w:before="80" w:after="80"/>
              <w:rPr>
                <w:rFonts w:ascii="David" w:hAnsi="David"/>
                <w:sz w:val="24"/>
              </w:rPr>
            </w:pPr>
          </w:p>
        </w:tc>
        <w:tc>
          <w:tcPr>
            <w:tcW w:w="2977" w:type="dxa"/>
            <w:shd w:val="clear" w:color="auto" w:fill="auto"/>
            <w:vAlign w:val="center"/>
          </w:tcPr>
          <w:p w:rsidR="00B45E13" w:rsidRPr="005B79F4" w:rsidRDefault="00B45E13" w:rsidP="005B79F4">
            <w:pPr>
              <w:spacing w:before="80" w:after="80"/>
              <w:jc w:val="left"/>
              <w:rPr>
                <w:rFonts w:ascii="David" w:hAnsi="David"/>
                <w:sz w:val="24"/>
              </w:rPr>
            </w:pPr>
            <w:r w:rsidRPr="005B79F4">
              <w:rPr>
                <w:rFonts w:ascii="David" w:hAnsi="David"/>
                <w:sz w:val="24"/>
                <w:rtl/>
              </w:rPr>
              <w:t>עיבוד השטחים הפתוחים – חוץ מבנה</w:t>
            </w:r>
          </w:p>
        </w:tc>
        <w:tc>
          <w:tcPr>
            <w:tcW w:w="1421"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5</w:t>
            </w:r>
          </w:p>
        </w:tc>
        <w:tc>
          <w:tcPr>
            <w:tcW w:w="1417" w:type="dxa"/>
            <w:vMerge/>
            <w:shd w:val="clear" w:color="auto" w:fill="auto"/>
            <w:vAlign w:val="center"/>
          </w:tcPr>
          <w:p w:rsidR="00B45E13" w:rsidRPr="005B79F4" w:rsidRDefault="00B45E13" w:rsidP="005B79F4">
            <w:pPr>
              <w:spacing w:before="80" w:after="80"/>
              <w:jc w:val="center"/>
              <w:rPr>
                <w:rFonts w:ascii="David" w:hAnsi="David"/>
                <w:sz w:val="24"/>
              </w:rPr>
            </w:pP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04</w:t>
            </w:r>
          </w:p>
        </w:tc>
        <w:tc>
          <w:tcPr>
            <w:tcW w:w="1559" w:type="dxa"/>
            <w:vMerge/>
            <w:shd w:val="clear" w:color="auto" w:fill="auto"/>
            <w:vAlign w:val="center"/>
          </w:tcPr>
          <w:p w:rsidR="00B45E13" w:rsidRPr="005B79F4" w:rsidRDefault="00B45E13" w:rsidP="005B79F4">
            <w:pPr>
              <w:spacing w:before="80" w:after="80"/>
              <w:rPr>
                <w:rFonts w:ascii="David" w:hAnsi="David"/>
                <w:sz w:val="24"/>
              </w:rPr>
            </w:pPr>
          </w:p>
        </w:tc>
        <w:tc>
          <w:tcPr>
            <w:tcW w:w="2977" w:type="dxa"/>
            <w:shd w:val="clear" w:color="auto" w:fill="auto"/>
            <w:vAlign w:val="center"/>
          </w:tcPr>
          <w:p w:rsidR="00B45E13" w:rsidRPr="005B79F4" w:rsidRDefault="00B45E13" w:rsidP="005B79F4">
            <w:pPr>
              <w:spacing w:before="80" w:after="80"/>
              <w:jc w:val="left"/>
              <w:rPr>
                <w:rFonts w:ascii="David" w:hAnsi="David"/>
                <w:sz w:val="24"/>
              </w:rPr>
            </w:pPr>
            <w:r w:rsidRPr="005B79F4">
              <w:rPr>
                <w:rFonts w:ascii="David" w:hAnsi="David"/>
                <w:sz w:val="24"/>
                <w:rtl/>
              </w:rPr>
              <w:t>התאמה למיתוג ולנראות הראויים</w:t>
            </w:r>
          </w:p>
        </w:tc>
        <w:tc>
          <w:tcPr>
            <w:tcW w:w="1421"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10</w:t>
            </w:r>
          </w:p>
        </w:tc>
        <w:tc>
          <w:tcPr>
            <w:tcW w:w="1417" w:type="dxa"/>
            <w:vMerge/>
            <w:shd w:val="clear" w:color="auto" w:fill="auto"/>
            <w:vAlign w:val="center"/>
          </w:tcPr>
          <w:p w:rsidR="00B45E13" w:rsidRPr="005B79F4" w:rsidRDefault="00B45E13" w:rsidP="005B79F4">
            <w:pPr>
              <w:spacing w:before="80" w:after="80"/>
              <w:jc w:val="center"/>
              <w:rPr>
                <w:rFonts w:ascii="David" w:hAnsi="David"/>
                <w:sz w:val="24"/>
              </w:rPr>
            </w:pP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05</w:t>
            </w:r>
          </w:p>
        </w:tc>
        <w:tc>
          <w:tcPr>
            <w:tcW w:w="1559" w:type="dxa"/>
            <w:vMerge w:val="restart"/>
            <w:shd w:val="clear" w:color="auto" w:fill="auto"/>
            <w:vAlign w:val="center"/>
          </w:tcPr>
          <w:p w:rsidR="00B45E13" w:rsidRPr="005B79F4" w:rsidRDefault="00B45E13" w:rsidP="005B79F4">
            <w:pPr>
              <w:spacing w:before="80" w:after="80"/>
              <w:rPr>
                <w:rFonts w:ascii="David" w:hAnsi="David"/>
                <w:sz w:val="24"/>
              </w:rPr>
            </w:pPr>
            <w:r w:rsidRPr="005B79F4">
              <w:rPr>
                <w:rFonts w:ascii="David" w:hAnsi="David"/>
                <w:sz w:val="24"/>
                <w:rtl/>
              </w:rPr>
              <w:t>פונקציונאליות</w:t>
            </w:r>
          </w:p>
          <w:p w:rsidR="00B45E13" w:rsidRPr="005B79F4" w:rsidRDefault="00B45E13" w:rsidP="005B79F4">
            <w:pPr>
              <w:spacing w:before="80" w:after="80"/>
              <w:rPr>
                <w:rFonts w:ascii="David" w:hAnsi="David"/>
                <w:sz w:val="24"/>
              </w:rPr>
            </w:pPr>
            <w:r w:rsidRPr="005B79F4">
              <w:rPr>
                <w:rFonts w:ascii="David" w:hAnsi="David"/>
                <w:sz w:val="24"/>
                <w:rtl/>
              </w:rPr>
              <w:t> </w:t>
            </w:r>
          </w:p>
          <w:p w:rsidR="00B45E13" w:rsidRPr="005B79F4" w:rsidRDefault="00B45E13" w:rsidP="005B79F4">
            <w:pPr>
              <w:spacing w:before="80" w:after="80"/>
              <w:rPr>
                <w:rFonts w:ascii="David" w:hAnsi="David"/>
                <w:sz w:val="24"/>
              </w:rPr>
            </w:pPr>
            <w:r w:rsidRPr="005B79F4">
              <w:rPr>
                <w:rFonts w:ascii="David" w:hAnsi="David"/>
                <w:sz w:val="24"/>
                <w:rtl/>
              </w:rPr>
              <w:t> </w:t>
            </w:r>
          </w:p>
        </w:tc>
        <w:tc>
          <w:tcPr>
            <w:tcW w:w="2977" w:type="dxa"/>
            <w:shd w:val="clear" w:color="auto" w:fill="auto"/>
            <w:vAlign w:val="center"/>
          </w:tcPr>
          <w:p w:rsidR="00B45E13" w:rsidRPr="005B79F4" w:rsidRDefault="00B45E13" w:rsidP="005B79F4">
            <w:pPr>
              <w:spacing w:before="80" w:after="80"/>
              <w:jc w:val="left"/>
              <w:rPr>
                <w:rFonts w:ascii="David" w:hAnsi="David"/>
                <w:sz w:val="24"/>
              </w:rPr>
            </w:pPr>
            <w:r w:rsidRPr="005B79F4">
              <w:rPr>
                <w:rFonts w:ascii="David" w:hAnsi="David"/>
                <w:sz w:val="24"/>
                <w:rtl/>
              </w:rPr>
              <w:t>איכות הארגון הפנימי המרחבי של הפונקציות במבנה והתאמה לדרגות הגמישות הפונקציונאליות הנדרשות</w:t>
            </w:r>
          </w:p>
        </w:tc>
        <w:tc>
          <w:tcPr>
            <w:tcW w:w="1421"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15</w:t>
            </w:r>
          </w:p>
        </w:tc>
        <w:tc>
          <w:tcPr>
            <w:tcW w:w="1417" w:type="dxa"/>
            <w:vMerge w:val="restart"/>
            <w:shd w:val="clear" w:color="auto" w:fill="auto"/>
            <w:vAlign w:val="center"/>
          </w:tcPr>
          <w:p w:rsidR="00B45E13" w:rsidRPr="005B79F4" w:rsidRDefault="00B45E13" w:rsidP="005B79F4">
            <w:pPr>
              <w:spacing w:before="80" w:after="80" w:line="360" w:lineRule="auto"/>
              <w:jc w:val="center"/>
              <w:rPr>
                <w:rFonts w:ascii="David" w:hAnsi="David"/>
                <w:sz w:val="24"/>
              </w:rPr>
            </w:pPr>
            <w:r w:rsidRPr="005B79F4">
              <w:rPr>
                <w:rFonts w:ascii="David" w:hAnsi="David"/>
                <w:sz w:val="24"/>
                <w:rtl/>
              </w:rPr>
              <w:t>40</w:t>
            </w: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eastAsia="Times New Roman" w:hAnsi="David"/>
                <w:sz w:val="24"/>
              </w:rPr>
            </w:pPr>
            <w:r w:rsidRPr="005B79F4">
              <w:rPr>
                <w:rFonts w:ascii="David" w:eastAsia="Times New Roman" w:hAnsi="David"/>
                <w:sz w:val="24"/>
                <w:rtl/>
              </w:rPr>
              <w:t>06</w:t>
            </w:r>
          </w:p>
        </w:tc>
        <w:tc>
          <w:tcPr>
            <w:tcW w:w="1559" w:type="dxa"/>
            <w:vMerge/>
            <w:shd w:val="clear" w:color="auto" w:fill="auto"/>
            <w:vAlign w:val="center"/>
          </w:tcPr>
          <w:p w:rsidR="00B45E13" w:rsidRPr="005B79F4" w:rsidRDefault="00B45E13" w:rsidP="005B79F4">
            <w:pPr>
              <w:spacing w:before="80" w:after="80"/>
              <w:rPr>
                <w:rFonts w:ascii="David" w:eastAsia="Times New Roman" w:hAnsi="David"/>
                <w:sz w:val="24"/>
              </w:rPr>
            </w:pPr>
          </w:p>
        </w:tc>
        <w:tc>
          <w:tcPr>
            <w:tcW w:w="2977" w:type="dxa"/>
            <w:shd w:val="clear" w:color="auto" w:fill="auto"/>
            <w:vAlign w:val="center"/>
          </w:tcPr>
          <w:p w:rsidR="00B45E13" w:rsidRPr="005B79F4" w:rsidRDefault="00B45E13" w:rsidP="005B79F4">
            <w:pPr>
              <w:spacing w:before="80" w:after="80"/>
              <w:jc w:val="left"/>
              <w:rPr>
                <w:rFonts w:ascii="David" w:eastAsia="Times New Roman" w:hAnsi="David"/>
                <w:sz w:val="24"/>
              </w:rPr>
            </w:pPr>
            <w:r w:rsidRPr="005B79F4">
              <w:rPr>
                <w:rFonts w:ascii="David" w:eastAsia="Times New Roman" w:hAnsi="David"/>
                <w:sz w:val="24"/>
                <w:rtl/>
              </w:rPr>
              <w:t>יעילות ובהירות מערכת התנועה</w:t>
            </w:r>
          </w:p>
        </w:tc>
        <w:tc>
          <w:tcPr>
            <w:tcW w:w="1421" w:type="dxa"/>
            <w:shd w:val="clear" w:color="auto" w:fill="auto"/>
            <w:vAlign w:val="center"/>
          </w:tcPr>
          <w:p w:rsidR="00B45E13" w:rsidRPr="005B79F4" w:rsidRDefault="00B45E13" w:rsidP="005B79F4">
            <w:pPr>
              <w:spacing w:before="80" w:after="80"/>
              <w:jc w:val="center"/>
              <w:rPr>
                <w:rFonts w:ascii="David" w:eastAsia="Times New Roman" w:hAnsi="David"/>
                <w:sz w:val="24"/>
              </w:rPr>
            </w:pPr>
            <w:r w:rsidRPr="005B79F4">
              <w:rPr>
                <w:rFonts w:ascii="David" w:eastAsia="Times New Roman" w:hAnsi="David"/>
                <w:sz w:val="24"/>
                <w:rtl/>
              </w:rPr>
              <w:t>10</w:t>
            </w:r>
          </w:p>
        </w:tc>
        <w:tc>
          <w:tcPr>
            <w:tcW w:w="1417" w:type="dxa"/>
            <w:vMerge/>
            <w:shd w:val="clear" w:color="auto" w:fill="auto"/>
            <w:vAlign w:val="center"/>
          </w:tcPr>
          <w:p w:rsidR="00B45E13" w:rsidRPr="005B79F4" w:rsidRDefault="00B45E13" w:rsidP="005B79F4">
            <w:pPr>
              <w:bidi w:val="0"/>
              <w:spacing w:before="80" w:after="80"/>
              <w:rPr>
                <w:rFonts w:ascii="David" w:eastAsia="Times New Roman" w:hAnsi="David"/>
                <w:sz w:val="24"/>
              </w:rPr>
            </w:pP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eastAsia="Times New Roman" w:hAnsi="David"/>
                <w:sz w:val="24"/>
              </w:rPr>
            </w:pPr>
            <w:r w:rsidRPr="005B79F4">
              <w:rPr>
                <w:rFonts w:ascii="David" w:eastAsia="Times New Roman" w:hAnsi="David"/>
                <w:sz w:val="24"/>
                <w:rtl/>
              </w:rPr>
              <w:t>07</w:t>
            </w:r>
          </w:p>
        </w:tc>
        <w:tc>
          <w:tcPr>
            <w:tcW w:w="1559" w:type="dxa"/>
            <w:vMerge/>
            <w:shd w:val="clear" w:color="auto" w:fill="auto"/>
            <w:vAlign w:val="center"/>
          </w:tcPr>
          <w:p w:rsidR="00B45E13" w:rsidRPr="005B79F4" w:rsidRDefault="00B45E13" w:rsidP="005B79F4">
            <w:pPr>
              <w:spacing w:before="80" w:after="80"/>
              <w:rPr>
                <w:rFonts w:ascii="David" w:eastAsia="Times New Roman" w:hAnsi="David"/>
                <w:sz w:val="24"/>
              </w:rPr>
            </w:pPr>
          </w:p>
        </w:tc>
        <w:tc>
          <w:tcPr>
            <w:tcW w:w="2977" w:type="dxa"/>
            <w:shd w:val="clear" w:color="auto" w:fill="auto"/>
            <w:vAlign w:val="center"/>
          </w:tcPr>
          <w:p w:rsidR="00B45E13" w:rsidRPr="005B79F4" w:rsidRDefault="00B45E13" w:rsidP="005B79F4">
            <w:pPr>
              <w:spacing w:before="80" w:after="80"/>
              <w:jc w:val="left"/>
              <w:rPr>
                <w:rFonts w:ascii="David" w:eastAsia="Times New Roman" w:hAnsi="David"/>
                <w:sz w:val="24"/>
              </w:rPr>
            </w:pPr>
            <w:r w:rsidRPr="005B79F4">
              <w:rPr>
                <w:rFonts w:ascii="David" w:eastAsia="Times New Roman" w:hAnsi="David"/>
                <w:sz w:val="24"/>
                <w:rtl/>
              </w:rPr>
              <w:t>אופן ארגון שטחי הטרה והשגת יחסים נאותים ברוטו-נטו</w:t>
            </w:r>
          </w:p>
        </w:tc>
        <w:tc>
          <w:tcPr>
            <w:tcW w:w="1421" w:type="dxa"/>
            <w:shd w:val="clear" w:color="auto" w:fill="auto"/>
            <w:vAlign w:val="center"/>
          </w:tcPr>
          <w:p w:rsidR="00B45E13" w:rsidRPr="005B79F4" w:rsidRDefault="00B45E13" w:rsidP="005B79F4">
            <w:pPr>
              <w:spacing w:before="80" w:after="80"/>
              <w:jc w:val="center"/>
              <w:rPr>
                <w:rFonts w:ascii="David" w:eastAsia="Times New Roman" w:hAnsi="David"/>
                <w:sz w:val="24"/>
              </w:rPr>
            </w:pPr>
            <w:r w:rsidRPr="005B79F4">
              <w:rPr>
                <w:rFonts w:ascii="David" w:eastAsia="Times New Roman" w:hAnsi="David"/>
                <w:sz w:val="24"/>
                <w:rtl/>
              </w:rPr>
              <w:t>15</w:t>
            </w:r>
          </w:p>
        </w:tc>
        <w:tc>
          <w:tcPr>
            <w:tcW w:w="1417" w:type="dxa"/>
            <w:vMerge/>
            <w:shd w:val="clear" w:color="auto" w:fill="auto"/>
            <w:vAlign w:val="center"/>
          </w:tcPr>
          <w:p w:rsidR="00B45E13" w:rsidRPr="005B79F4" w:rsidRDefault="00B45E13" w:rsidP="005B79F4">
            <w:pPr>
              <w:bidi w:val="0"/>
              <w:spacing w:before="80" w:after="80"/>
              <w:rPr>
                <w:rFonts w:ascii="David" w:eastAsia="Times New Roman" w:hAnsi="David"/>
                <w:sz w:val="24"/>
              </w:rPr>
            </w:pP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Pr>
            </w:pPr>
            <w:r w:rsidRPr="005B79F4">
              <w:rPr>
                <w:rFonts w:ascii="David" w:hAnsi="David"/>
                <w:sz w:val="24"/>
                <w:rtl/>
              </w:rPr>
              <w:t>08</w:t>
            </w:r>
          </w:p>
        </w:tc>
        <w:tc>
          <w:tcPr>
            <w:tcW w:w="1559" w:type="dxa"/>
            <w:shd w:val="clear" w:color="auto" w:fill="auto"/>
            <w:vAlign w:val="center"/>
          </w:tcPr>
          <w:p w:rsidR="00B45E13" w:rsidRPr="005B79F4" w:rsidRDefault="00B45E13" w:rsidP="005B79F4">
            <w:pPr>
              <w:spacing w:before="80" w:after="80"/>
              <w:rPr>
                <w:rFonts w:ascii="David" w:hAnsi="David"/>
                <w:sz w:val="24"/>
              </w:rPr>
            </w:pPr>
            <w:r w:rsidRPr="005B79F4">
              <w:rPr>
                <w:rFonts w:ascii="David" w:hAnsi="David"/>
                <w:sz w:val="24"/>
                <w:rtl/>
              </w:rPr>
              <w:t>צוות התכנון</w:t>
            </w:r>
          </w:p>
        </w:tc>
        <w:tc>
          <w:tcPr>
            <w:tcW w:w="2977" w:type="dxa"/>
            <w:shd w:val="clear" w:color="auto" w:fill="auto"/>
            <w:vAlign w:val="center"/>
          </w:tcPr>
          <w:p w:rsidR="00B45E13" w:rsidRPr="005B79F4" w:rsidRDefault="00B45E13" w:rsidP="005B79F4">
            <w:pPr>
              <w:spacing w:before="80" w:after="80"/>
              <w:jc w:val="left"/>
              <w:rPr>
                <w:rFonts w:ascii="David" w:hAnsi="David"/>
                <w:sz w:val="24"/>
              </w:rPr>
            </w:pPr>
            <w:r w:rsidRPr="005B79F4">
              <w:rPr>
                <w:rFonts w:ascii="David" w:hAnsi="David"/>
                <w:sz w:val="24"/>
                <w:rtl/>
              </w:rPr>
              <w:t>איכות האיוש של צוות הניהול האדריכל והקונסטרוקטור (כמפורט בנספח ב'(2) המצורף להודעה מס' 2 למציעים).</w:t>
            </w:r>
          </w:p>
        </w:tc>
        <w:tc>
          <w:tcPr>
            <w:tcW w:w="1421" w:type="dxa"/>
            <w:shd w:val="clear" w:color="auto" w:fill="auto"/>
            <w:vAlign w:val="center"/>
          </w:tcPr>
          <w:p w:rsidR="00B45E13" w:rsidRPr="005B79F4" w:rsidRDefault="00B45E13" w:rsidP="005B79F4">
            <w:pPr>
              <w:spacing w:before="80" w:after="80"/>
              <w:jc w:val="center"/>
              <w:rPr>
                <w:rFonts w:ascii="David" w:hAnsi="David"/>
                <w:strike/>
                <w:sz w:val="24"/>
              </w:rPr>
            </w:pPr>
            <w:r w:rsidRPr="005B79F4">
              <w:rPr>
                <w:rFonts w:ascii="David" w:hAnsi="David"/>
                <w:sz w:val="24"/>
                <w:rtl/>
              </w:rPr>
              <w:t>10</w:t>
            </w:r>
          </w:p>
        </w:tc>
        <w:tc>
          <w:tcPr>
            <w:tcW w:w="1417" w:type="dxa"/>
            <w:shd w:val="clear" w:color="auto" w:fill="auto"/>
            <w:vAlign w:val="center"/>
          </w:tcPr>
          <w:p w:rsidR="00B45E13" w:rsidRPr="005B79F4" w:rsidRDefault="00B45E13" w:rsidP="005B79F4">
            <w:pPr>
              <w:spacing w:before="80" w:after="80" w:line="360" w:lineRule="auto"/>
              <w:jc w:val="center"/>
              <w:rPr>
                <w:rFonts w:ascii="David" w:hAnsi="David"/>
                <w:strike/>
                <w:sz w:val="24"/>
              </w:rPr>
            </w:pPr>
            <w:r w:rsidRPr="005B79F4">
              <w:rPr>
                <w:rFonts w:ascii="David" w:hAnsi="David"/>
                <w:sz w:val="24"/>
                <w:rtl/>
              </w:rPr>
              <w:t>10</w:t>
            </w:r>
          </w:p>
        </w:tc>
      </w:tr>
      <w:tr w:rsidR="00B45E13" w:rsidRPr="005B79F4" w:rsidTr="005B79F4">
        <w:tc>
          <w:tcPr>
            <w:tcW w:w="683" w:type="dxa"/>
            <w:shd w:val="clear" w:color="auto" w:fill="auto"/>
            <w:vAlign w:val="center"/>
          </w:tcPr>
          <w:p w:rsidR="00B45E13" w:rsidRPr="005B79F4" w:rsidRDefault="00B45E13" w:rsidP="005B79F4">
            <w:pPr>
              <w:spacing w:before="80" w:after="80"/>
              <w:jc w:val="center"/>
              <w:rPr>
                <w:rFonts w:ascii="David" w:hAnsi="David"/>
                <w:sz w:val="24"/>
                <w:rtl/>
              </w:rPr>
            </w:pPr>
            <w:r w:rsidRPr="005B79F4">
              <w:rPr>
                <w:rFonts w:ascii="David" w:hAnsi="David"/>
                <w:sz w:val="24"/>
                <w:rtl/>
              </w:rPr>
              <w:t>09</w:t>
            </w:r>
          </w:p>
        </w:tc>
        <w:tc>
          <w:tcPr>
            <w:tcW w:w="1559" w:type="dxa"/>
            <w:shd w:val="clear" w:color="auto" w:fill="auto"/>
            <w:vAlign w:val="center"/>
          </w:tcPr>
          <w:p w:rsidR="00B45E13" w:rsidRPr="005B79F4" w:rsidRDefault="00B45E13" w:rsidP="005B79F4">
            <w:pPr>
              <w:spacing w:before="80" w:after="80"/>
              <w:rPr>
                <w:rFonts w:ascii="David" w:hAnsi="David"/>
                <w:sz w:val="24"/>
                <w:rtl/>
              </w:rPr>
            </w:pPr>
            <w:r w:rsidRPr="005B79F4">
              <w:rPr>
                <w:rFonts w:ascii="David" w:hAnsi="David"/>
                <w:sz w:val="24"/>
                <w:rtl/>
              </w:rPr>
              <w:t xml:space="preserve">מתקן </w:t>
            </w:r>
            <w:r w:rsidRPr="005B79F4">
              <w:rPr>
                <w:rFonts w:ascii="David" w:hAnsi="David"/>
                <w:sz w:val="24"/>
              </w:rPr>
              <w:t>PV</w:t>
            </w:r>
            <w:r w:rsidRPr="005B79F4">
              <w:rPr>
                <w:rFonts w:ascii="David" w:hAnsi="David"/>
                <w:sz w:val="24"/>
                <w:rtl/>
              </w:rPr>
              <w:t xml:space="preserve"> : תפוקת הקולטים </w:t>
            </w:r>
          </w:p>
        </w:tc>
        <w:tc>
          <w:tcPr>
            <w:tcW w:w="2977" w:type="dxa"/>
            <w:shd w:val="clear" w:color="auto" w:fill="auto"/>
            <w:vAlign w:val="center"/>
          </w:tcPr>
          <w:p w:rsidR="00B45E13" w:rsidRPr="005B79F4" w:rsidRDefault="00B45E13" w:rsidP="005B79F4">
            <w:pPr>
              <w:spacing w:before="80" w:after="80"/>
              <w:jc w:val="left"/>
              <w:rPr>
                <w:rFonts w:ascii="David" w:hAnsi="David"/>
                <w:sz w:val="24"/>
                <w:rtl/>
              </w:rPr>
            </w:pPr>
            <w:r w:rsidRPr="005B79F4">
              <w:rPr>
                <w:rFonts w:ascii="David" w:hAnsi="David"/>
                <w:sz w:val="24"/>
                <w:rtl/>
              </w:rPr>
              <w:t xml:space="preserve">תפוקה מקסימאלית- 10. תפוקה נמוכה יותר תזכה במספר נקודות בהתאם לציון, מוכפל ב- 0.1 </w:t>
            </w:r>
            <w:r w:rsidR="00203D0A">
              <w:rPr>
                <w:rFonts w:ascii="David" w:hAnsi="David" w:hint="cs"/>
                <w:sz w:val="24"/>
                <w:rtl/>
              </w:rPr>
              <w:t>(כמפורט בסעיף 2.3 במוסף יג' של חוברת ב').</w:t>
            </w:r>
          </w:p>
        </w:tc>
        <w:tc>
          <w:tcPr>
            <w:tcW w:w="1421" w:type="dxa"/>
            <w:shd w:val="clear" w:color="auto" w:fill="auto"/>
            <w:vAlign w:val="center"/>
          </w:tcPr>
          <w:p w:rsidR="00B45E13" w:rsidRPr="005B79F4" w:rsidRDefault="00B45E13" w:rsidP="005B79F4">
            <w:pPr>
              <w:spacing w:before="80" w:after="80"/>
              <w:jc w:val="center"/>
              <w:rPr>
                <w:rFonts w:ascii="David" w:hAnsi="David"/>
                <w:sz w:val="24"/>
                <w:rtl/>
              </w:rPr>
            </w:pPr>
            <w:r w:rsidRPr="005B79F4">
              <w:rPr>
                <w:rFonts w:ascii="David" w:hAnsi="David"/>
                <w:sz w:val="24"/>
                <w:rtl/>
              </w:rPr>
              <w:t>10</w:t>
            </w:r>
          </w:p>
        </w:tc>
        <w:tc>
          <w:tcPr>
            <w:tcW w:w="1417" w:type="dxa"/>
            <w:shd w:val="clear" w:color="auto" w:fill="auto"/>
            <w:vAlign w:val="center"/>
          </w:tcPr>
          <w:p w:rsidR="00B45E13" w:rsidRPr="005B79F4" w:rsidRDefault="00B45E13" w:rsidP="005B79F4">
            <w:pPr>
              <w:spacing w:before="80" w:after="80" w:line="360" w:lineRule="auto"/>
              <w:jc w:val="center"/>
              <w:rPr>
                <w:rFonts w:ascii="David" w:hAnsi="David"/>
                <w:sz w:val="24"/>
                <w:rtl/>
              </w:rPr>
            </w:pPr>
            <w:r w:rsidRPr="005B79F4">
              <w:rPr>
                <w:rFonts w:ascii="David" w:hAnsi="David"/>
                <w:sz w:val="24"/>
                <w:rtl/>
              </w:rPr>
              <w:t>10</w:t>
            </w:r>
          </w:p>
        </w:tc>
      </w:tr>
      <w:tr w:rsidR="00B45E13" w:rsidRPr="005B79F4" w:rsidTr="005B79F4">
        <w:tc>
          <w:tcPr>
            <w:tcW w:w="683" w:type="dxa"/>
            <w:shd w:val="clear" w:color="auto" w:fill="auto"/>
            <w:vAlign w:val="center"/>
          </w:tcPr>
          <w:p w:rsidR="00B45E13" w:rsidRPr="005B79F4" w:rsidRDefault="00B45E13" w:rsidP="005B79F4">
            <w:pPr>
              <w:pStyle w:val="aa"/>
              <w:spacing w:before="80" w:after="80"/>
              <w:ind w:left="0"/>
              <w:rPr>
                <w:rFonts w:ascii="David" w:hAnsi="David" w:cs="David"/>
                <w:sz w:val="24"/>
                <w:szCs w:val="24"/>
                <w:rtl/>
              </w:rPr>
            </w:pPr>
          </w:p>
        </w:tc>
        <w:tc>
          <w:tcPr>
            <w:tcW w:w="1559" w:type="dxa"/>
            <w:shd w:val="clear" w:color="auto" w:fill="auto"/>
            <w:vAlign w:val="center"/>
          </w:tcPr>
          <w:p w:rsidR="00B45E13" w:rsidRPr="005B79F4" w:rsidRDefault="00B45E13" w:rsidP="005B79F4">
            <w:pPr>
              <w:pStyle w:val="aa"/>
              <w:spacing w:before="80" w:after="80"/>
              <w:ind w:left="0"/>
              <w:rPr>
                <w:rFonts w:ascii="David" w:hAnsi="David" w:cs="David"/>
                <w:sz w:val="24"/>
                <w:szCs w:val="24"/>
                <w:rtl/>
              </w:rPr>
            </w:pPr>
          </w:p>
        </w:tc>
        <w:tc>
          <w:tcPr>
            <w:tcW w:w="2977" w:type="dxa"/>
            <w:shd w:val="clear" w:color="auto" w:fill="auto"/>
            <w:vAlign w:val="center"/>
          </w:tcPr>
          <w:p w:rsidR="00B45E13" w:rsidRPr="005B79F4" w:rsidRDefault="00B45E13" w:rsidP="005B79F4">
            <w:pPr>
              <w:pStyle w:val="aa"/>
              <w:spacing w:before="80" w:after="80"/>
              <w:ind w:left="0"/>
              <w:rPr>
                <w:rFonts w:ascii="David" w:hAnsi="David" w:cs="David"/>
                <w:sz w:val="24"/>
                <w:szCs w:val="24"/>
                <w:rtl/>
              </w:rPr>
            </w:pPr>
          </w:p>
        </w:tc>
        <w:tc>
          <w:tcPr>
            <w:tcW w:w="1421" w:type="dxa"/>
            <w:shd w:val="clear" w:color="auto" w:fill="auto"/>
            <w:vAlign w:val="center"/>
          </w:tcPr>
          <w:p w:rsidR="00B45E13" w:rsidRPr="005B79F4" w:rsidRDefault="00B45E13" w:rsidP="005B79F4">
            <w:pPr>
              <w:pStyle w:val="aa"/>
              <w:spacing w:before="80" w:after="80"/>
              <w:ind w:left="0"/>
              <w:rPr>
                <w:rFonts w:ascii="David" w:hAnsi="David" w:cs="David"/>
                <w:sz w:val="24"/>
                <w:szCs w:val="24"/>
                <w:rtl/>
              </w:rPr>
            </w:pPr>
          </w:p>
        </w:tc>
        <w:tc>
          <w:tcPr>
            <w:tcW w:w="1417" w:type="dxa"/>
            <w:shd w:val="clear" w:color="auto" w:fill="auto"/>
            <w:vAlign w:val="center"/>
          </w:tcPr>
          <w:p w:rsidR="00B45E13" w:rsidRPr="005B79F4" w:rsidRDefault="00B45E13" w:rsidP="005B79F4">
            <w:pPr>
              <w:pStyle w:val="aa"/>
              <w:spacing w:before="80" w:after="80"/>
              <w:ind w:left="0"/>
              <w:jc w:val="center"/>
              <w:rPr>
                <w:rFonts w:ascii="David" w:hAnsi="David" w:cs="David"/>
                <w:sz w:val="24"/>
                <w:szCs w:val="24"/>
                <w:rtl/>
              </w:rPr>
            </w:pPr>
            <w:r w:rsidRPr="005B79F4">
              <w:rPr>
                <w:rFonts w:ascii="David" w:hAnsi="David" w:cs="David"/>
                <w:sz w:val="24"/>
                <w:szCs w:val="24"/>
                <w:rtl/>
              </w:rPr>
              <w:t>100</w:t>
            </w:r>
          </w:p>
        </w:tc>
      </w:tr>
    </w:tbl>
    <w:p w:rsidR="00F3554A" w:rsidRDefault="00F3554A" w:rsidP="00F3554A">
      <w:pPr>
        <w:pStyle w:val="1"/>
        <w:numPr>
          <w:ilvl w:val="0"/>
          <w:numId w:val="0"/>
        </w:numPr>
        <w:ind w:left="567"/>
        <w:rPr>
          <w:highlight w:val="yellow"/>
        </w:rPr>
      </w:pPr>
    </w:p>
    <w:p w:rsidR="00F3554A" w:rsidRDefault="00F3554A" w:rsidP="00F3554A">
      <w:pPr>
        <w:pStyle w:val="1"/>
      </w:pPr>
      <w:r w:rsidRPr="00A27795">
        <w:rPr>
          <w:rFonts w:hint="cs"/>
          <w:b/>
          <w:bCs/>
          <w:rtl/>
        </w:rPr>
        <w:t>הסכם ניהול התחזוקה, נספח ד', סעיף 2.12.8 וסעיף 2.12.9</w:t>
      </w:r>
      <w:r>
        <w:rPr>
          <w:rFonts w:hint="cs"/>
          <w:rtl/>
        </w:rPr>
        <w:t xml:space="preserve"> - ימחקו. </w:t>
      </w:r>
    </w:p>
    <w:p w:rsidR="00F3554A" w:rsidRPr="009676EF" w:rsidRDefault="00F3554A" w:rsidP="00F3554A">
      <w:pPr>
        <w:pStyle w:val="1"/>
      </w:pPr>
      <w:r w:rsidRPr="009676EF">
        <w:rPr>
          <w:rFonts w:hint="cs"/>
          <w:b/>
          <w:bCs/>
          <w:rtl/>
        </w:rPr>
        <w:t xml:space="preserve">הסכם ניהול התחזוקה, נספח ד', סעיף 18 </w:t>
      </w:r>
      <w:r w:rsidRPr="009676EF">
        <w:rPr>
          <w:rFonts w:hint="cs"/>
          <w:rtl/>
        </w:rPr>
        <w:t xml:space="preserve">- בכותרת - תימחק המילה "וביטוח". </w:t>
      </w:r>
    </w:p>
    <w:p w:rsidR="00F3554A" w:rsidRPr="008153CF" w:rsidRDefault="00B45E13" w:rsidP="00F3554A">
      <w:pPr>
        <w:pStyle w:val="1"/>
      </w:pPr>
      <w:r>
        <w:rPr>
          <w:b/>
          <w:bCs/>
          <w:u w:val="single"/>
          <w:rtl/>
        </w:rPr>
        <w:br w:type="page"/>
      </w:r>
      <w:r w:rsidR="00F3554A" w:rsidRPr="008153CF">
        <w:rPr>
          <w:rFonts w:hint="cs"/>
          <w:b/>
          <w:bCs/>
          <w:u w:val="single"/>
          <w:rtl/>
        </w:rPr>
        <w:lastRenderedPageBreak/>
        <w:t xml:space="preserve">סעיף 00.12 לתנאים </w:t>
      </w:r>
      <w:r w:rsidR="00F3554A">
        <w:rPr>
          <w:rFonts w:hint="cs"/>
          <w:b/>
          <w:bCs/>
          <w:u w:val="single"/>
          <w:rtl/>
        </w:rPr>
        <w:t xml:space="preserve">הכללים </w:t>
      </w:r>
      <w:r w:rsidR="00F3554A" w:rsidRPr="00657940">
        <w:rPr>
          <w:rFonts w:hint="cs"/>
          <w:b/>
          <w:bCs/>
          <w:u w:val="single"/>
          <w:rtl/>
        </w:rPr>
        <w:t>המיוחדים נספח ה'/חוברת ב</w:t>
      </w:r>
      <w:r w:rsidR="00F3554A" w:rsidRPr="00657940">
        <w:rPr>
          <w:rFonts w:hint="cs"/>
          <w:rtl/>
        </w:rPr>
        <w:t>:</w:t>
      </w:r>
      <w:r w:rsidR="00F3554A">
        <w:rPr>
          <w:rFonts w:hint="cs"/>
          <w:rtl/>
        </w:rPr>
        <w:t xml:space="preserve"> </w:t>
      </w:r>
    </w:p>
    <w:p w:rsidR="00F3554A" w:rsidRDefault="00F3554A" w:rsidP="00F3554A">
      <w:pPr>
        <w:pStyle w:val="1"/>
        <w:numPr>
          <w:ilvl w:val="0"/>
          <w:numId w:val="0"/>
        </w:numPr>
        <w:ind w:left="567"/>
        <w:rPr>
          <w:rtl/>
        </w:rPr>
      </w:pPr>
      <w:r w:rsidRPr="00142AC8">
        <w:rPr>
          <w:rFonts w:hint="cs"/>
          <w:rtl/>
        </w:rPr>
        <w:t>הסעיף ימחק ובמקומו יבוא סעיף 00.12 חדש כדלקמן:</w:t>
      </w:r>
      <w:r>
        <w:rPr>
          <w:rFonts w:hint="cs"/>
          <w:rtl/>
        </w:rPr>
        <w:t xml:space="preserve"> </w:t>
      </w:r>
    </w:p>
    <w:p w:rsidR="00F3554A" w:rsidRPr="009155D5" w:rsidRDefault="00F3554A" w:rsidP="00F3554A">
      <w:pPr>
        <w:pStyle w:val="14"/>
        <w:rPr>
          <w:b/>
          <w:bCs/>
          <w:u w:val="single"/>
          <w:rtl/>
        </w:rPr>
      </w:pPr>
      <w:r w:rsidRPr="009155D5">
        <w:rPr>
          <w:rFonts w:hint="cs"/>
          <w:b/>
          <w:bCs/>
          <w:u w:val="single"/>
          <w:rtl/>
        </w:rPr>
        <w:t xml:space="preserve">00.12  הגשת מסמכים ע"י המציע ביחד עם הצעתו </w:t>
      </w:r>
    </w:p>
    <w:p w:rsidR="008153CF" w:rsidRPr="00F3554A" w:rsidRDefault="008153CF" w:rsidP="00EB2211">
      <w:pPr>
        <w:pStyle w:val="1"/>
        <w:numPr>
          <w:ilvl w:val="0"/>
          <w:numId w:val="3"/>
        </w:numPr>
      </w:pPr>
      <w:r w:rsidRPr="00F3554A">
        <w:rPr>
          <w:rFonts w:hint="cs"/>
          <w:rtl/>
        </w:rPr>
        <w:t>"</w:t>
      </w:r>
      <w:r w:rsidRPr="00F3554A">
        <w:rPr>
          <w:rtl/>
        </w:rPr>
        <w:t xml:space="preserve">על המציע להגיש </w:t>
      </w:r>
      <w:r w:rsidRPr="00F3554A">
        <w:rPr>
          <w:u w:val="single"/>
          <w:rtl/>
        </w:rPr>
        <w:t>ביחד עם הצעתו</w:t>
      </w:r>
      <w:r w:rsidRPr="00F3554A">
        <w:rPr>
          <w:rtl/>
        </w:rPr>
        <w:t>, מסמכים ותכניות עקרוניות כמפורט להלן</w:t>
      </w:r>
      <w:r w:rsidRPr="00F3554A">
        <w:t>:</w:t>
      </w:r>
      <w:r w:rsidRPr="00F3554A">
        <w:rPr>
          <w:rtl/>
        </w:rPr>
        <w:t xml:space="preserve"> </w:t>
      </w:r>
    </w:p>
    <w:p w:rsidR="008153CF" w:rsidRPr="00F3554A" w:rsidRDefault="008153CF" w:rsidP="008153CF">
      <w:pPr>
        <w:pStyle w:val="20"/>
        <w:rPr>
          <w:rtl/>
        </w:rPr>
      </w:pPr>
      <w:r w:rsidRPr="00F3554A">
        <w:rPr>
          <w:rtl/>
        </w:rPr>
        <w:t>תכנית העמדה עקרונית של הפרויקט במגרש (לרבות התייחסות לכל הרחובות בסביבה, ותכנית תנועה המציגה את מערך התנועה בכניסה למתחם ובמתחם עצמו על פי נספח התנועה של התב"ע, בקנ"מ 1:250.</w:t>
      </w:r>
    </w:p>
    <w:p w:rsidR="008153CF" w:rsidRPr="00F3554A" w:rsidRDefault="008153CF" w:rsidP="008153CF">
      <w:pPr>
        <w:pStyle w:val="20"/>
      </w:pPr>
      <w:r w:rsidRPr="00F3554A">
        <w:rPr>
          <w:rtl/>
        </w:rPr>
        <w:t>תכנית בינוי המתארת בצורה מפורטת את שלביות ההקמה, בקנ"מ 1:250.</w:t>
      </w:r>
    </w:p>
    <w:p w:rsidR="008153CF" w:rsidRPr="00F3554A" w:rsidRDefault="008153CF" w:rsidP="008153CF">
      <w:pPr>
        <w:pStyle w:val="20"/>
      </w:pPr>
      <w:r w:rsidRPr="00F3554A">
        <w:rPr>
          <w:rtl/>
        </w:rPr>
        <w:t>תכניות אדריכלות עקרוניות של כל המפלסים במגרש (עיליים, ותת-קרקעיים), בקנ"מ 1:200. יש להקפיד על סימון מלא של כל הפונקציות שנדרשו בפרוגראמה.</w:t>
      </w:r>
    </w:p>
    <w:p w:rsidR="008153CF" w:rsidRPr="00F3554A" w:rsidRDefault="008153CF" w:rsidP="008153CF">
      <w:pPr>
        <w:pStyle w:val="20"/>
      </w:pPr>
      <w:r w:rsidRPr="00F3554A">
        <w:rPr>
          <w:rtl/>
        </w:rPr>
        <w:t>כ</w:t>
      </w:r>
      <w:r w:rsidR="00F03893">
        <w:rPr>
          <w:rtl/>
        </w:rPr>
        <w:t xml:space="preserve">ל החזיתות, חיצוניות, ופנימיות, </w:t>
      </w:r>
      <w:r w:rsidRPr="00F3554A">
        <w:rPr>
          <w:rtl/>
        </w:rPr>
        <w:t>וכן 2 חתכים עקרוניים (אורך ורוחב) לכל אגף במגרש, בקנ"מ</w:t>
      </w:r>
      <w:r w:rsidRPr="00F3554A">
        <w:rPr>
          <w:rFonts w:hint="cs"/>
          <w:rtl/>
        </w:rPr>
        <w:t xml:space="preserve"> </w:t>
      </w:r>
      <w:r w:rsidRPr="00F3554A">
        <w:rPr>
          <w:rtl/>
        </w:rPr>
        <w:t>1:200. החתכים ישתרעו למרחק של לפחות 50 מ' לכל צד מעבר לגבול המגרש.</w:t>
      </w:r>
    </w:p>
    <w:p w:rsidR="008153CF" w:rsidRPr="00F3554A" w:rsidRDefault="008153CF" w:rsidP="008153CF">
      <w:pPr>
        <w:pStyle w:val="20"/>
      </w:pPr>
      <w:r w:rsidRPr="00F3554A">
        <w:rPr>
          <w:rtl/>
        </w:rPr>
        <w:t>תכניות מערך פנים המו</w:t>
      </w:r>
      <w:r w:rsidR="00F03893">
        <w:rPr>
          <w:rtl/>
        </w:rPr>
        <w:t xml:space="preserve">צע ביחס לקומה עליונה </w:t>
      </w:r>
      <w:r w:rsidRPr="00F3554A">
        <w:rPr>
          <w:rtl/>
        </w:rPr>
        <w:t>עפ"י הפרוגראמות לדוגמה המצורפות לנספח זה, בקנ"מ 1:100.</w:t>
      </w:r>
    </w:p>
    <w:p w:rsidR="008153CF" w:rsidRPr="00F3554A" w:rsidRDefault="008153CF" w:rsidP="008153CF">
      <w:pPr>
        <w:pStyle w:val="20"/>
      </w:pPr>
      <w:r w:rsidRPr="00F3554A">
        <w:rPr>
          <w:rtl/>
        </w:rPr>
        <w:t xml:space="preserve">תכנית מערך פנים המוצעות ביחס לקומות הרחבות עפ"י הפרוגראמות לדוגמה המצורפות לנספח זה, לרבות אזורי הבידוק וקבלת הקהל המסיבית, בקנ"מ 1:100. </w:t>
      </w:r>
    </w:p>
    <w:p w:rsidR="008153CF" w:rsidRPr="00F3554A" w:rsidRDefault="008153CF" w:rsidP="008153CF">
      <w:pPr>
        <w:pStyle w:val="20"/>
      </w:pPr>
      <w:r w:rsidRPr="00F3554A">
        <w:rPr>
          <w:rtl/>
        </w:rPr>
        <w:t>תכנית מפורטת של הגרעין המוצע בקומה טיפוסית, בקנ"מ 1:50.</w:t>
      </w:r>
    </w:p>
    <w:p w:rsidR="008153CF" w:rsidRPr="00F3554A" w:rsidRDefault="008153CF" w:rsidP="008153CF">
      <w:pPr>
        <w:pStyle w:val="20"/>
      </w:pPr>
      <w:r w:rsidRPr="00F3554A">
        <w:rPr>
          <w:rtl/>
        </w:rPr>
        <w:t>הצעה לשילוב ארכיב קומתי בשטח עד כ- 100 מ"ר בקומה טיפוסית, בקנ"מ 1:50</w:t>
      </w:r>
      <w:r w:rsidRPr="00F3554A">
        <w:rPr>
          <w:rFonts w:hint="cs"/>
          <w:rtl/>
        </w:rPr>
        <w:t>.</w:t>
      </w:r>
      <w:r w:rsidRPr="00F3554A">
        <w:rPr>
          <w:rtl/>
        </w:rPr>
        <w:t xml:space="preserve"> </w:t>
      </w:r>
    </w:p>
    <w:p w:rsidR="008153CF" w:rsidRPr="00F3554A" w:rsidRDefault="008153CF" w:rsidP="008153CF">
      <w:pPr>
        <w:pStyle w:val="20"/>
      </w:pPr>
      <w:r w:rsidRPr="00F3554A">
        <w:rPr>
          <w:rtl/>
        </w:rPr>
        <w:t>הצעה לתכנון חדר ישיבות גדול בקומה טיפוסית, בקנ"מ 1:50.</w:t>
      </w:r>
    </w:p>
    <w:p w:rsidR="008153CF" w:rsidRPr="00F3554A" w:rsidRDefault="008153CF" w:rsidP="008153CF">
      <w:pPr>
        <w:pStyle w:val="20"/>
      </w:pPr>
      <w:r w:rsidRPr="00F3554A">
        <w:rPr>
          <w:rtl/>
        </w:rPr>
        <w:t>פרוט חדר משרד טיפוסי לדוגמה, בקנ"מ 1:25, תוך תשומת לב מיוחדת להוכחת היותו נגיש.</w:t>
      </w:r>
    </w:p>
    <w:p w:rsidR="008153CF" w:rsidRPr="00F3554A" w:rsidRDefault="008153CF" w:rsidP="008153CF">
      <w:pPr>
        <w:pStyle w:val="20"/>
      </w:pPr>
      <w:r w:rsidRPr="00F3554A">
        <w:rPr>
          <w:rtl/>
        </w:rPr>
        <w:t>תיאור מילולי קצר המתאר את עקרונות התכנון הכלליים, ואת שיטת הבניה. חישוב שטחים מפורט, במתכונת תקנות התכנון והבניה.</w:t>
      </w:r>
    </w:p>
    <w:p w:rsidR="008153CF" w:rsidRPr="00F3554A" w:rsidRDefault="008153CF" w:rsidP="008153CF">
      <w:pPr>
        <w:pStyle w:val="20"/>
      </w:pPr>
      <w:r w:rsidRPr="00F3554A">
        <w:rPr>
          <w:rtl/>
        </w:rPr>
        <w:t>יש לצרף את חישוב השטח נטו והשטח ברוטו של המענה לפרוגרמה. שטח ברוטו יכלול את החלק היחסי של גרעין הקומה ופונקציות תמך קומתיות</w:t>
      </w:r>
      <w:r w:rsidRPr="00F3554A">
        <w:rPr>
          <w:rFonts w:hint="cs"/>
          <w:rtl/>
        </w:rPr>
        <w:t xml:space="preserve">. </w:t>
      </w:r>
    </w:p>
    <w:p w:rsidR="008153CF" w:rsidRPr="00F3554A" w:rsidRDefault="008153CF" w:rsidP="008153CF">
      <w:pPr>
        <w:pStyle w:val="20"/>
      </w:pPr>
      <w:r w:rsidRPr="00F3554A">
        <w:rPr>
          <w:rtl/>
        </w:rPr>
        <w:t>טבלת השוואה פרטנית של הפונקציות שנדרשו במסמכי המכרז אל מול הפונקציות המוצעות בפועל, כולל פרוט הקומה/האגף שבו הן מוצעות.</w:t>
      </w:r>
      <w:r w:rsidRPr="00F3554A">
        <w:rPr>
          <w:rFonts w:hint="cs"/>
          <w:rtl/>
        </w:rPr>
        <w:t xml:space="preserve"> </w:t>
      </w:r>
      <w:r w:rsidRPr="00F3554A">
        <w:rPr>
          <w:rtl/>
        </w:rPr>
        <w:t>יש לציין בתכנון לכל חלל את הפונקציה כמופיע בפרוגרמה</w:t>
      </w:r>
      <w:r w:rsidRPr="00F3554A">
        <w:rPr>
          <w:rFonts w:hint="cs"/>
          <w:rtl/>
        </w:rPr>
        <w:t>.</w:t>
      </w:r>
    </w:p>
    <w:p w:rsidR="008153CF" w:rsidRPr="00F3554A" w:rsidRDefault="008153CF" w:rsidP="008153CF">
      <w:pPr>
        <w:pStyle w:val="20"/>
      </w:pPr>
      <w:r w:rsidRPr="00F3554A">
        <w:rPr>
          <w:rtl/>
        </w:rPr>
        <w:t xml:space="preserve">חישוב עמידת התכנון המוצע בדרישות פיקוד העורף. </w:t>
      </w:r>
    </w:p>
    <w:p w:rsidR="008153CF" w:rsidRPr="00F3554A" w:rsidRDefault="008153CF" w:rsidP="008153CF">
      <w:pPr>
        <w:pStyle w:val="20"/>
      </w:pPr>
      <w:r w:rsidRPr="00F3554A">
        <w:rPr>
          <w:rtl/>
        </w:rPr>
        <w:lastRenderedPageBreak/>
        <w:t>חישוב עמידת התכנון המוצע בדרישות החניה.</w:t>
      </w:r>
    </w:p>
    <w:p w:rsidR="008153CF" w:rsidRPr="00F3554A" w:rsidRDefault="008153CF" w:rsidP="008153CF">
      <w:pPr>
        <w:pStyle w:val="20"/>
      </w:pPr>
      <w:r w:rsidRPr="00F3554A">
        <w:rPr>
          <w:rtl/>
        </w:rPr>
        <w:t>חישוב עמידת התכנון המוצע בדרישות הל"ת.</w:t>
      </w:r>
    </w:p>
    <w:p w:rsidR="008153CF" w:rsidRPr="00F3554A" w:rsidRDefault="008153CF" w:rsidP="008153CF">
      <w:pPr>
        <w:pStyle w:val="20"/>
      </w:pPr>
      <w:r w:rsidRPr="00F3554A">
        <w:rPr>
          <w:rtl/>
        </w:rPr>
        <w:t xml:space="preserve">לוח זמנים עקרוני לכל תקופת התכנון וההקמה, במתכונת </w:t>
      </w:r>
      <w:r w:rsidRPr="00F3554A">
        <w:t>MS PROJECT</w:t>
      </w:r>
      <w:r w:rsidRPr="00F3554A">
        <w:rPr>
          <w:rtl/>
        </w:rPr>
        <w:t xml:space="preserve">  (בהיקף של כ- 30-50 פעילויות).</w:t>
      </w:r>
    </w:p>
    <w:p w:rsidR="008153CF" w:rsidRPr="00F3554A" w:rsidRDefault="008153CF" w:rsidP="008153CF">
      <w:pPr>
        <w:pStyle w:val="20"/>
      </w:pPr>
      <w:r w:rsidRPr="00F3554A">
        <w:rPr>
          <w:rtl/>
        </w:rPr>
        <w:t>לפחות 5 הדמיות ממוחשבות של הבניין (מבטים מבחוץ, ופנימיים), בזויות על פי בחירת המציע.</w:t>
      </w:r>
    </w:p>
    <w:p w:rsidR="008153CF" w:rsidRPr="00F3554A" w:rsidRDefault="00F03893" w:rsidP="008153CF">
      <w:pPr>
        <w:pStyle w:val="20"/>
      </w:pPr>
      <w:r>
        <w:rPr>
          <w:rtl/>
        </w:rPr>
        <w:t>רשימות חומרים ותגמירים</w:t>
      </w:r>
      <w:r>
        <w:rPr>
          <w:rFonts w:hint="cs"/>
          <w:rtl/>
        </w:rPr>
        <w:t xml:space="preserve">, </w:t>
      </w:r>
      <w:r>
        <w:rPr>
          <w:rtl/>
        </w:rPr>
        <w:t>לפי</w:t>
      </w:r>
      <w:r>
        <w:rPr>
          <w:rFonts w:hint="cs"/>
          <w:rtl/>
        </w:rPr>
        <w:t xml:space="preserve"> </w:t>
      </w:r>
      <w:r w:rsidR="008153CF" w:rsidRPr="00F3554A">
        <w:rPr>
          <w:rtl/>
        </w:rPr>
        <w:t>יעודים/שימושים של חללים, לשטחים פנימיים וחיצוניים.</w:t>
      </w:r>
    </w:p>
    <w:p w:rsidR="008153CF" w:rsidRPr="00F3554A" w:rsidRDefault="008153CF" w:rsidP="008153CF">
      <w:pPr>
        <w:pStyle w:val="20"/>
      </w:pPr>
      <w:r w:rsidRPr="00F3554A">
        <w:rPr>
          <w:rtl/>
        </w:rPr>
        <w:t>סרטון הדמיה.</w:t>
      </w:r>
    </w:p>
    <w:p w:rsidR="008153CF" w:rsidRPr="00F3554A" w:rsidRDefault="008153CF" w:rsidP="008153CF">
      <w:pPr>
        <w:pStyle w:val="20"/>
      </w:pPr>
      <w:r w:rsidRPr="00F3554A">
        <w:rPr>
          <w:rtl/>
        </w:rPr>
        <w:t>הגשת הדמיה ממוחשבת לתפוקה מקסימאלית בהתחשב בכלל הגורמים, כמפורט בסעיף 2.5.1 למוסף יג, המעידה על עמידה בהיקף ההתקנה הנדרש המתואר בסעיף 2.3</w:t>
      </w:r>
      <w:r w:rsidRPr="00F3554A">
        <w:rPr>
          <w:rFonts w:hint="cs"/>
          <w:rtl/>
        </w:rPr>
        <w:t>.</w:t>
      </w:r>
    </w:p>
    <w:p w:rsidR="008153CF" w:rsidRPr="00F3554A" w:rsidRDefault="000819C1" w:rsidP="000819C1">
      <w:pPr>
        <w:pStyle w:val="1"/>
        <w:numPr>
          <w:ilvl w:val="0"/>
          <w:numId w:val="0"/>
        </w:numPr>
        <w:ind w:left="567" w:hanging="567"/>
      </w:pPr>
      <w:r w:rsidRPr="00F3554A">
        <w:rPr>
          <w:rFonts w:hint="cs"/>
          <w:rtl/>
        </w:rPr>
        <w:t>2.</w:t>
      </w:r>
      <w:r w:rsidRPr="00F3554A">
        <w:rPr>
          <w:rFonts w:hint="cs"/>
          <w:rtl/>
        </w:rPr>
        <w:tab/>
      </w:r>
      <w:r w:rsidR="008153CF" w:rsidRPr="00F3554A">
        <w:rPr>
          <w:rtl/>
        </w:rPr>
        <w:t xml:space="preserve">הגשת התכניות תהיה בצורת סט אחד של גיליונות ומלל כאמור, וכן ב- 3 חוברות של תכניות מוקטנות בפורמט 3- </w:t>
      </w:r>
      <w:r w:rsidR="008153CF" w:rsidRPr="00F3554A">
        <w:t>A</w:t>
      </w:r>
      <w:r w:rsidR="008153CF" w:rsidRPr="00F3554A">
        <w:rPr>
          <w:rtl/>
        </w:rPr>
        <w:t xml:space="preserve"> או  2 – </w:t>
      </w:r>
      <w:r w:rsidR="008153CF" w:rsidRPr="00F3554A">
        <w:t>A</w:t>
      </w:r>
      <w:r w:rsidR="008153CF" w:rsidRPr="00F3554A">
        <w:rPr>
          <w:rtl/>
        </w:rPr>
        <w:t>. כמו כן יעביר המציע את כל קבצי הצעתו במדיה דיגיטלית, על גבי דיסק און קי, ב- 3 עותקים.</w:t>
      </w:r>
    </w:p>
    <w:p w:rsidR="008153CF" w:rsidRDefault="000819C1" w:rsidP="000819C1">
      <w:pPr>
        <w:pStyle w:val="1"/>
        <w:numPr>
          <w:ilvl w:val="0"/>
          <w:numId w:val="0"/>
        </w:numPr>
        <w:ind w:left="567" w:hanging="567"/>
        <w:rPr>
          <w:rtl/>
        </w:rPr>
      </w:pPr>
      <w:r w:rsidRPr="00F3554A">
        <w:rPr>
          <w:rFonts w:hint="cs"/>
          <w:rtl/>
        </w:rPr>
        <w:t>3.</w:t>
      </w:r>
      <w:r w:rsidRPr="00F3554A">
        <w:rPr>
          <w:rFonts w:hint="cs"/>
          <w:rtl/>
        </w:rPr>
        <w:tab/>
      </w:r>
      <w:r w:rsidR="008153CF" w:rsidRPr="00F3554A">
        <w:rPr>
          <w:rtl/>
        </w:rPr>
        <w:t>אין לראות בקבלת</w:t>
      </w:r>
      <w:r w:rsidR="008153CF" w:rsidRPr="00F3554A">
        <w:rPr>
          <w:rFonts w:hint="cs"/>
          <w:rtl/>
        </w:rPr>
        <w:t xml:space="preserve"> המסמכים האמורים לעיל </w:t>
      </w:r>
      <w:r w:rsidR="008153CF" w:rsidRPr="00F3554A">
        <w:rPr>
          <w:rtl/>
        </w:rPr>
        <w:t>ע"י המזמין משום אישור לתכנון העקרוני המוצע ע"י המציע".</w:t>
      </w:r>
    </w:p>
    <w:p w:rsidR="004E074E" w:rsidRPr="00910C77" w:rsidRDefault="004E074E" w:rsidP="004E074E">
      <w:pPr>
        <w:pStyle w:val="1"/>
        <w:numPr>
          <w:ilvl w:val="0"/>
          <w:numId w:val="32"/>
        </w:numPr>
        <w:rPr>
          <w:sz w:val="20"/>
          <w:szCs w:val="20"/>
        </w:rPr>
      </w:pPr>
      <w:r w:rsidRPr="00910C77">
        <w:rPr>
          <w:rFonts w:hint="cs"/>
          <w:b/>
          <w:bCs/>
          <w:u w:val="single"/>
          <w:rtl/>
        </w:rPr>
        <w:t>כרך הנדסי - פרק 18 "תקשורת, מחשוב וטלפוניה אחודה", סעיף 18.07 (חדר המרכזייה), תת סעיף 2</w:t>
      </w:r>
      <w:r w:rsidRPr="00910C77">
        <w:rPr>
          <w:rFonts w:hint="cs"/>
          <w:sz w:val="20"/>
          <w:szCs w:val="20"/>
          <w:rtl/>
        </w:rPr>
        <w:t>:</w:t>
      </w:r>
    </w:p>
    <w:p w:rsidR="004E074E" w:rsidRDefault="004E074E" w:rsidP="004E074E">
      <w:pPr>
        <w:pStyle w:val="1"/>
        <w:numPr>
          <w:ilvl w:val="0"/>
          <w:numId w:val="0"/>
        </w:numPr>
        <w:ind w:left="567"/>
        <w:rPr>
          <w:rtl/>
        </w:rPr>
      </w:pPr>
      <w:r>
        <w:rPr>
          <w:rFonts w:hint="cs"/>
          <w:rtl/>
        </w:rPr>
        <w:t xml:space="preserve">בשורה השניה ימחק המספר </w:t>
      </w:r>
      <w:r w:rsidRPr="00142AC8">
        <w:rPr>
          <w:rFonts w:hint="cs"/>
          <w:rtl/>
        </w:rPr>
        <w:t>"25" ובמקומה תירש</w:t>
      </w:r>
      <w:r w:rsidRPr="00142AC8">
        <w:rPr>
          <w:rFonts w:hint="eastAsia"/>
          <w:rtl/>
        </w:rPr>
        <w:t>ם</w:t>
      </w:r>
      <w:r w:rsidRPr="00142AC8">
        <w:rPr>
          <w:rFonts w:hint="cs"/>
          <w:rtl/>
        </w:rPr>
        <w:t xml:space="preserve"> הספרה "9".</w:t>
      </w:r>
    </w:p>
    <w:p w:rsidR="004E074E" w:rsidRDefault="004E074E" w:rsidP="004E074E">
      <w:pPr>
        <w:pStyle w:val="1"/>
        <w:rPr>
          <w:sz w:val="20"/>
          <w:szCs w:val="20"/>
        </w:rPr>
      </w:pPr>
      <w:r w:rsidRPr="00142AC8">
        <w:rPr>
          <w:rFonts w:hint="cs"/>
          <w:b/>
          <w:bCs/>
          <w:u w:val="single"/>
          <w:rtl/>
        </w:rPr>
        <w:t>כרך הנדסי</w:t>
      </w:r>
      <w:r>
        <w:rPr>
          <w:rFonts w:hint="cs"/>
          <w:b/>
          <w:bCs/>
          <w:u w:val="single"/>
          <w:rtl/>
        </w:rPr>
        <w:t xml:space="preserve"> </w:t>
      </w:r>
      <w:r w:rsidRPr="00142AC8">
        <w:rPr>
          <w:rFonts w:hint="cs"/>
          <w:b/>
          <w:bCs/>
          <w:u w:val="single"/>
          <w:rtl/>
        </w:rPr>
        <w:t>- פרק 18 "תקשורת, מחשוב וטלפוניה אחודה", סעיף 18.</w:t>
      </w:r>
      <w:r>
        <w:rPr>
          <w:rFonts w:hint="cs"/>
          <w:b/>
          <w:bCs/>
          <w:u w:val="single"/>
          <w:rtl/>
        </w:rPr>
        <w:t>13</w:t>
      </w:r>
      <w:r>
        <w:rPr>
          <w:rFonts w:hint="cs"/>
          <w:rtl/>
        </w:rPr>
        <w:t>:</w:t>
      </w:r>
    </w:p>
    <w:p w:rsidR="004E074E" w:rsidRPr="00142AC8" w:rsidRDefault="004E074E" w:rsidP="004E074E">
      <w:pPr>
        <w:pStyle w:val="1"/>
        <w:numPr>
          <w:ilvl w:val="0"/>
          <w:numId w:val="0"/>
        </w:numPr>
        <w:ind w:left="567"/>
        <w:rPr>
          <w:rtl/>
        </w:rPr>
      </w:pPr>
      <w:r>
        <w:rPr>
          <w:rFonts w:hint="cs"/>
          <w:rtl/>
        </w:rPr>
        <w:t>יתווסף תת סעיף 2.10 חדש כדלקמן: "מערכת אל תור"</w:t>
      </w:r>
      <w:r w:rsidRPr="00142AC8">
        <w:rPr>
          <w:rFonts w:hint="cs"/>
          <w:rtl/>
        </w:rPr>
        <w:t>.</w:t>
      </w:r>
    </w:p>
    <w:p w:rsidR="004E074E" w:rsidRDefault="004E074E" w:rsidP="004E074E">
      <w:pPr>
        <w:pStyle w:val="1"/>
        <w:rPr>
          <w:sz w:val="20"/>
          <w:szCs w:val="20"/>
        </w:rPr>
      </w:pPr>
      <w:r w:rsidRPr="00142AC8">
        <w:rPr>
          <w:rFonts w:hint="cs"/>
          <w:b/>
          <w:bCs/>
          <w:u w:val="single"/>
          <w:rtl/>
        </w:rPr>
        <w:t>כרך הנדסי</w:t>
      </w:r>
      <w:r>
        <w:rPr>
          <w:rFonts w:hint="cs"/>
          <w:b/>
          <w:bCs/>
          <w:u w:val="single"/>
          <w:rtl/>
        </w:rPr>
        <w:t xml:space="preserve"> </w:t>
      </w:r>
      <w:r w:rsidRPr="00142AC8">
        <w:rPr>
          <w:rFonts w:hint="cs"/>
          <w:b/>
          <w:bCs/>
          <w:u w:val="single"/>
          <w:rtl/>
        </w:rPr>
        <w:t xml:space="preserve">- פרק </w:t>
      </w:r>
      <w:r w:rsidRPr="00037720">
        <w:rPr>
          <w:rFonts w:hint="cs"/>
          <w:b/>
          <w:bCs/>
          <w:u w:val="single"/>
          <w:rtl/>
        </w:rPr>
        <w:t>91</w:t>
      </w:r>
      <w:r w:rsidRPr="00037720">
        <w:rPr>
          <w:rFonts w:hint="cs"/>
          <w:u w:val="single"/>
          <w:rtl/>
        </w:rPr>
        <w:t xml:space="preserve"> "</w:t>
      </w:r>
      <w:r w:rsidRPr="00037720">
        <w:rPr>
          <w:b/>
          <w:bCs/>
          <w:u w:val="single"/>
          <w:rtl/>
        </w:rPr>
        <w:t>מערכת</w:t>
      </w:r>
      <w:r w:rsidRPr="00142AC8">
        <w:rPr>
          <w:b/>
          <w:bCs/>
          <w:u w:val="single"/>
          <w:rtl/>
        </w:rPr>
        <w:t xml:space="preserve"> ביטחון ומתח נמוך (גילוי פריצה, בקרת כניסה, </w:t>
      </w:r>
      <w:r w:rsidRPr="00142AC8">
        <w:rPr>
          <w:b/>
          <w:bCs/>
          <w:u w:val="single"/>
        </w:rPr>
        <w:t>CCTV</w:t>
      </w:r>
      <w:r w:rsidRPr="00142AC8">
        <w:rPr>
          <w:b/>
          <w:bCs/>
          <w:u w:val="single"/>
          <w:rtl/>
        </w:rPr>
        <w:t xml:space="preserve"> , שוב מרכזי וכריזה)</w:t>
      </w:r>
      <w:r w:rsidRPr="00142AC8">
        <w:rPr>
          <w:rFonts w:hint="cs"/>
          <w:b/>
          <w:bCs/>
          <w:u w:val="single"/>
          <w:rtl/>
        </w:rPr>
        <w:t xml:space="preserve">, סעיף </w:t>
      </w:r>
      <w:r>
        <w:rPr>
          <w:rFonts w:hint="cs"/>
          <w:b/>
          <w:bCs/>
          <w:u w:val="single"/>
          <w:rtl/>
        </w:rPr>
        <w:t>91.02, תת סעיף 4.1</w:t>
      </w:r>
      <w:r>
        <w:rPr>
          <w:rFonts w:hint="cs"/>
          <w:rtl/>
        </w:rPr>
        <w:t>:</w:t>
      </w:r>
    </w:p>
    <w:p w:rsidR="004E074E" w:rsidRPr="00142AC8" w:rsidRDefault="004E074E" w:rsidP="004E074E">
      <w:pPr>
        <w:pStyle w:val="1"/>
        <w:numPr>
          <w:ilvl w:val="0"/>
          <w:numId w:val="0"/>
        </w:numPr>
        <w:ind w:left="567"/>
        <w:rPr>
          <w:rtl/>
        </w:rPr>
      </w:pPr>
      <w:r w:rsidRPr="00037720">
        <w:rPr>
          <w:rFonts w:hint="cs"/>
          <w:rtl/>
        </w:rPr>
        <w:t>המילים "</w:t>
      </w:r>
      <w:r w:rsidRPr="00037720">
        <w:t>DELL R 520</w:t>
      </w:r>
      <w:r w:rsidRPr="00037720">
        <w:rPr>
          <w:rFonts w:hint="cs"/>
          <w:rtl/>
        </w:rPr>
        <w:t>" ימחקו ובמקומן יירשם "</w:t>
      </w:r>
      <w:r w:rsidRPr="00037720">
        <w:rPr>
          <w:rFonts w:hint="cs"/>
        </w:rPr>
        <w:t>DELL</w:t>
      </w:r>
      <w:r w:rsidRPr="00037720">
        <w:t xml:space="preserve"> R420</w:t>
      </w:r>
      <w:r w:rsidRPr="00037720">
        <w:rPr>
          <w:rFonts w:hint="cs"/>
          <w:rtl/>
        </w:rPr>
        <w:t>".</w:t>
      </w:r>
    </w:p>
    <w:p w:rsidR="004E074E" w:rsidRPr="00037720" w:rsidRDefault="00FB2CFC" w:rsidP="004E074E">
      <w:pPr>
        <w:pStyle w:val="1"/>
        <w:rPr>
          <w:sz w:val="20"/>
          <w:szCs w:val="20"/>
        </w:rPr>
      </w:pPr>
      <w:r>
        <w:rPr>
          <w:b/>
          <w:bCs/>
          <w:u w:val="single"/>
          <w:rtl/>
        </w:rPr>
        <w:br w:type="page"/>
      </w:r>
      <w:r w:rsidR="004E074E" w:rsidRPr="00142AC8">
        <w:rPr>
          <w:rFonts w:hint="cs"/>
          <w:b/>
          <w:bCs/>
          <w:u w:val="single"/>
          <w:rtl/>
        </w:rPr>
        <w:lastRenderedPageBreak/>
        <w:t>כרך הנדסי</w:t>
      </w:r>
      <w:r w:rsidR="004E074E">
        <w:rPr>
          <w:rFonts w:hint="cs"/>
          <w:b/>
          <w:bCs/>
          <w:u w:val="single"/>
          <w:rtl/>
        </w:rPr>
        <w:t xml:space="preserve"> </w:t>
      </w:r>
      <w:r w:rsidR="004E074E" w:rsidRPr="00142AC8">
        <w:rPr>
          <w:rFonts w:hint="cs"/>
          <w:b/>
          <w:bCs/>
          <w:u w:val="single"/>
          <w:rtl/>
        </w:rPr>
        <w:t xml:space="preserve">- פרק </w:t>
      </w:r>
      <w:r w:rsidR="004E074E" w:rsidRPr="00037720">
        <w:rPr>
          <w:rFonts w:hint="cs"/>
          <w:b/>
          <w:bCs/>
          <w:u w:val="single"/>
          <w:rtl/>
        </w:rPr>
        <w:t>91</w:t>
      </w:r>
      <w:r w:rsidR="004E074E" w:rsidRPr="00037720">
        <w:rPr>
          <w:rFonts w:hint="cs"/>
          <w:u w:val="single"/>
          <w:rtl/>
        </w:rPr>
        <w:t xml:space="preserve"> "</w:t>
      </w:r>
      <w:r w:rsidR="004E074E" w:rsidRPr="00037720">
        <w:rPr>
          <w:b/>
          <w:bCs/>
          <w:u w:val="single"/>
          <w:rtl/>
        </w:rPr>
        <w:t>מערכת</w:t>
      </w:r>
      <w:r w:rsidR="004E074E" w:rsidRPr="00142AC8">
        <w:rPr>
          <w:b/>
          <w:bCs/>
          <w:u w:val="single"/>
          <w:rtl/>
        </w:rPr>
        <w:t xml:space="preserve"> ביטחון ומתח נמוך (גילוי פריצה, בקרת כניסה, </w:t>
      </w:r>
      <w:r w:rsidR="004E074E" w:rsidRPr="00142AC8">
        <w:rPr>
          <w:b/>
          <w:bCs/>
          <w:u w:val="single"/>
        </w:rPr>
        <w:t>CCTV</w:t>
      </w:r>
      <w:r w:rsidR="004E074E" w:rsidRPr="00142AC8">
        <w:rPr>
          <w:b/>
          <w:bCs/>
          <w:u w:val="single"/>
          <w:rtl/>
        </w:rPr>
        <w:t xml:space="preserve"> , שוב מרכזי וכריזה)</w:t>
      </w:r>
      <w:r w:rsidR="004E074E" w:rsidRPr="00142AC8">
        <w:rPr>
          <w:rFonts w:hint="cs"/>
          <w:b/>
          <w:bCs/>
          <w:u w:val="single"/>
          <w:rtl/>
        </w:rPr>
        <w:t xml:space="preserve">, סעיף </w:t>
      </w:r>
      <w:r w:rsidR="004E074E">
        <w:rPr>
          <w:rFonts w:hint="cs"/>
          <w:b/>
          <w:bCs/>
          <w:u w:val="single"/>
          <w:rtl/>
        </w:rPr>
        <w:t>91.02, תת סעיף 6</w:t>
      </w:r>
      <w:r w:rsidR="004E074E">
        <w:rPr>
          <w:rFonts w:hint="cs"/>
          <w:rtl/>
        </w:rPr>
        <w:t>:</w:t>
      </w:r>
    </w:p>
    <w:p w:rsidR="004E074E" w:rsidRDefault="004E074E" w:rsidP="004E074E">
      <w:pPr>
        <w:pStyle w:val="1"/>
        <w:numPr>
          <w:ilvl w:val="0"/>
          <w:numId w:val="0"/>
        </w:numPr>
        <w:ind w:left="567"/>
        <w:rPr>
          <w:sz w:val="20"/>
          <w:szCs w:val="20"/>
          <w:rtl/>
        </w:rPr>
      </w:pPr>
      <w:r>
        <w:rPr>
          <w:rFonts w:hint="cs"/>
          <w:rtl/>
        </w:rPr>
        <w:t>הפסקה השנייה תימחק ובמקומה יירשם: "</w:t>
      </w:r>
      <w:r w:rsidRPr="00D77E02">
        <w:rPr>
          <w:rFonts w:hint="cs"/>
          <w:rtl/>
        </w:rPr>
        <w:t xml:space="preserve">חדר הבקרה יכיל בתוכו קיר </w:t>
      </w:r>
      <w:r>
        <w:rPr>
          <w:rFonts w:hint="cs"/>
          <w:rtl/>
        </w:rPr>
        <w:t>מסכים (3 מסכי 55 אינץ) להצגת כלל המערכות. כמו כן המערכת תכלול מסך מגע לשליטה על מערך המולטימדיה וקיר המסכים</w:t>
      </w:r>
      <w:r w:rsidRPr="00D77E02">
        <w:rPr>
          <w:rFonts w:hint="cs"/>
          <w:rtl/>
        </w:rPr>
        <w:t xml:space="preserve">. </w:t>
      </w:r>
      <w:r>
        <w:rPr>
          <w:rFonts w:hint="cs"/>
          <w:rtl/>
        </w:rPr>
        <w:t xml:space="preserve">בחדר הבקרה יהיה שולחן בקרה מקצועי בנוי ממודולים הכולל תשתיות חשמל ותקשורת מובנות </w:t>
      </w:r>
      <w:r>
        <w:rPr>
          <w:rtl/>
        </w:rPr>
        <w:t>–</w:t>
      </w:r>
      <w:r>
        <w:rPr>
          <w:rFonts w:hint="cs"/>
          <w:rtl/>
        </w:rPr>
        <w:t xml:space="preserve"> שלד השולחן יהיה עשוי ממתכת (כדוגמת שולחנות אפרת או שוו"ע). כלל עמדות השליטה יהיו מותקנות בחדר הציוד ויורחקו באמצעות </w:t>
      </w:r>
      <w:r>
        <w:rPr>
          <w:rFonts w:hint="cs"/>
        </w:rPr>
        <w:t>KVM</w:t>
      </w:r>
      <w:r>
        <w:rPr>
          <w:rFonts w:hint="cs"/>
          <w:rtl/>
        </w:rPr>
        <w:t xml:space="preserve"> על תשתית </w:t>
      </w:r>
      <w:r>
        <w:rPr>
          <w:rFonts w:hint="cs"/>
        </w:rPr>
        <w:t>CAT</w:t>
      </w:r>
      <w:r>
        <w:rPr>
          <w:rFonts w:hint="cs"/>
          <w:rtl/>
        </w:rPr>
        <w:t xml:space="preserve"> לשולחן הבקרה (כדוגמת </w:t>
      </w:r>
      <w:r>
        <w:t>ATEN</w:t>
      </w:r>
      <w:r>
        <w:rPr>
          <w:rFonts w:hint="cs"/>
          <w:rtl/>
        </w:rPr>
        <w:t xml:space="preserve"> או שוו"ע)".</w:t>
      </w:r>
    </w:p>
    <w:p w:rsidR="004E074E" w:rsidRPr="004E074E" w:rsidRDefault="004E074E" w:rsidP="004E074E">
      <w:pPr>
        <w:pStyle w:val="1"/>
      </w:pPr>
      <w:r>
        <w:rPr>
          <w:rFonts w:hint="cs"/>
          <w:rtl/>
        </w:rPr>
        <w:t>מצורך להודעה זו כ</w:t>
      </w:r>
      <w:r>
        <w:rPr>
          <w:rFonts w:hint="cs"/>
          <w:b/>
          <w:bCs/>
          <w:u w:val="single"/>
          <w:rtl/>
        </w:rPr>
        <w:t>נספח 7</w:t>
      </w:r>
      <w:r>
        <w:rPr>
          <w:rFonts w:hint="cs"/>
          <w:rtl/>
        </w:rPr>
        <w:t xml:space="preserve"> </w:t>
      </w:r>
      <w:r w:rsidRPr="00A27795">
        <w:rPr>
          <w:rFonts w:ascii="David" w:hAnsi="David"/>
          <w:rtl/>
        </w:rPr>
        <w:t>מוסף יג מעודכן</w:t>
      </w:r>
      <w:r w:rsidRPr="00A27795">
        <w:rPr>
          <w:rFonts w:ascii="Arial" w:hAnsi="Arial" w:cs="Arial" w:hint="cs"/>
          <w:rtl/>
        </w:rPr>
        <w:t>.</w:t>
      </w:r>
    </w:p>
    <w:p w:rsidR="004E074E" w:rsidRPr="00037720" w:rsidRDefault="004E074E" w:rsidP="000C6F73">
      <w:pPr>
        <w:pStyle w:val="1"/>
        <w:rPr>
          <w:rtl/>
        </w:rPr>
      </w:pPr>
      <w:r>
        <w:rPr>
          <w:rFonts w:hint="cs"/>
          <w:rtl/>
        </w:rPr>
        <w:t xml:space="preserve">מצורף </w:t>
      </w:r>
      <w:r w:rsidRPr="00A27795">
        <w:rPr>
          <w:rFonts w:hint="cs"/>
          <w:rtl/>
        </w:rPr>
        <w:t>להודעה זו כ</w:t>
      </w:r>
      <w:r w:rsidRPr="00A27795">
        <w:rPr>
          <w:rFonts w:hint="cs"/>
          <w:b/>
          <w:bCs/>
          <w:u w:val="single"/>
          <w:rtl/>
        </w:rPr>
        <w:t xml:space="preserve">נספח </w:t>
      </w:r>
      <w:r w:rsidR="000C6F73">
        <w:rPr>
          <w:rFonts w:hint="cs"/>
          <w:b/>
          <w:bCs/>
          <w:u w:val="single"/>
          <w:rtl/>
        </w:rPr>
        <w:t>8</w:t>
      </w:r>
      <w:r w:rsidRPr="00A27795">
        <w:rPr>
          <w:rFonts w:hint="cs"/>
          <w:rtl/>
        </w:rPr>
        <w:t xml:space="preserve"> רשימה</w:t>
      </w:r>
      <w:r>
        <w:rPr>
          <w:rFonts w:hint="cs"/>
          <w:rtl/>
        </w:rPr>
        <w:t xml:space="preserve"> מעודכנת של היועצים מטעם המזמין (המחליפה את הרשימה שבעמ' 2 לחוברת ב'). </w:t>
      </w:r>
    </w:p>
    <w:p w:rsidR="009A7B97" w:rsidRPr="004E074E" w:rsidRDefault="009A7B97" w:rsidP="008153CF">
      <w:pPr>
        <w:tabs>
          <w:tab w:val="left" w:pos="397"/>
          <w:tab w:val="left" w:pos="1276"/>
          <w:tab w:val="left" w:pos="1701"/>
        </w:tabs>
        <w:spacing w:before="160" w:after="120"/>
        <w:jc w:val="center"/>
        <w:rPr>
          <w:b/>
          <w:bCs/>
          <w:rtl/>
        </w:rPr>
      </w:pPr>
      <w:r w:rsidRPr="004E074E">
        <w:rPr>
          <w:b/>
          <w:bCs/>
          <w:rtl/>
        </w:rPr>
        <w:t xml:space="preserve">הודעה זו </w:t>
      </w:r>
      <w:r w:rsidRPr="004E074E">
        <w:rPr>
          <w:rFonts w:hint="cs"/>
          <w:b/>
          <w:bCs/>
          <w:rtl/>
        </w:rPr>
        <w:t>מהווה</w:t>
      </w:r>
      <w:r w:rsidRPr="004E074E">
        <w:rPr>
          <w:b/>
          <w:bCs/>
          <w:rtl/>
        </w:rPr>
        <w:t xml:space="preserve"> חלק בלתי נפרד ממסמכי המכרז.</w:t>
      </w:r>
    </w:p>
    <w:p w:rsidR="00EA5FD8" w:rsidRDefault="009A7B97" w:rsidP="009A7B97">
      <w:pPr>
        <w:tabs>
          <w:tab w:val="left" w:pos="397"/>
          <w:tab w:val="left" w:pos="1276"/>
          <w:tab w:val="left" w:pos="1701"/>
        </w:tabs>
        <w:spacing w:before="160"/>
        <w:jc w:val="center"/>
        <w:rPr>
          <w:b/>
          <w:bCs/>
          <w:rtl/>
        </w:rPr>
      </w:pPr>
      <w:r w:rsidRPr="004E074E">
        <w:rPr>
          <w:b/>
          <w:bCs/>
          <w:rtl/>
        </w:rPr>
        <w:t>המציע יחתום בשולי הודעה זו ויצרפ</w:t>
      </w:r>
      <w:r w:rsidRPr="004E074E">
        <w:rPr>
          <w:rFonts w:hint="cs"/>
          <w:b/>
          <w:bCs/>
          <w:rtl/>
        </w:rPr>
        <w:t>ה</w:t>
      </w:r>
      <w:r w:rsidRPr="004E074E">
        <w:rPr>
          <w:b/>
          <w:bCs/>
          <w:rtl/>
        </w:rPr>
        <w:t xml:space="preserve"> להצעתו.</w:t>
      </w:r>
    </w:p>
    <w:p w:rsidR="00E639D3" w:rsidRDefault="00E639D3" w:rsidP="009A7B97">
      <w:pPr>
        <w:tabs>
          <w:tab w:val="left" w:pos="397"/>
          <w:tab w:val="left" w:pos="1276"/>
          <w:tab w:val="left" w:pos="1701"/>
        </w:tabs>
        <w:spacing w:before="160"/>
        <w:jc w:val="center"/>
        <w:rPr>
          <w:b/>
          <w:bCs/>
          <w:rtl/>
        </w:rPr>
      </w:pPr>
    </w:p>
    <w:tbl>
      <w:tblPr>
        <w:bidiVisual/>
        <w:tblW w:w="0" w:type="auto"/>
        <w:tblInd w:w="5012" w:type="dxa"/>
        <w:tblLayout w:type="fixed"/>
        <w:tblLook w:val="0000" w:firstRow="0" w:lastRow="0" w:firstColumn="0" w:lastColumn="0" w:noHBand="0" w:noVBand="0"/>
      </w:tblPr>
      <w:tblGrid>
        <w:gridCol w:w="3510"/>
      </w:tblGrid>
      <w:tr w:rsidR="00E639D3" w:rsidRPr="00E27FA6" w:rsidTr="00B8043A">
        <w:tc>
          <w:tcPr>
            <w:tcW w:w="3510" w:type="dxa"/>
          </w:tcPr>
          <w:p w:rsidR="00E639D3" w:rsidRPr="00E27FA6" w:rsidRDefault="00E639D3" w:rsidP="00B8043A">
            <w:pPr>
              <w:spacing w:after="0" w:line="240" w:lineRule="auto"/>
              <w:jc w:val="center"/>
              <w:rPr>
                <w:rFonts w:eastAsia="Times New Roman"/>
                <w:sz w:val="24"/>
              </w:rPr>
            </w:pPr>
            <w:r>
              <w:rPr>
                <w:rFonts w:eastAsia="Times New Roman" w:hint="cs"/>
                <w:sz w:val="24"/>
                <w:rtl/>
              </w:rPr>
              <w:t>בכבוד רב</w:t>
            </w:r>
            <w:r w:rsidRPr="00E27FA6">
              <w:rPr>
                <w:rFonts w:eastAsia="Times New Roman"/>
                <w:sz w:val="24"/>
                <w:rtl/>
              </w:rPr>
              <w:t xml:space="preserve">, </w:t>
            </w:r>
          </w:p>
        </w:tc>
      </w:tr>
      <w:tr w:rsidR="00E639D3" w:rsidRPr="00E27FA6" w:rsidTr="00B8043A">
        <w:tc>
          <w:tcPr>
            <w:tcW w:w="3510" w:type="dxa"/>
          </w:tcPr>
          <w:p w:rsidR="00E639D3" w:rsidRPr="00E27FA6" w:rsidRDefault="00350218" w:rsidP="00B8043A">
            <w:pPr>
              <w:spacing w:after="0" w:line="240" w:lineRule="auto"/>
              <w:jc w:val="center"/>
              <w:rPr>
                <w:rFonts w:eastAsia="Times New Roman"/>
                <w:sz w:val="24"/>
              </w:rPr>
            </w:pPr>
            <w:r>
              <w:rPr>
                <w:rFonts w:eastAsia="Times New Roman"/>
                <w:sz w:val="24"/>
              </w:rPr>
              <w:pict>
                <v:shape id="_x0000_i1025" type="#_x0000_t75" style="width:63.7pt;height:52pt" fillcolor="window">
                  <v:imagedata r:id="rId10" o:title=""/>
                </v:shape>
              </w:pict>
            </w:r>
          </w:p>
        </w:tc>
      </w:tr>
      <w:tr w:rsidR="00E639D3" w:rsidRPr="00E27FA6" w:rsidTr="00B8043A">
        <w:tc>
          <w:tcPr>
            <w:tcW w:w="3510" w:type="dxa"/>
          </w:tcPr>
          <w:p w:rsidR="00E639D3" w:rsidRDefault="00E639D3" w:rsidP="00B8043A">
            <w:pPr>
              <w:spacing w:after="0" w:line="240" w:lineRule="auto"/>
              <w:jc w:val="center"/>
              <w:rPr>
                <w:rFonts w:eastAsia="Times New Roman"/>
                <w:sz w:val="24"/>
                <w:rtl/>
              </w:rPr>
            </w:pPr>
            <w:r w:rsidRPr="00E27FA6">
              <w:rPr>
                <w:rFonts w:eastAsia="Times New Roman"/>
                <w:sz w:val="24"/>
                <w:rtl/>
              </w:rPr>
              <w:t>יאיר ארצי</w:t>
            </w:r>
          </w:p>
          <w:p w:rsidR="00E639D3" w:rsidRPr="00E27FA6" w:rsidRDefault="00E639D3" w:rsidP="00B8043A">
            <w:pPr>
              <w:spacing w:after="0" w:line="240" w:lineRule="auto"/>
              <w:jc w:val="center"/>
              <w:rPr>
                <w:rFonts w:eastAsia="Times New Roman"/>
                <w:sz w:val="24"/>
              </w:rPr>
            </w:pPr>
            <w:r>
              <w:rPr>
                <w:rFonts w:eastAsia="Times New Roman" w:hint="cs"/>
                <w:sz w:val="24"/>
                <w:rtl/>
              </w:rPr>
              <w:t>מרכז ועדת המכרזים</w:t>
            </w:r>
          </w:p>
        </w:tc>
      </w:tr>
    </w:tbl>
    <w:p w:rsidR="00E639D3" w:rsidRPr="00E639D3" w:rsidRDefault="00E639D3" w:rsidP="009A7B97">
      <w:pPr>
        <w:tabs>
          <w:tab w:val="left" w:pos="397"/>
          <w:tab w:val="left" w:pos="1276"/>
          <w:tab w:val="left" w:pos="1701"/>
        </w:tabs>
        <w:spacing w:before="160"/>
        <w:jc w:val="center"/>
        <w:rPr>
          <w:b/>
          <w:bCs/>
          <w:rtl/>
        </w:rPr>
      </w:pPr>
    </w:p>
    <w:p w:rsidR="00241382" w:rsidRPr="004E074E" w:rsidRDefault="00241382" w:rsidP="004A55ED">
      <w:pPr>
        <w:tabs>
          <w:tab w:val="left" w:pos="397"/>
          <w:tab w:val="left" w:pos="1276"/>
          <w:tab w:val="left" w:pos="1701"/>
        </w:tabs>
        <w:spacing w:before="160"/>
        <w:rPr>
          <w:rtl/>
        </w:rPr>
      </w:pPr>
    </w:p>
    <w:p w:rsidR="008A117E" w:rsidRPr="004E074E" w:rsidRDefault="004A55ED" w:rsidP="004A55ED">
      <w:pPr>
        <w:tabs>
          <w:tab w:val="left" w:pos="397"/>
          <w:tab w:val="left" w:pos="1276"/>
          <w:tab w:val="left" w:pos="1701"/>
        </w:tabs>
        <w:spacing w:before="160"/>
        <w:rPr>
          <w:b/>
          <w:bCs/>
          <w:u w:val="single"/>
          <w:rtl/>
        </w:rPr>
      </w:pPr>
      <w:r w:rsidRPr="004E074E">
        <w:rPr>
          <w:rtl/>
        </w:rPr>
        <w:t>חתימת המציע</w:t>
      </w:r>
      <w:r w:rsidR="00EA5FD8" w:rsidRPr="004E074E">
        <w:rPr>
          <w:rtl/>
        </w:rPr>
        <w:t>: _________________________________</w:t>
      </w:r>
      <w:r w:rsidRPr="004E074E">
        <w:rPr>
          <w:rFonts w:hint="cs"/>
          <w:rtl/>
        </w:rPr>
        <w:t>________</w:t>
      </w:r>
      <w:r w:rsidR="00EA5FD8" w:rsidRPr="004E074E">
        <w:rPr>
          <w:rtl/>
        </w:rPr>
        <w:t>______________</w:t>
      </w:r>
    </w:p>
    <w:p w:rsidR="00B178E4" w:rsidRPr="004E074E" w:rsidRDefault="00B542CD" w:rsidP="005E74ED">
      <w:pPr>
        <w:pStyle w:val="af0"/>
        <w:spacing w:after="120"/>
        <w:jc w:val="center"/>
        <w:rPr>
          <w:rtl/>
        </w:rPr>
      </w:pPr>
      <w:r w:rsidRPr="005E6DC9">
        <w:rPr>
          <w:highlight w:val="yellow"/>
          <w:rtl/>
        </w:rPr>
        <w:br w:type="page"/>
      </w:r>
      <w:r w:rsidR="00B178E4" w:rsidRPr="004E074E">
        <w:rPr>
          <w:rFonts w:hint="cs"/>
          <w:rtl/>
        </w:rPr>
        <w:lastRenderedPageBreak/>
        <w:t>נספח 1 להודעה מס' 2 למציעים</w:t>
      </w:r>
    </w:p>
    <w:p w:rsidR="00B178E4" w:rsidRPr="004E074E" w:rsidRDefault="00B178E4" w:rsidP="00A536C0">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B178E4" w:rsidRPr="004E074E" w:rsidRDefault="002300E7" w:rsidP="00A536C0">
      <w:pPr>
        <w:tabs>
          <w:tab w:val="left" w:pos="510"/>
        </w:tabs>
        <w:spacing w:after="0"/>
        <w:jc w:val="center"/>
        <w:rPr>
          <w:rFonts w:cs="Guttman Yad-Brush"/>
          <w:b/>
          <w:bCs/>
          <w:u w:val="single"/>
          <w:rtl/>
        </w:rPr>
      </w:pPr>
      <w:r>
        <w:rPr>
          <w:noProof/>
          <w:rtl/>
        </w:rPr>
        <w:pict>
          <v:shapetype id="_x0000_t202" coordsize="21600,21600" o:spt="202" path="m,l,21600r21600,l21600,xe">
            <v:stroke joinstyle="miter"/>
            <v:path gradientshapeok="t" o:connecttype="rect"/>
          </v:shapetype>
          <v:shape id="תיבת טקסט 2" o:spid="_x0000_s1037" type="#_x0000_t202" style="position:absolute;left:0;text-align:left;margin-left:9.7pt;margin-top:27.3pt;width:420.65pt;height:114pt;flip:x;z-index:2;visibility:visible;mso-wrap-distance-top:3.6pt;mso-wrap-distance-bottom:3.6pt;mso-width-relative:margin;mso-height-relative:margin" strokeweight="2.25pt">
            <v:textbox style="mso-next-textbox:#תיבת טקסט 2">
              <w:txbxContent>
                <w:p w:rsidR="00B544FE" w:rsidRPr="00A536C0" w:rsidRDefault="00B544FE" w:rsidP="005E74ED">
                  <w:pPr>
                    <w:tabs>
                      <w:tab w:val="left" w:pos="388"/>
                    </w:tabs>
                    <w:spacing w:before="240" w:after="120"/>
                    <w:ind w:left="388" w:hanging="388"/>
                    <w:rPr>
                      <w:rFonts w:ascii="Arial" w:hAnsi="Arial" w:cs="Arial"/>
                      <w:b/>
                      <w:bCs/>
                      <w:szCs w:val="22"/>
                      <w:u w:val="single"/>
                      <w:rtl/>
                    </w:rPr>
                  </w:pPr>
                  <w:r w:rsidRPr="00A536C0">
                    <w:rPr>
                      <w:rFonts w:ascii="Arial" w:hAnsi="Arial" w:cs="Arial"/>
                      <w:b/>
                      <w:bCs/>
                      <w:szCs w:val="22"/>
                      <w:u w:val="single"/>
                      <w:rtl/>
                    </w:rPr>
                    <w:t xml:space="preserve">הערות (אין צורך שההערות האמורות יופיעו בגוף הערבות שתוגש) : </w:t>
                  </w:r>
                </w:p>
                <w:p w:rsidR="00B544FE" w:rsidRPr="00A536C0" w:rsidRDefault="00B544FE" w:rsidP="005E74ED">
                  <w:pPr>
                    <w:tabs>
                      <w:tab w:val="left" w:pos="388"/>
                    </w:tabs>
                    <w:spacing w:after="120"/>
                    <w:ind w:left="388" w:hanging="388"/>
                    <w:rPr>
                      <w:rFonts w:ascii="Arial" w:hAnsi="Arial" w:cs="Arial"/>
                      <w:b/>
                      <w:bCs/>
                      <w:szCs w:val="22"/>
                      <w:rtl/>
                    </w:rPr>
                  </w:pPr>
                  <w:r w:rsidRPr="00A536C0">
                    <w:rPr>
                      <w:rFonts w:ascii="Arial" w:hAnsi="Arial" w:cs="Arial"/>
                      <w:b/>
                      <w:bCs/>
                      <w:szCs w:val="22"/>
                      <w:rtl/>
                    </w:rPr>
                    <w:t xml:space="preserve">* </w:t>
                  </w:r>
                  <w:r w:rsidRPr="00A536C0">
                    <w:rPr>
                      <w:rFonts w:ascii="Arial" w:hAnsi="Arial" w:cs="Arial"/>
                      <w:b/>
                      <w:bCs/>
                      <w:szCs w:val="22"/>
                      <w:rtl/>
                    </w:rPr>
                    <w:tab/>
                    <w:t xml:space="preserve">כתאריך תחילת תוקף הערבות – יש להשלים תאריך שהינו קודם למועד האחרון להגשת הצעות למכרז. </w:t>
                  </w:r>
                </w:p>
                <w:p w:rsidR="00B544FE" w:rsidRPr="00A536C0" w:rsidRDefault="00B544FE" w:rsidP="00B178E4">
                  <w:pPr>
                    <w:tabs>
                      <w:tab w:val="left" w:pos="388"/>
                    </w:tabs>
                    <w:spacing w:before="80"/>
                    <w:ind w:left="388" w:hanging="388"/>
                    <w:rPr>
                      <w:b/>
                      <w:bCs/>
                      <w:szCs w:val="22"/>
                      <w:rtl/>
                    </w:rPr>
                  </w:pPr>
                  <w:r w:rsidRPr="00A536C0">
                    <w:rPr>
                      <w:rFonts w:ascii="Arial" w:hAnsi="Arial" w:cs="Arial"/>
                      <w:b/>
                      <w:bCs/>
                      <w:szCs w:val="22"/>
                      <w:rtl/>
                    </w:rPr>
                    <w:t>**</w:t>
                  </w:r>
                  <w:r w:rsidRPr="00A536C0">
                    <w:rPr>
                      <w:rFonts w:ascii="Arial" w:hAnsi="Arial" w:cs="Arial"/>
                      <w:b/>
                      <w:bCs/>
                      <w:szCs w:val="22"/>
                      <w:rtl/>
                    </w:rPr>
                    <w:tab/>
                    <w:t>מודגש שיש להשלים את כל הפרטים, בכל הקווים הריקים בנוסח הערבות. במיקום "חתימה וחותמת" יש להקפיד שאכן יופיעו גם חתימה וגם חותמת !</w:t>
                  </w:r>
                  <w:r w:rsidRPr="00A536C0">
                    <w:rPr>
                      <w:rFonts w:hint="cs"/>
                      <w:b/>
                      <w:bCs/>
                      <w:szCs w:val="22"/>
                      <w:rtl/>
                    </w:rPr>
                    <w:t xml:space="preserve"> </w:t>
                  </w:r>
                </w:p>
              </w:txbxContent>
            </v:textbox>
            <w10:wrap type="square"/>
          </v:shape>
        </w:pict>
      </w:r>
      <w:r w:rsidR="00B178E4" w:rsidRPr="004E074E">
        <w:rPr>
          <w:rFonts w:cs="Guttman Yad-Brush" w:hint="cs"/>
          <w:b/>
          <w:bCs/>
          <w:u w:val="single"/>
          <w:rtl/>
        </w:rPr>
        <w:t>נוסח כתב ערבות (אשר יש לצרף להצעה) מעודכן</w:t>
      </w:r>
    </w:p>
    <w:p w:rsidR="00B178E4" w:rsidRPr="004E074E" w:rsidRDefault="00B178E4" w:rsidP="00A536C0">
      <w:pPr>
        <w:spacing w:before="120" w:after="120"/>
        <w:rPr>
          <w:rFonts w:ascii="David" w:hAnsi="David"/>
        </w:rPr>
      </w:pPr>
      <w:r w:rsidRPr="004E074E">
        <w:rPr>
          <w:rFonts w:ascii="David" w:hAnsi="David"/>
          <w:szCs w:val="22"/>
          <w:rtl/>
        </w:rPr>
        <w:t>שם הבנק/</w:t>
      </w:r>
      <w:r w:rsidRPr="004E074E">
        <w:rPr>
          <w:rFonts w:ascii="David" w:hAnsi="David"/>
          <w:rtl/>
        </w:rPr>
        <w:t xml:space="preserve">חברת הביטוח </w:t>
      </w:r>
      <w:r w:rsidRPr="004E074E">
        <w:rPr>
          <w:rFonts w:ascii="David" w:hAnsi="David"/>
          <w:u w:val="single"/>
          <w:rtl/>
        </w:rPr>
        <w:t>________________</w:t>
      </w:r>
    </w:p>
    <w:p w:rsidR="00B178E4" w:rsidRPr="004E074E" w:rsidRDefault="00B178E4" w:rsidP="00B178E4">
      <w:pPr>
        <w:spacing w:after="120"/>
        <w:rPr>
          <w:rFonts w:ascii="David" w:hAnsi="David"/>
        </w:rPr>
      </w:pPr>
      <w:r w:rsidRPr="004E074E">
        <w:rPr>
          <w:rFonts w:ascii="David" w:hAnsi="David"/>
          <w:rtl/>
        </w:rPr>
        <w:t xml:space="preserve">מס' הטלפון </w:t>
      </w:r>
      <w:r w:rsidRPr="004E074E">
        <w:rPr>
          <w:rFonts w:ascii="David" w:hAnsi="David"/>
          <w:u w:val="single"/>
          <w:rtl/>
        </w:rPr>
        <w:t>________________________</w:t>
      </w:r>
    </w:p>
    <w:p w:rsidR="00B178E4" w:rsidRPr="004E074E" w:rsidRDefault="00B178E4" w:rsidP="00B178E4">
      <w:pPr>
        <w:rPr>
          <w:rFonts w:ascii="David" w:hAnsi="David"/>
        </w:rPr>
      </w:pPr>
      <w:r w:rsidRPr="004E074E">
        <w:rPr>
          <w:rFonts w:ascii="David" w:hAnsi="David"/>
          <w:rtl/>
        </w:rPr>
        <w:t xml:space="preserve">מס' הפקס: </w:t>
      </w:r>
      <w:r w:rsidRPr="004E074E">
        <w:rPr>
          <w:rFonts w:ascii="David" w:hAnsi="David"/>
          <w:u w:val="single"/>
          <w:rtl/>
        </w:rPr>
        <w:t>________________________</w:t>
      </w:r>
    </w:p>
    <w:p w:rsidR="00B178E4" w:rsidRPr="004E074E" w:rsidRDefault="00B178E4" w:rsidP="005E74ED">
      <w:pPr>
        <w:spacing w:after="0"/>
        <w:jc w:val="center"/>
        <w:rPr>
          <w:rFonts w:ascii="David" w:hAnsi="David"/>
          <w:b/>
          <w:bCs/>
          <w:sz w:val="32"/>
          <w:szCs w:val="32"/>
          <w:u w:val="single"/>
        </w:rPr>
      </w:pPr>
      <w:r w:rsidRPr="004E074E">
        <w:rPr>
          <w:rFonts w:ascii="David" w:hAnsi="David"/>
          <w:b/>
          <w:bCs/>
          <w:sz w:val="32"/>
          <w:szCs w:val="32"/>
          <w:u w:val="single"/>
          <w:rtl/>
        </w:rPr>
        <w:t>כתב ערבות</w:t>
      </w:r>
    </w:p>
    <w:p w:rsidR="00B178E4" w:rsidRPr="004E074E" w:rsidRDefault="00B178E4" w:rsidP="00B178E4">
      <w:pPr>
        <w:spacing w:after="0"/>
        <w:rPr>
          <w:rFonts w:ascii="David" w:hAnsi="David"/>
        </w:rPr>
      </w:pPr>
      <w:r w:rsidRPr="004E074E">
        <w:rPr>
          <w:rFonts w:ascii="David" w:hAnsi="David"/>
          <w:rtl/>
        </w:rPr>
        <w:t xml:space="preserve">לכבוד </w:t>
      </w:r>
    </w:p>
    <w:p w:rsidR="00B178E4" w:rsidRPr="004E074E" w:rsidRDefault="00B178E4" w:rsidP="00B178E4">
      <w:pPr>
        <w:spacing w:after="0"/>
        <w:rPr>
          <w:rFonts w:ascii="David" w:hAnsi="David"/>
          <w:rtl/>
        </w:rPr>
      </w:pPr>
      <w:r w:rsidRPr="004E074E">
        <w:rPr>
          <w:rFonts w:ascii="David" w:hAnsi="David"/>
          <w:rtl/>
        </w:rPr>
        <w:t>ממשלת ישראל</w:t>
      </w:r>
    </w:p>
    <w:p w:rsidR="00B178E4" w:rsidRPr="004E074E" w:rsidRDefault="00B178E4" w:rsidP="00A536C0">
      <w:pPr>
        <w:spacing w:after="120"/>
        <w:rPr>
          <w:rFonts w:ascii="David" w:hAnsi="David"/>
          <w:u w:val="single"/>
          <w:rtl/>
        </w:rPr>
      </w:pPr>
      <w:r w:rsidRPr="004E074E">
        <w:rPr>
          <w:rFonts w:ascii="David" w:hAnsi="David"/>
          <w:u w:val="single"/>
          <w:rtl/>
        </w:rPr>
        <w:t xml:space="preserve">באמצעות משרד האוצר - החשב הכללי </w:t>
      </w:r>
    </w:p>
    <w:p w:rsidR="00B178E4" w:rsidRPr="004E074E" w:rsidRDefault="00B178E4" w:rsidP="00A536C0">
      <w:pPr>
        <w:spacing w:after="200" w:line="276" w:lineRule="auto"/>
        <w:jc w:val="center"/>
        <w:rPr>
          <w:rFonts w:ascii="David" w:hAnsi="David"/>
          <w:rtl/>
        </w:rPr>
      </w:pPr>
      <w:r w:rsidRPr="004E074E">
        <w:rPr>
          <w:rFonts w:ascii="David" w:hAnsi="David"/>
          <w:rtl/>
        </w:rPr>
        <w:t>הנדון:</w:t>
      </w:r>
      <w:r w:rsidRPr="004E074E">
        <w:rPr>
          <w:rFonts w:ascii="David" w:hAnsi="David"/>
          <w:b/>
          <w:bCs/>
          <w:rtl/>
        </w:rPr>
        <w:t xml:space="preserve"> ערבות מס'</w:t>
      </w:r>
      <w:r w:rsidRPr="004E074E">
        <w:rPr>
          <w:rFonts w:ascii="David" w:hAnsi="David"/>
          <w:u w:val="single"/>
          <w:rtl/>
        </w:rPr>
        <w:t>____________</w:t>
      </w:r>
    </w:p>
    <w:p w:rsidR="00B178E4" w:rsidRPr="004E074E" w:rsidRDefault="00B178E4" w:rsidP="00A536C0">
      <w:pPr>
        <w:spacing w:after="200" w:line="276" w:lineRule="auto"/>
        <w:rPr>
          <w:rFonts w:ascii="David" w:hAnsi="David"/>
          <w:rtl/>
        </w:rPr>
      </w:pPr>
      <w:r w:rsidRPr="004E074E">
        <w:rPr>
          <w:rFonts w:ascii="David" w:hAnsi="David"/>
          <w:rtl/>
        </w:rPr>
        <w:t xml:space="preserve">אנו ערבים בזה כלפיכם לסילוק כל סכום עד לסך </w:t>
      </w:r>
      <w:r w:rsidRPr="004E074E">
        <w:rPr>
          <w:rFonts w:ascii="David" w:hAnsi="David" w:hint="cs"/>
          <w:u w:val="single"/>
          <w:rtl/>
        </w:rPr>
        <w:t>950</w:t>
      </w:r>
      <w:r w:rsidRPr="004E074E">
        <w:rPr>
          <w:rFonts w:ascii="David" w:hAnsi="David"/>
          <w:u w:val="single"/>
          <w:rtl/>
        </w:rPr>
        <w:t>,000  ש"ח</w:t>
      </w:r>
      <w:r w:rsidRPr="004E074E">
        <w:rPr>
          <w:rFonts w:ascii="David" w:hAnsi="David"/>
          <w:rtl/>
        </w:rPr>
        <w:t xml:space="preserve"> (במילים</w:t>
      </w:r>
      <w:r w:rsidRPr="004E074E">
        <w:rPr>
          <w:rFonts w:ascii="David" w:hAnsi="David" w:hint="cs"/>
          <w:rtl/>
        </w:rPr>
        <w:t>:</w:t>
      </w:r>
      <w:r w:rsidRPr="004E074E">
        <w:rPr>
          <w:rFonts w:ascii="David" w:hAnsi="David"/>
          <w:rtl/>
        </w:rPr>
        <w:t xml:space="preserve"> </w:t>
      </w:r>
      <w:r w:rsidRPr="004E074E">
        <w:rPr>
          <w:rFonts w:ascii="David" w:hAnsi="David" w:hint="cs"/>
          <w:rtl/>
        </w:rPr>
        <w:t>תשעה מאות חמישים אלף שקלים חדשים</w:t>
      </w:r>
      <w:r w:rsidRPr="004E074E">
        <w:rPr>
          <w:rFonts w:ascii="David" w:hAnsi="David"/>
          <w:rtl/>
        </w:rPr>
        <w:t>)</w:t>
      </w:r>
      <w:r w:rsidRPr="004E074E">
        <w:rPr>
          <w:rFonts w:ascii="David" w:hAnsi="David" w:hint="cs"/>
          <w:rtl/>
        </w:rPr>
        <w:t>.</w:t>
      </w:r>
    </w:p>
    <w:p w:rsidR="00B178E4" w:rsidRPr="004E074E" w:rsidRDefault="00B178E4" w:rsidP="00A536C0">
      <w:pPr>
        <w:spacing w:after="200" w:line="276" w:lineRule="auto"/>
        <w:rPr>
          <w:rFonts w:ascii="David" w:hAnsi="David"/>
          <w:rtl/>
        </w:rPr>
      </w:pPr>
      <w:r w:rsidRPr="004E074E">
        <w:rPr>
          <w:rFonts w:ascii="David" w:hAnsi="David"/>
          <w:rtl/>
        </w:rPr>
        <w:t xml:space="preserve">מתאריך _______ </w:t>
      </w:r>
      <w:r w:rsidRPr="004E074E">
        <w:rPr>
          <w:rFonts w:ascii="David" w:hAnsi="David" w:hint="cs"/>
          <w:rtl/>
        </w:rPr>
        <w:t>*</w:t>
      </w:r>
    </w:p>
    <w:p w:rsidR="00B178E4" w:rsidRPr="004E074E" w:rsidRDefault="00B178E4" w:rsidP="00A536C0">
      <w:pPr>
        <w:spacing w:after="200" w:line="276" w:lineRule="auto"/>
        <w:rPr>
          <w:rFonts w:ascii="David" w:hAnsi="David"/>
        </w:rPr>
      </w:pPr>
      <w:r w:rsidRPr="004E074E">
        <w:rPr>
          <w:rFonts w:ascii="David" w:hAnsi="David"/>
          <w:rtl/>
        </w:rPr>
        <w:t>אשר תדרשו מאת: ____________________________________________(להלן: "</w:t>
      </w:r>
      <w:r w:rsidRPr="004E074E">
        <w:rPr>
          <w:rFonts w:ascii="David" w:hAnsi="David"/>
          <w:b/>
          <w:bCs/>
          <w:rtl/>
        </w:rPr>
        <w:t>החייב</w:t>
      </w:r>
      <w:r w:rsidRPr="004E074E">
        <w:rPr>
          <w:rFonts w:ascii="David" w:hAnsi="David"/>
          <w:rtl/>
        </w:rPr>
        <w:t xml:space="preserve">") בקשר למכרז מס' </w:t>
      </w:r>
      <w:r w:rsidRPr="004E074E">
        <w:rPr>
          <w:rFonts w:ascii="David" w:hAnsi="David"/>
          <w:b/>
          <w:bCs/>
          <w:rtl/>
        </w:rPr>
        <w:t>ב-</w:t>
      </w:r>
      <w:r w:rsidR="005E74ED" w:rsidRPr="004E074E">
        <w:rPr>
          <w:rFonts w:ascii="David" w:hAnsi="David" w:hint="cs"/>
          <w:b/>
          <w:bCs/>
          <w:rtl/>
        </w:rPr>
        <w:t>06</w:t>
      </w:r>
      <w:r w:rsidRPr="004E074E">
        <w:rPr>
          <w:rFonts w:ascii="David" w:hAnsi="David"/>
          <w:b/>
          <w:bCs/>
          <w:rtl/>
        </w:rPr>
        <w:t xml:space="preserve">/16 למימון חלקי, תכנון, הקמה ותחזוקה לתקופה כוללת של 25 שנים של </w:t>
      </w:r>
      <w:r w:rsidR="005E74ED" w:rsidRPr="004E074E">
        <w:rPr>
          <w:rFonts w:ascii="David" w:hAnsi="David" w:hint="cs"/>
          <w:b/>
          <w:bCs/>
          <w:rtl/>
        </w:rPr>
        <w:t>מבנה בית המשפט בצפת</w:t>
      </w:r>
      <w:r w:rsidRPr="004E074E">
        <w:rPr>
          <w:rFonts w:ascii="David" w:hAnsi="David"/>
          <w:rtl/>
        </w:rPr>
        <w:t>.</w:t>
      </w:r>
    </w:p>
    <w:p w:rsidR="00B178E4" w:rsidRPr="004E074E" w:rsidRDefault="00B178E4" w:rsidP="00A536C0">
      <w:pPr>
        <w:spacing w:after="200" w:line="276" w:lineRule="auto"/>
        <w:rPr>
          <w:rFonts w:ascii="David" w:hAnsi="David"/>
          <w:rtl/>
        </w:rPr>
      </w:pPr>
      <w:r w:rsidRPr="004E074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178E4" w:rsidRPr="004E074E" w:rsidRDefault="00B178E4" w:rsidP="004E074E">
      <w:pPr>
        <w:spacing w:after="200" w:line="276" w:lineRule="auto"/>
        <w:rPr>
          <w:rFonts w:ascii="David" w:hAnsi="David"/>
          <w:rtl/>
        </w:rPr>
      </w:pPr>
      <w:r w:rsidRPr="004E074E">
        <w:rPr>
          <w:rFonts w:ascii="David" w:hAnsi="David"/>
          <w:rtl/>
        </w:rPr>
        <w:t xml:space="preserve">ערבות זו תהיה בתוקף מתאריך </w:t>
      </w:r>
      <w:r w:rsidRPr="004E074E">
        <w:rPr>
          <w:rFonts w:ascii="David" w:hAnsi="David"/>
          <w:u w:val="single"/>
          <w:rtl/>
        </w:rPr>
        <w:t>______________</w:t>
      </w:r>
      <w:r w:rsidRPr="004E074E">
        <w:rPr>
          <w:rFonts w:ascii="David" w:hAnsi="David"/>
          <w:rtl/>
        </w:rPr>
        <w:t xml:space="preserve"> * עד תאריך  </w:t>
      </w:r>
      <w:r w:rsidR="004E074E" w:rsidRPr="004E074E">
        <w:rPr>
          <w:rFonts w:ascii="David" w:hAnsi="David" w:hint="cs"/>
          <w:b/>
          <w:bCs/>
          <w:u w:val="single"/>
          <w:rtl/>
        </w:rPr>
        <w:t>30.04.2017</w:t>
      </w:r>
      <w:r w:rsidRPr="004E074E">
        <w:rPr>
          <w:rFonts w:ascii="David" w:hAnsi="David"/>
          <w:rtl/>
        </w:rPr>
        <w:t>.</w:t>
      </w:r>
    </w:p>
    <w:p w:rsidR="00B178E4" w:rsidRPr="004E074E" w:rsidRDefault="00B178E4" w:rsidP="005E74ED">
      <w:pPr>
        <w:spacing w:after="0" w:line="276" w:lineRule="auto"/>
        <w:rPr>
          <w:rFonts w:ascii="David" w:hAnsi="David"/>
        </w:rPr>
      </w:pPr>
      <w:r w:rsidRPr="004E074E">
        <w:rPr>
          <w:rFonts w:ascii="David" w:hAnsi="David"/>
          <w:rtl/>
        </w:rPr>
        <w:t>דרישה על פי ערבות זו יש להפנות לסניף הבנק/חב' הביטוח שכתובתו</w:t>
      </w:r>
      <w:r w:rsidRPr="004E074E">
        <w:rPr>
          <w:rFonts w:ascii="David" w:hAnsi="David"/>
          <w:u w:val="single"/>
          <w:rtl/>
        </w:rPr>
        <w:t>__________________________</w:t>
      </w:r>
    </w:p>
    <w:p w:rsidR="00B178E4" w:rsidRPr="004E074E" w:rsidRDefault="00B178E4" w:rsidP="005E74ED">
      <w:pPr>
        <w:spacing w:after="120" w:line="276" w:lineRule="auto"/>
        <w:rPr>
          <w:rFonts w:ascii="David" w:hAnsi="David"/>
        </w:rPr>
      </w:pPr>
      <w:r w:rsidRPr="004E074E">
        <w:rPr>
          <w:rFonts w:ascii="David" w:hAnsi="David"/>
          <w:rtl/>
        </w:rPr>
        <w:t xml:space="preserve">                                                                                                                         שם הבנק/חב' הביטוח</w:t>
      </w:r>
    </w:p>
    <w:p w:rsidR="00B178E4" w:rsidRPr="004E074E" w:rsidRDefault="00B178E4" w:rsidP="005E74ED">
      <w:pPr>
        <w:spacing w:after="0" w:line="276" w:lineRule="auto"/>
        <w:rPr>
          <w:rFonts w:ascii="David" w:hAnsi="David"/>
          <w:rtl/>
        </w:rPr>
      </w:pPr>
      <w:r w:rsidRPr="004E074E">
        <w:rPr>
          <w:rFonts w:ascii="David" w:hAnsi="David"/>
          <w:u w:val="single"/>
          <w:rtl/>
        </w:rPr>
        <w:t>___________________________________</w:t>
      </w:r>
      <w:r w:rsidRPr="004E074E">
        <w:rPr>
          <w:rFonts w:ascii="David" w:hAnsi="David"/>
          <w:rtl/>
        </w:rPr>
        <w:t xml:space="preserve">      </w:t>
      </w:r>
      <w:r w:rsidRPr="004E074E">
        <w:rPr>
          <w:rFonts w:ascii="David" w:hAnsi="David"/>
          <w:u w:val="single"/>
          <w:rtl/>
        </w:rPr>
        <w:t>__________________________________</w:t>
      </w:r>
    </w:p>
    <w:p w:rsidR="00B178E4" w:rsidRPr="004E074E" w:rsidRDefault="00B178E4" w:rsidP="005E74ED">
      <w:pPr>
        <w:spacing w:line="276" w:lineRule="auto"/>
        <w:rPr>
          <w:rFonts w:ascii="David" w:hAnsi="David"/>
        </w:rPr>
      </w:pPr>
      <w:r w:rsidRPr="004E074E">
        <w:rPr>
          <w:rFonts w:ascii="David" w:hAnsi="David"/>
          <w:rtl/>
        </w:rPr>
        <w:t xml:space="preserve">                  מס' הבנק ומס' הסניף                                         כתובת סניף הבנק/חברת הביטוח </w:t>
      </w:r>
    </w:p>
    <w:p w:rsidR="00B178E4" w:rsidRPr="004E074E" w:rsidRDefault="00B178E4" w:rsidP="00A536C0">
      <w:pPr>
        <w:spacing w:after="120" w:line="276" w:lineRule="auto"/>
        <w:rPr>
          <w:rFonts w:ascii="David" w:hAnsi="David"/>
          <w:rtl/>
        </w:rPr>
      </w:pPr>
      <w:r w:rsidRPr="004E074E">
        <w:rPr>
          <w:rFonts w:ascii="David" w:hAnsi="David"/>
          <w:rtl/>
        </w:rPr>
        <w:t>ערבות זו אינה ניתנת להעברה.</w:t>
      </w:r>
    </w:p>
    <w:p w:rsidR="00B178E4" w:rsidRPr="004E074E" w:rsidRDefault="00B178E4" w:rsidP="005E74ED">
      <w:pPr>
        <w:spacing w:after="0" w:line="276" w:lineRule="auto"/>
        <w:rPr>
          <w:rFonts w:ascii="David" w:hAnsi="David"/>
        </w:rPr>
      </w:pPr>
      <w:r w:rsidRPr="004E074E">
        <w:rPr>
          <w:rFonts w:ascii="David" w:hAnsi="David"/>
          <w:u w:val="single"/>
          <w:rtl/>
        </w:rPr>
        <w:t>________________</w:t>
      </w:r>
      <w:r w:rsidRPr="004E074E">
        <w:rPr>
          <w:rFonts w:ascii="David" w:hAnsi="David"/>
          <w:rtl/>
        </w:rPr>
        <w:t xml:space="preserve">                       </w:t>
      </w:r>
      <w:r w:rsidRPr="004E074E">
        <w:rPr>
          <w:rFonts w:ascii="David" w:hAnsi="David"/>
          <w:u w:val="single"/>
          <w:rtl/>
        </w:rPr>
        <w:t>________________</w:t>
      </w:r>
      <w:r w:rsidRPr="004E074E">
        <w:rPr>
          <w:rFonts w:ascii="David" w:hAnsi="David"/>
          <w:rtl/>
        </w:rPr>
        <w:t xml:space="preserve">                       </w:t>
      </w:r>
      <w:r w:rsidRPr="004E074E">
        <w:rPr>
          <w:rFonts w:ascii="David" w:hAnsi="David"/>
          <w:u w:val="single"/>
          <w:rtl/>
        </w:rPr>
        <w:t>________________</w:t>
      </w:r>
      <w:r w:rsidRPr="004E074E">
        <w:rPr>
          <w:rFonts w:ascii="David" w:hAnsi="David"/>
          <w:rtl/>
        </w:rPr>
        <w:t xml:space="preserve">                  </w:t>
      </w:r>
    </w:p>
    <w:p w:rsidR="00B178E4" w:rsidRPr="004E074E" w:rsidRDefault="00B178E4" w:rsidP="005E74ED">
      <w:pPr>
        <w:spacing w:line="276" w:lineRule="auto"/>
        <w:rPr>
          <w:rFonts w:ascii="David" w:hAnsi="David"/>
          <w:rtl/>
        </w:rPr>
      </w:pPr>
      <w:r w:rsidRPr="004E074E">
        <w:rPr>
          <w:rFonts w:ascii="David" w:hAnsi="David"/>
          <w:rtl/>
        </w:rPr>
        <w:lastRenderedPageBreak/>
        <w:t xml:space="preserve">          תאריך                                                  שם מלא                                         חתימה וחותמת </w:t>
      </w:r>
      <w:r w:rsidRPr="004E074E">
        <w:rPr>
          <w:rFonts w:ascii="David" w:hAnsi="David" w:hint="cs"/>
          <w:rtl/>
        </w:rPr>
        <w:t>***</w:t>
      </w:r>
    </w:p>
    <w:p w:rsidR="00C40F8A" w:rsidRPr="004E074E" w:rsidRDefault="00C40F8A" w:rsidP="00A536C0">
      <w:pPr>
        <w:pStyle w:val="af0"/>
        <w:spacing w:after="120" w:line="276" w:lineRule="auto"/>
        <w:jc w:val="center"/>
        <w:rPr>
          <w:rtl/>
        </w:rPr>
      </w:pPr>
      <w:r w:rsidRPr="004E074E">
        <w:rPr>
          <w:rFonts w:hint="cs"/>
          <w:rtl/>
        </w:rPr>
        <w:t xml:space="preserve">נספח </w:t>
      </w:r>
      <w:r w:rsidR="00B178E4" w:rsidRPr="004E074E">
        <w:rPr>
          <w:rFonts w:hint="cs"/>
          <w:rtl/>
        </w:rPr>
        <w:t>2</w:t>
      </w:r>
      <w:r w:rsidRPr="004E074E">
        <w:rPr>
          <w:rFonts w:hint="cs"/>
          <w:rtl/>
        </w:rPr>
        <w:t xml:space="preserve"> להודעה מס' </w:t>
      </w:r>
      <w:r w:rsidR="00B542CD" w:rsidRPr="004E074E">
        <w:rPr>
          <w:rFonts w:hint="cs"/>
          <w:rtl/>
        </w:rPr>
        <w:t>2</w:t>
      </w:r>
      <w:r w:rsidRPr="004E074E">
        <w:rPr>
          <w:rFonts w:hint="cs"/>
          <w:rtl/>
        </w:rPr>
        <w:t xml:space="preserve"> למציעים</w:t>
      </w:r>
    </w:p>
    <w:p w:rsidR="00954F75" w:rsidRPr="004E074E" w:rsidRDefault="00954F75" w:rsidP="00954F75">
      <w:pPr>
        <w:pStyle w:val="af1"/>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C40F8A" w:rsidRPr="004E074E" w:rsidRDefault="00C40F8A" w:rsidP="00C40F8A">
      <w:pPr>
        <w:tabs>
          <w:tab w:val="left" w:pos="510"/>
          <w:tab w:val="left" w:pos="1105"/>
          <w:tab w:val="center" w:pos="4535"/>
        </w:tabs>
        <w:spacing w:before="360"/>
        <w:jc w:val="center"/>
        <w:rPr>
          <w:rFonts w:cs="Guttman Yad-Brush"/>
          <w:b/>
          <w:bCs/>
          <w:sz w:val="24"/>
          <w:u w:val="single"/>
          <w:rtl/>
        </w:rPr>
      </w:pPr>
      <w:r w:rsidRPr="004E074E">
        <w:rPr>
          <w:rFonts w:cs="Guttman Yad-Brush" w:hint="cs"/>
          <w:b/>
          <w:bCs/>
          <w:sz w:val="24"/>
          <w:u w:val="single"/>
          <w:rtl/>
        </w:rPr>
        <w:t>נספח ב'(2) - הצעת צוות ניהול ומתכננים (אשר יש לצרף להצעה) מעודכן</w:t>
      </w:r>
    </w:p>
    <w:p w:rsidR="00C40F8A" w:rsidRPr="004E074E" w:rsidRDefault="00C40F8A" w:rsidP="00C40F8A">
      <w:pPr>
        <w:rPr>
          <w:b/>
          <w:bCs/>
          <w:snapToGrid w:val="0"/>
          <w:sz w:val="26"/>
          <w:szCs w:val="22"/>
          <w:u w:val="single"/>
          <w:rtl/>
        </w:rPr>
      </w:pPr>
      <w:r w:rsidRPr="004E074E">
        <w:rPr>
          <w:rFonts w:hint="cs"/>
          <w:szCs w:val="22"/>
          <w:rtl/>
        </w:rPr>
        <w:tab/>
      </w:r>
    </w:p>
    <w:p w:rsidR="006A28A6" w:rsidRPr="004E074E" w:rsidRDefault="006A28A6" w:rsidP="006A28A6">
      <w:pPr>
        <w:pStyle w:val="af0"/>
        <w:spacing w:after="0"/>
        <w:jc w:val="center"/>
      </w:pPr>
    </w:p>
    <w:p w:rsidR="006A28A6" w:rsidRPr="004E074E" w:rsidRDefault="006A28A6" w:rsidP="006A28A6">
      <w:pPr>
        <w:pStyle w:val="af0"/>
        <w:jc w:val="left"/>
        <w:rPr>
          <w:rtl/>
        </w:rPr>
      </w:pPr>
      <w:r w:rsidRPr="004E074E">
        <w:rPr>
          <w:rFonts w:hint="cs"/>
          <w:rtl/>
        </w:rPr>
        <w:t>שם המציע</w:t>
      </w:r>
      <w:r w:rsidRPr="004E074E">
        <w:rPr>
          <w:rFonts w:hint="cs"/>
          <w:u w:val="none"/>
          <w:rtl/>
        </w:rPr>
        <w:t>: ______________________________</w:t>
      </w:r>
    </w:p>
    <w:p w:rsidR="006A28A6" w:rsidRPr="004E074E" w:rsidRDefault="006A28A6" w:rsidP="006A28A6">
      <w:pPr>
        <w:pStyle w:val="af0"/>
        <w:spacing w:after="0"/>
        <w:jc w:val="center"/>
        <w:rPr>
          <w:rtl/>
        </w:rPr>
      </w:pPr>
    </w:p>
    <w:p w:rsidR="006A28A6" w:rsidRPr="004E074E" w:rsidRDefault="006A28A6" w:rsidP="006A28A6">
      <w:pPr>
        <w:pStyle w:val="af1"/>
        <w:spacing w:after="360"/>
        <w:rPr>
          <w:b w:val="0"/>
          <w:bCs w:val="0"/>
          <w:sz w:val="24"/>
          <w:szCs w:val="24"/>
          <w:u w:val="none"/>
          <w:rtl/>
        </w:rPr>
      </w:pPr>
      <w:r w:rsidRPr="004E074E">
        <w:rPr>
          <w:rFonts w:hint="cs"/>
          <w:b w:val="0"/>
          <w:bCs w:val="0"/>
          <w:sz w:val="24"/>
          <w:szCs w:val="24"/>
          <w:u w:val="none"/>
          <w:rtl/>
        </w:rPr>
        <w:t>צוות הניהול והמתכננים המוצעים על ידינו בקשר לפרויקט הינם:</w:t>
      </w:r>
    </w:p>
    <w:p w:rsidR="006A28A6" w:rsidRPr="004E074E" w:rsidRDefault="006A28A6" w:rsidP="006A28A6">
      <w:pPr>
        <w:pStyle w:val="af1"/>
        <w:rPr>
          <w:sz w:val="46"/>
          <w:szCs w:val="46"/>
          <w:rtl/>
        </w:rPr>
      </w:pPr>
      <w:r w:rsidRPr="004E074E">
        <w:rPr>
          <w:rFonts w:hint="cs"/>
          <w:sz w:val="46"/>
          <w:szCs w:val="46"/>
          <w:rtl/>
        </w:rPr>
        <w:t>מנהל פרויקט</w:t>
      </w:r>
      <w:r w:rsidRPr="004E074E">
        <w:rPr>
          <w:rFonts w:hint="cs"/>
          <w:b w:val="0"/>
          <w:bCs w:val="0"/>
          <w:sz w:val="46"/>
          <w:szCs w:val="46"/>
          <w:u w:val="none"/>
          <w:rtl/>
        </w:rPr>
        <w:t>:</w:t>
      </w:r>
      <w:r w:rsidRPr="004E074E">
        <w:rPr>
          <w:rFonts w:hint="cs"/>
          <w:sz w:val="46"/>
          <w:szCs w:val="46"/>
          <w:u w:val="none"/>
          <w:rtl/>
        </w:rPr>
        <w:t xml:space="preserve"> </w:t>
      </w:r>
    </w:p>
    <w:p w:rsidR="006A28A6" w:rsidRPr="004E074E" w:rsidRDefault="006A28A6" w:rsidP="006A28A6">
      <w:pPr>
        <w:pStyle w:val="11-"/>
        <w:bidi/>
        <w:spacing w:before="360" w:line="360" w:lineRule="auto"/>
        <w:jc w:val="both"/>
        <w:rPr>
          <w:rFonts w:cs="David"/>
          <w:sz w:val="24"/>
          <w:szCs w:val="24"/>
          <w:rtl/>
        </w:rPr>
      </w:pPr>
      <w:r w:rsidRPr="004E074E">
        <w:rPr>
          <w:rFonts w:cs="David" w:hint="cs"/>
          <w:sz w:val="24"/>
          <w:szCs w:val="24"/>
          <w:rtl/>
        </w:rPr>
        <w:t>מר/גברת: _________________________ 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ת.ז: _________________________</w:t>
      </w:r>
    </w:p>
    <w:p w:rsidR="006A28A6" w:rsidRPr="004E074E" w:rsidRDefault="006A28A6" w:rsidP="006A28A6">
      <w:pPr>
        <w:pStyle w:val="11-"/>
        <w:bidi/>
        <w:spacing w:before="240" w:line="360" w:lineRule="auto"/>
        <w:jc w:val="both"/>
        <w:rPr>
          <w:rFonts w:cs="David"/>
          <w:sz w:val="22"/>
          <w:rtl/>
        </w:rPr>
      </w:pPr>
      <w:r w:rsidRPr="004E074E">
        <w:rPr>
          <w:rFonts w:cs="David" w:hint="cs"/>
          <w:sz w:val="24"/>
          <w:szCs w:val="24"/>
          <w:rtl/>
        </w:rPr>
        <w:t>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רישיון: _____________________________ </w:t>
      </w:r>
      <w:r w:rsidRPr="004E074E">
        <w:rPr>
          <w:rFonts w:cs="David" w:hint="cs"/>
          <w:sz w:val="22"/>
          <w:rtl/>
        </w:rPr>
        <w:t>(</w:t>
      </w:r>
      <w:r w:rsidRPr="004E074E">
        <w:rPr>
          <w:rFonts w:cs="David" w:hint="cs"/>
          <w:sz w:val="22"/>
          <w:u w:val="single"/>
          <w:rtl/>
        </w:rPr>
        <w:t>יש לצרף</w:t>
      </w:r>
      <w:r w:rsidRPr="004E074E">
        <w:rPr>
          <w:rFonts w:cs="David" w:hint="cs"/>
          <w:sz w:val="22"/>
          <w:rtl/>
        </w:rPr>
        <w:t xml:space="preserve"> צילום רישיון בתוקף) </w:t>
      </w:r>
    </w:p>
    <w:p w:rsidR="006A28A6" w:rsidRPr="004E074E" w:rsidRDefault="006A28A6" w:rsidP="006A28A6">
      <w:pPr>
        <w:pStyle w:val="11-"/>
        <w:bidi/>
        <w:spacing w:before="120" w:line="276" w:lineRule="auto"/>
        <w:jc w:val="both"/>
        <w:rPr>
          <w:rFonts w:cs="David"/>
          <w:b/>
          <w:bCs/>
          <w:sz w:val="24"/>
          <w:szCs w:val="24"/>
          <w:u w:val="single"/>
          <w:rtl/>
        </w:rPr>
      </w:pPr>
    </w:p>
    <w:p w:rsidR="006A28A6" w:rsidRPr="004E074E" w:rsidRDefault="00583041" w:rsidP="006A28A6">
      <w:pPr>
        <w:pStyle w:val="11-"/>
        <w:bidi/>
        <w:spacing w:before="120" w:line="276" w:lineRule="auto"/>
        <w:jc w:val="both"/>
        <w:rPr>
          <w:rFonts w:cs="David"/>
          <w:b/>
          <w:bCs/>
          <w:sz w:val="24"/>
          <w:szCs w:val="24"/>
          <w:u w:val="single"/>
          <w:rtl/>
        </w:rPr>
      </w:pPr>
      <w:r>
        <w:rPr>
          <w:rFonts w:cs="David" w:hint="cs"/>
          <w:b/>
          <w:bCs/>
          <w:sz w:val="24"/>
          <w:szCs w:val="24"/>
          <w:u w:val="single"/>
          <w:rtl/>
        </w:rPr>
        <w:t>הסמכה נדרשת</w:t>
      </w:r>
      <w:r w:rsidR="006A28A6" w:rsidRPr="00583041">
        <w:rPr>
          <w:rFonts w:cs="David" w:hint="cs"/>
          <w:sz w:val="24"/>
          <w:szCs w:val="24"/>
          <w:rtl/>
        </w:rPr>
        <w:t xml:space="preserve">: </w:t>
      </w:r>
    </w:p>
    <w:p w:rsidR="006A28A6" w:rsidRPr="004E074E" w:rsidRDefault="006A28A6" w:rsidP="006A28A6">
      <w:pPr>
        <w:pStyle w:val="11-"/>
        <w:bidi/>
        <w:spacing w:before="120" w:line="360" w:lineRule="auto"/>
        <w:jc w:val="both"/>
        <w:rPr>
          <w:rFonts w:cs="David"/>
          <w:sz w:val="24"/>
          <w:szCs w:val="24"/>
          <w:rtl/>
        </w:rPr>
      </w:pPr>
      <w:r w:rsidRPr="004E074E">
        <w:rPr>
          <w:rFonts w:cs="David" w:hint="cs"/>
          <w:sz w:val="24"/>
          <w:szCs w:val="24"/>
          <w:rtl/>
        </w:rPr>
        <w:t>מהנדס או אדריכל בעל רישיון / רשוי לפי חוק המהנדסים</w:t>
      </w:r>
      <w:r w:rsidRPr="004E074E">
        <w:rPr>
          <w:rFonts w:cs="David"/>
          <w:sz w:val="24"/>
          <w:szCs w:val="24"/>
          <w:rtl/>
        </w:rPr>
        <w:t xml:space="preserve"> והאדריכלים, תשי"ח-1958</w:t>
      </w:r>
      <w:r w:rsidRPr="004E074E">
        <w:rPr>
          <w:rFonts w:cs="David" w:hint="cs"/>
          <w:sz w:val="24"/>
          <w:szCs w:val="24"/>
          <w:rtl/>
        </w:rPr>
        <w:t xml:space="preserve">. </w:t>
      </w:r>
    </w:p>
    <w:p w:rsidR="006A28A6" w:rsidRPr="004E074E" w:rsidRDefault="006A28A6" w:rsidP="006A28A6">
      <w:pPr>
        <w:pStyle w:val="11-"/>
        <w:bidi/>
        <w:spacing w:line="276" w:lineRule="auto"/>
        <w:jc w:val="both"/>
        <w:rPr>
          <w:rFonts w:cs="David"/>
          <w:sz w:val="24"/>
          <w:szCs w:val="24"/>
          <w:rtl/>
        </w:rPr>
      </w:pPr>
    </w:p>
    <w:p w:rsidR="006A28A6" w:rsidRPr="004E074E" w:rsidRDefault="00583041" w:rsidP="006A28A6">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6A28A6" w:rsidRPr="004E074E">
        <w:rPr>
          <w:rFonts w:cs="David" w:hint="cs"/>
          <w:sz w:val="24"/>
          <w:szCs w:val="24"/>
          <w:rtl/>
        </w:rPr>
        <w:t xml:space="preserve">: </w:t>
      </w:r>
    </w:p>
    <w:p w:rsidR="006A28A6" w:rsidRPr="004E074E" w:rsidRDefault="006A28A6" w:rsidP="006A28A6">
      <w:pPr>
        <w:pStyle w:val="11-"/>
        <w:bidi/>
        <w:spacing w:before="120" w:line="276" w:lineRule="auto"/>
        <w:jc w:val="both"/>
        <w:rPr>
          <w:rFonts w:ascii="David" w:hAnsi="David" w:cs="David"/>
          <w:sz w:val="24"/>
          <w:szCs w:val="24"/>
          <w:rtl/>
        </w:rPr>
      </w:pPr>
      <w:bookmarkStart w:id="2" w:name="_Ref443484586"/>
      <w:bookmarkStart w:id="3" w:name="_Ref211661208"/>
      <w:r w:rsidRPr="004E074E">
        <w:rPr>
          <w:rFonts w:ascii="David" w:hAnsi="David" w:cs="David"/>
          <w:sz w:val="24"/>
          <w:szCs w:val="24"/>
          <w:rtl/>
        </w:rPr>
        <w:t xml:space="preserve">ניהל את </w:t>
      </w:r>
      <w:r w:rsidRPr="004E074E">
        <w:rPr>
          <w:rFonts w:ascii="David" w:hAnsi="David" w:cs="David" w:hint="cs"/>
          <w:sz w:val="24"/>
          <w:szCs w:val="24"/>
          <w:rtl/>
        </w:rPr>
        <w:t xml:space="preserve">ההקמה </w:t>
      </w:r>
      <w:r w:rsidRPr="004E074E">
        <w:rPr>
          <w:rFonts w:ascii="David" w:hAnsi="David" w:cs="David"/>
          <w:sz w:val="24"/>
          <w:szCs w:val="24"/>
          <w:rtl/>
        </w:rPr>
        <w:t xml:space="preserve">של </w:t>
      </w:r>
      <w:r w:rsidRPr="004E074E">
        <w:rPr>
          <w:rFonts w:ascii="David" w:hAnsi="David" w:cs="David" w:hint="cs"/>
          <w:sz w:val="24"/>
          <w:szCs w:val="24"/>
          <w:rtl/>
        </w:rPr>
        <w:t>מבנה</w:t>
      </w:r>
      <w:r w:rsidRPr="004E074E">
        <w:rPr>
          <w:rFonts w:ascii="David" w:hAnsi="David" w:cs="David"/>
          <w:sz w:val="24"/>
          <w:szCs w:val="24"/>
          <w:rtl/>
        </w:rPr>
        <w:t xml:space="preserve"> אחד</w:t>
      </w:r>
      <w:r w:rsidRPr="004E074E">
        <w:rPr>
          <w:rFonts w:ascii="David" w:hAnsi="David" w:cs="David" w:hint="cs"/>
          <w:sz w:val="24"/>
          <w:szCs w:val="24"/>
          <w:rtl/>
        </w:rPr>
        <w:t xml:space="preserve"> (מבנה חדש, </w:t>
      </w:r>
      <w:r w:rsidRPr="004E074E">
        <w:rPr>
          <w:rFonts w:ascii="David" w:hAnsi="David" w:cs="David" w:hint="cs"/>
          <w:sz w:val="24"/>
          <w:szCs w:val="24"/>
          <w:u w:val="single"/>
          <w:rtl/>
        </w:rPr>
        <w:t>לא</w:t>
      </w:r>
      <w:r w:rsidRPr="004E074E">
        <w:rPr>
          <w:rFonts w:ascii="David" w:hAnsi="David" w:cs="David" w:hint="cs"/>
          <w:sz w:val="24"/>
          <w:szCs w:val="24"/>
          <w:rtl/>
        </w:rPr>
        <w:t xml:space="preserve"> שיפוץ או עבודות פנים וכדומה)</w:t>
      </w:r>
      <w:r w:rsidRPr="004E074E">
        <w:rPr>
          <w:rFonts w:ascii="David" w:hAnsi="David" w:cs="David"/>
          <w:sz w:val="24"/>
          <w:szCs w:val="24"/>
          <w:rtl/>
        </w:rPr>
        <w:t xml:space="preserve">, העונה על התנאים המפורטים </w:t>
      </w:r>
      <w:r w:rsidRPr="004E074E">
        <w:rPr>
          <w:rFonts w:ascii="David" w:hAnsi="David" w:cs="David" w:hint="cs"/>
          <w:sz w:val="24"/>
          <w:szCs w:val="24"/>
          <w:rtl/>
        </w:rPr>
        <w:t>להלן</w:t>
      </w:r>
      <w:bookmarkEnd w:id="2"/>
      <w:r w:rsidRPr="004E074E">
        <w:rPr>
          <w:rFonts w:ascii="David" w:hAnsi="David" w:cs="David" w:hint="cs"/>
          <w:sz w:val="24"/>
          <w:szCs w:val="24"/>
          <w:rtl/>
        </w:rPr>
        <w:t>:</w:t>
      </w:r>
      <w:r w:rsidRPr="004E074E">
        <w:rPr>
          <w:rFonts w:ascii="David" w:hAnsi="David" w:cs="David" w:hint="cs"/>
          <w:sz w:val="24"/>
          <w:szCs w:val="24"/>
        </w:rPr>
        <w:t xml:space="preserve"> </w:t>
      </w:r>
    </w:p>
    <w:bookmarkEnd w:id="3"/>
    <w:p w:rsidR="006A28A6" w:rsidRPr="004E074E" w:rsidRDefault="006A28A6" w:rsidP="00EB2211">
      <w:pPr>
        <w:numPr>
          <w:ilvl w:val="0"/>
          <w:numId w:val="7"/>
        </w:numPr>
        <w:spacing w:before="120" w:after="0" w:line="276" w:lineRule="auto"/>
        <w:ind w:left="360"/>
        <w:rPr>
          <w:rFonts w:ascii="David" w:hAnsi="David"/>
        </w:rPr>
      </w:pPr>
      <w:r w:rsidRPr="004E074E">
        <w:rPr>
          <w:rFonts w:ascii="David" w:hAnsi="David" w:hint="cs"/>
          <w:rtl/>
        </w:rPr>
        <w:t xml:space="preserve">שטח </w:t>
      </w:r>
      <w:r w:rsidRPr="004E074E">
        <w:rPr>
          <w:rFonts w:ascii="David" w:hAnsi="David"/>
          <w:rtl/>
        </w:rPr>
        <w:t xml:space="preserve">מינימאלי של </w:t>
      </w:r>
      <w:r w:rsidRPr="004E074E">
        <w:rPr>
          <w:rFonts w:ascii="David" w:hAnsi="David" w:hint="cs"/>
          <w:rtl/>
        </w:rPr>
        <w:t>2,5</w:t>
      </w:r>
      <w:r w:rsidRPr="004E074E">
        <w:rPr>
          <w:rFonts w:ascii="David" w:hAnsi="David"/>
          <w:rtl/>
        </w:rPr>
        <w:t>00 מ"ר ברוטו (עיקרי + שירות, לא כולל חניה) לפחות;</w:t>
      </w:r>
    </w:p>
    <w:p w:rsidR="006A28A6" w:rsidRPr="004E074E" w:rsidRDefault="006A28A6" w:rsidP="00EB2211">
      <w:pPr>
        <w:numPr>
          <w:ilvl w:val="0"/>
          <w:numId w:val="7"/>
        </w:numPr>
        <w:spacing w:before="120" w:after="0" w:line="276" w:lineRule="auto"/>
        <w:ind w:left="360"/>
        <w:rPr>
          <w:rFonts w:ascii="David" w:hAnsi="David"/>
        </w:rPr>
      </w:pPr>
      <w:r w:rsidRPr="004E074E">
        <w:rPr>
          <w:rFonts w:ascii="David" w:hAnsi="David"/>
          <w:rtl/>
        </w:rPr>
        <w:t xml:space="preserve">חלק מהותי </w:t>
      </w:r>
      <w:r w:rsidRPr="004E074E">
        <w:rPr>
          <w:rFonts w:ascii="David" w:hAnsi="David" w:hint="cs"/>
          <w:rtl/>
        </w:rPr>
        <w:t xml:space="preserve">מהמבנה </w:t>
      </w:r>
      <w:r w:rsidRPr="004E074E">
        <w:rPr>
          <w:rFonts w:ascii="David" w:hAnsi="David"/>
          <w:rtl/>
        </w:rPr>
        <w:t>האמור הינו למטרת "מבני ציבור".</w:t>
      </w:r>
    </w:p>
    <w:p w:rsidR="006A28A6" w:rsidRPr="004E074E" w:rsidRDefault="006A28A6" w:rsidP="006A28A6">
      <w:pPr>
        <w:tabs>
          <w:tab w:val="left" w:pos="567"/>
          <w:tab w:val="left" w:pos="1247"/>
          <w:tab w:val="left" w:pos="2041"/>
          <w:tab w:val="left" w:pos="2550"/>
          <w:tab w:val="left" w:pos="2892"/>
        </w:tabs>
        <w:spacing w:before="120" w:line="276" w:lineRule="auto"/>
        <w:ind w:left="360"/>
        <w:rPr>
          <w:rFonts w:ascii="David" w:hAnsi="David"/>
          <w:rtl/>
        </w:rPr>
      </w:pPr>
      <w:r w:rsidRPr="004E074E">
        <w:rPr>
          <w:rFonts w:ascii="David" w:hAnsi="David"/>
          <w:b/>
          <w:bCs/>
          <w:rtl/>
        </w:rPr>
        <w:t>"מבני ציבור"</w:t>
      </w:r>
      <w:r w:rsidRPr="004E074E">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4E074E">
        <w:rPr>
          <w:rFonts w:ascii="David" w:hAnsi="David" w:hint="cs"/>
          <w:rtl/>
        </w:rPr>
        <w:t xml:space="preserve">מעונות סטודנטים, </w:t>
      </w:r>
      <w:r w:rsidRPr="004E074E">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6A28A6" w:rsidRPr="004E074E" w:rsidRDefault="006A28A6" w:rsidP="00EB2211">
      <w:pPr>
        <w:numPr>
          <w:ilvl w:val="0"/>
          <w:numId w:val="7"/>
        </w:numPr>
        <w:spacing w:before="120" w:after="0" w:line="276" w:lineRule="auto"/>
        <w:ind w:left="360"/>
        <w:rPr>
          <w:rFonts w:ascii="David" w:hAnsi="David"/>
        </w:rPr>
      </w:pPr>
      <w:r w:rsidRPr="004E074E">
        <w:rPr>
          <w:rFonts w:ascii="David" w:hAnsi="David"/>
          <w:rtl/>
        </w:rPr>
        <w:t xml:space="preserve">בנייתו של </w:t>
      </w:r>
      <w:r w:rsidRPr="004E074E">
        <w:rPr>
          <w:rFonts w:ascii="David" w:hAnsi="David" w:hint="cs"/>
          <w:rtl/>
        </w:rPr>
        <w:t xml:space="preserve">המבנה </w:t>
      </w:r>
      <w:r w:rsidRPr="004E074E">
        <w:rPr>
          <w:rFonts w:ascii="David" w:hAnsi="David"/>
          <w:rtl/>
        </w:rPr>
        <w:t>האמור הושלמה במהלך עשר השנים החולפות עד מועד הגשת הצעתו במכרז זה.</w:t>
      </w:r>
    </w:p>
    <w:p w:rsidR="006A28A6" w:rsidRPr="004E074E" w:rsidRDefault="006A28A6" w:rsidP="006A28A6">
      <w:pPr>
        <w:pStyle w:val="11-"/>
        <w:bidi/>
        <w:spacing w:before="240" w:line="276" w:lineRule="auto"/>
        <w:jc w:val="both"/>
        <w:rPr>
          <w:rFonts w:ascii="David" w:hAnsi="David" w:cs="David"/>
          <w:rtl/>
        </w:rPr>
      </w:pPr>
      <w:r w:rsidRPr="004E074E">
        <w:rPr>
          <w:rFonts w:ascii="David" w:hAnsi="David" w:cs="David" w:hint="cs"/>
          <w:b/>
          <w:bCs/>
          <w:sz w:val="22"/>
          <w:szCs w:val="24"/>
          <w:u w:val="single"/>
          <w:rtl/>
        </w:rPr>
        <w:t>הערות</w:t>
      </w:r>
      <w:r w:rsidRPr="004E074E">
        <w:rPr>
          <w:rFonts w:ascii="David" w:hAnsi="David" w:cs="David" w:hint="cs"/>
          <w:sz w:val="24"/>
          <w:szCs w:val="26"/>
          <w:rtl/>
        </w:rPr>
        <w:t xml:space="preserve"> :</w:t>
      </w:r>
      <w:r w:rsidRPr="004E074E">
        <w:rPr>
          <w:rFonts w:ascii="David" w:hAnsi="David" w:cs="David" w:hint="cs"/>
          <w:rtl/>
        </w:rPr>
        <w:t xml:space="preserve"> </w:t>
      </w:r>
    </w:p>
    <w:p w:rsidR="006A28A6" w:rsidRPr="004E074E" w:rsidRDefault="004A51BB" w:rsidP="004A51BB">
      <w:pPr>
        <w:pStyle w:val="11-"/>
        <w:bidi/>
        <w:spacing w:before="120" w:line="276" w:lineRule="auto"/>
        <w:ind w:left="423" w:hanging="423"/>
        <w:jc w:val="both"/>
        <w:rPr>
          <w:rFonts w:ascii="David" w:hAnsi="David" w:cs="David"/>
          <w:sz w:val="22"/>
          <w:rtl/>
        </w:rPr>
      </w:pPr>
      <w:r>
        <w:rPr>
          <w:rFonts w:ascii="David" w:hAnsi="David" w:cs="David" w:hint="cs"/>
          <w:sz w:val="22"/>
          <w:rtl/>
        </w:rPr>
        <w:lastRenderedPageBreak/>
        <w:t>-</w:t>
      </w:r>
      <w:r>
        <w:rPr>
          <w:rFonts w:ascii="David" w:hAnsi="David" w:cs="David" w:hint="cs"/>
          <w:sz w:val="22"/>
          <w:rtl/>
        </w:rPr>
        <w:tab/>
      </w:r>
      <w:r w:rsidR="006A28A6" w:rsidRPr="004E074E">
        <w:rPr>
          <w:rFonts w:ascii="David" w:hAnsi="David" w:cs="David" w:hint="eastAsia"/>
          <w:sz w:val="22"/>
          <w:rtl/>
        </w:rPr>
        <w:t>מנהל</w:t>
      </w:r>
      <w:r w:rsidR="006A28A6" w:rsidRPr="004E074E">
        <w:rPr>
          <w:rFonts w:ascii="David" w:hAnsi="David" w:cs="David"/>
          <w:sz w:val="22"/>
          <w:rtl/>
        </w:rPr>
        <w:t xml:space="preserve"> </w:t>
      </w:r>
      <w:r w:rsidR="006A28A6" w:rsidRPr="004E074E">
        <w:rPr>
          <w:rFonts w:ascii="David" w:hAnsi="David" w:cs="David" w:hint="eastAsia"/>
          <w:sz w:val="22"/>
          <w:rtl/>
        </w:rPr>
        <w:t>הפרויקט</w:t>
      </w:r>
      <w:r w:rsidR="006A28A6" w:rsidRPr="004E074E">
        <w:rPr>
          <w:rFonts w:ascii="David" w:hAnsi="David" w:cs="David"/>
          <w:sz w:val="22"/>
          <w:rtl/>
        </w:rPr>
        <w:t xml:space="preserve"> </w:t>
      </w:r>
      <w:r w:rsidR="006A28A6" w:rsidRPr="004E074E">
        <w:rPr>
          <w:rFonts w:ascii="David" w:hAnsi="David" w:cs="David" w:hint="eastAsia"/>
          <w:sz w:val="22"/>
          <w:rtl/>
        </w:rPr>
        <w:t>יכול</w:t>
      </w:r>
      <w:r w:rsidR="006A28A6" w:rsidRPr="004E074E">
        <w:rPr>
          <w:rFonts w:ascii="David" w:hAnsi="David" w:cs="David"/>
          <w:sz w:val="22"/>
          <w:rtl/>
        </w:rPr>
        <w:t xml:space="preserve"> </w:t>
      </w:r>
      <w:r w:rsidR="006A28A6" w:rsidRPr="004E074E">
        <w:rPr>
          <w:rFonts w:ascii="David" w:hAnsi="David" w:cs="David" w:hint="eastAsia"/>
          <w:sz w:val="22"/>
          <w:rtl/>
        </w:rPr>
        <w:t>שיה</w:t>
      </w:r>
      <w:r w:rsidR="006A28A6" w:rsidRPr="004E074E">
        <w:rPr>
          <w:rFonts w:ascii="David" w:hAnsi="David" w:cs="David" w:hint="cs"/>
          <w:sz w:val="22"/>
          <w:rtl/>
        </w:rPr>
        <w:t>יה</w:t>
      </w:r>
      <w:r w:rsidR="006A28A6" w:rsidRPr="004E074E">
        <w:rPr>
          <w:rFonts w:ascii="David" w:hAnsi="David" w:cs="David"/>
          <w:sz w:val="22"/>
          <w:rtl/>
        </w:rPr>
        <w:t xml:space="preserve"> </w:t>
      </w:r>
      <w:r w:rsidR="006A28A6" w:rsidRPr="004E074E">
        <w:rPr>
          <w:rFonts w:ascii="David" w:hAnsi="David" w:cs="David" w:hint="eastAsia"/>
          <w:sz w:val="22"/>
          <w:rtl/>
        </w:rPr>
        <w:t>עובד</w:t>
      </w:r>
      <w:r w:rsidR="006A28A6" w:rsidRPr="004E074E">
        <w:rPr>
          <w:rFonts w:ascii="David" w:hAnsi="David" w:cs="David"/>
          <w:sz w:val="22"/>
          <w:rtl/>
        </w:rPr>
        <w:t xml:space="preserve"> </w:t>
      </w:r>
      <w:r w:rsidR="006A28A6" w:rsidRPr="004E074E">
        <w:rPr>
          <w:rFonts w:ascii="David" w:hAnsi="David" w:cs="David" w:hint="eastAsia"/>
          <w:sz w:val="22"/>
          <w:rtl/>
        </w:rPr>
        <w:t>של</w:t>
      </w:r>
      <w:r w:rsidR="006A28A6" w:rsidRPr="004E074E">
        <w:rPr>
          <w:rFonts w:ascii="David" w:hAnsi="David" w:cs="David"/>
          <w:sz w:val="22"/>
          <w:rtl/>
        </w:rPr>
        <w:t xml:space="preserve"> </w:t>
      </w:r>
      <w:r w:rsidR="006A28A6" w:rsidRPr="004E074E">
        <w:rPr>
          <w:rFonts w:ascii="David" w:hAnsi="David" w:cs="David" w:hint="eastAsia"/>
          <w:sz w:val="22"/>
          <w:rtl/>
        </w:rPr>
        <w:t>המציע</w:t>
      </w:r>
      <w:r w:rsidR="006A28A6" w:rsidRPr="004E074E">
        <w:rPr>
          <w:rFonts w:ascii="David" w:hAnsi="David" w:cs="David"/>
          <w:sz w:val="22"/>
          <w:rtl/>
        </w:rPr>
        <w:t xml:space="preserve"> </w:t>
      </w:r>
      <w:r w:rsidR="006A28A6" w:rsidRPr="004E074E">
        <w:rPr>
          <w:rFonts w:ascii="David" w:hAnsi="David" w:cs="David" w:hint="eastAsia"/>
          <w:sz w:val="22"/>
          <w:rtl/>
        </w:rPr>
        <w:t>או</w:t>
      </w:r>
      <w:r w:rsidR="006A28A6" w:rsidRPr="004E074E">
        <w:rPr>
          <w:rFonts w:ascii="David" w:hAnsi="David" w:cs="David"/>
          <w:sz w:val="22"/>
          <w:rtl/>
        </w:rPr>
        <w:t xml:space="preserve"> </w:t>
      </w:r>
      <w:r w:rsidR="006A28A6" w:rsidRPr="004E074E">
        <w:rPr>
          <w:rFonts w:ascii="David" w:hAnsi="David" w:cs="David" w:hint="eastAsia"/>
          <w:sz w:val="22"/>
          <w:rtl/>
        </w:rPr>
        <w:t>של</w:t>
      </w:r>
      <w:r w:rsidR="006A28A6" w:rsidRPr="004E074E">
        <w:rPr>
          <w:rFonts w:ascii="David" w:hAnsi="David" w:cs="David"/>
          <w:sz w:val="22"/>
          <w:rtl/>
        </w:rPr>
        <w:t xml:space="preserve"> "הקבלן" (כהגדרתו </w:t>
      </w:r>
      <w:r w:rsidR="006A28A6" w:rsidRPr="004E074E">
        <w:rPr>
          <w:rFonts w:ascii="David" w:hAnsi="David" w:cs="David" w:hint="eastAsia"/>
          <w:sz w:val="22"/>
          <w:rtl/>
        </w:rPr>
        <w:t>בסעיף</w:t>
      </w:r>
      <w:r w:rsidR="006A28A6" w:rsidRPr="004E074E">
        <w:rPr>
          <w:rFonts w:ascii="David" w:hAnsi="David" w:cs="David"/>
          <w:sz w:val="22"/>
          <w:rtl/>
        </w:rPr>
        <w:t xml:space="preserve"> 2</w:t>
      </w:r>
      <w:r w:rsidR="006A28A6" w:rsidRPr="004E074E">
        <w:rPr>
          <w:rFonts w:ascii="David" w:hAnsi="David" w:cs="David" w:hint="cs"/>
          <w:sz w:val="22"/>
          <w:rtl/>
        </w:rPr>
        <w:t xml:space="preserve"> להזמנה להציע הצעות</w:t>
      </w:r>
      <w:r w:rsidR="006A28A6" w:rsidRPr="004E074E">
        <w:rPr>
          <w:rFonts w:ascii="David" w:hAnsi="David" w:cs="David"/>
          <w:sz w:val="22"/>
          <w:rtl/>
        </w:rPr>
        <w:t xml:space="preserve">) או פרי-לנסר של המציע או הקבלן כאמור או נותן שירותים בשיטה אחרת למציע או לקבלן ובלבד שהוא עונה על כל דרישות הניסיון הקודם וההסמכות הנדרשות לפי האמור לעיל. </w:t>
      </w:r>
    </w:p>
    <w:p w:rsidR="006A28A6" w:rsidRPr="004E074E" w:rsidRDefault="004A51BB" w:rsidP="004A51BB">
      <w:pPr>
        <w:pStyle w:val="11-"/>
        <w:bidi/>
        <w:spacing w:before="120" w:line="276" w:lineRule="auto"/>
        <w:ind w:left="423" w:hanging="423"/>
        <w:jc w:val="both"/>
        <w:rPr>
          <w:rFonts w:ascii="David" w:hAnsi="David" w:cs="David"/>
          <w:sz w:val="22"/>
          <w:rtl/>
        </w:rPr>
      </w:pPr>
      <w:r>
        <w:rPr>
          <w:rFonts w:ascii="David" w:hAnsi="David" w:cs="David" w:hint="cs"/>
          <w:sz w:val="22"/>
          <w:rtl/>
        </w:rPr>
        <w:t>-</w:t>
      </w:r>
      <w:r>
        <w:rPr>
          <w:rFonts w:ascii="David" w:hAnsi="David" w:cs="David" w:hint="cs"/>
          <w:sz w:val="22"/>
          <w:rtl/>
        </w:rPr>
        <w:tab/>
      </w:r>
      <w:r w:rsidR="006A28A6" w:rsidRPr="004E074E">
        <w:rPr>
          <w:rFonts w:ascii="David" w:hAnsi="David" w:cs="David" w:hint="eastAsia"/>
          <w:sz w:val="22"/>
          <w:rtl/>
        </w:rPr>
        <w:t>יכול</w:t>
      </w:r>
      <w:r w:rsidR="006A28A6" w:rsidRPr="004E074E">
        <w:rPr>
          <w:rFonts w:ascii="David" w:hAnsi="David" w:cs="David"/>
          <w:sz w:val="22"/>
          <w:rtl/>
        </w:rPr>
        <w:t xml:space="preserve"> </w:t>
      </w:r>
      <w:r w:rsidR="006A28A6" w:rsidRPr="004E074E">
        <w:rPr>
          <w:rFonts w:ascii="David" w:hAnsi="David" w:cs="David" w:hint="eastAsia"/>
          <w:sz w:val="22"/>
          <w:rtl/>
        </w:rPr>
        <w:t>שמנהל</w:t>
      </w:r>
      <w:r w:rsidR="006A28A6" w:rsidRPr="004E074E">
        <w:rPr>
          <w:rFonts w:ascii="David" w:hAnsi="David" w:cs="David"/>
          <w:sz w:val="22"/>
          <w:rtl/>
        </w:rPr>
        <w:t xml:space="preserve"> </w:t>
      </w:r>
      <w:r w:rsidR="006A28A6" w:rsidRPr="004E074E">
        <w:rPr>
          <w:rFonts w:ascii="David" w:hAnsi="David" w:cs="David" w:hint="eastAsia"/>
          <w:sz w:val="22"/>
          <w:rtl/>
        </w:rPr>
        <w:t>הפרויקט</w:t>
      </w:r>
      <w:r w:rsidR="006A28A6" w:rsidRPr="004E074E">
        <w:rPr>
          <w:rFonts w:ascii="David" w:hAnsi="David" w:cs="David"/>
          <w:sz w:val="22"/>
          <w:rtl/>
        </w:rPr>
        <w:t xml:space="preserve"> </w:t>
      </w:r>
      <w:r w:rsidR="006A28A6" w:rsidRPr="004E074E">
        <w:rPr>
          <w:rFonts w:ascii="David" w:hAnsi="David" w:cs="David" w:hint="eastAsia"/>
          <w:sz w:val="22"/>
          <w:rtl/>
        </w:rPr>
        <w:t>ומנהל</w:t>
      </w:r>
      <w:r w:rsidR="006A28A6" w:rsidRPr="004E074E">
        <w:rPr>
          <w:rFonts w:ascii="David" w:hAnsi="David" w:cs="David"/>
          <w:sz w:val="22"/>
          <w:rtl/>
        </w:rPr>
        <w:t xml:space="preserve"> </w:t>
      </w:r>
      <w:r w:rsidR="006A28A6" w:rsidRPr="004E074E">
        <w:rPr>
          <w:rFonts w:ascii="David" w:hAnsi="David" w:cs="David" w:hint="eastAsia"/>
          <w:sz w:val="22"/>
          <w:rtl/>
        </w:rPr>
        <w:t>התכנון</w:t>
      </w:r>
      <w:r w:rsidR="006A28A6" w:rsidRPr="004E074E">
        <w:rPr>
          <w:rFonts w:ascii="David" w:hAnsi="David" w:cs="David"/>
          <w:sz w:val="22"/>
          <w:rtl/>
        </w:rPr>
        <w:t xml:space="preserve"> </w:t>
      </w:r>
      <w:r w:rsidR="006A28A6" w:rsidRPr="004E074E">
        <w:rPr>
          <w:rFonts w:ascii="David" w:hAnsi="David" w:cs="David" w:hint="cs"/>
          <w:sz w:val="22"/>
          <w:rtl/>
        </w:rPr>
        <w:t xml:space="preserve">(האמור להלן) </w:t>
      </w:r>
      <w:r w:rsidR="006A28A6" w:rsidRPr="004E074E">
        <w:rPr>
          <w:rFonts w:ascii="David" w:hAnsi="David" w:cs="David" w:hint="eastAsia"/>
          <w:sz w:val="22"/>
          <w:rtl/>
        </w:rPr>
        <w:t>יהיו</w:t>
      </w:r>
      <w:r w:rsidR="006A28A6" w:rsidRPr="004E074E">
        <w:rPr>
          <w:rFonts w:ascii="David" w:hAnsi="David" w:cs="David"/>
          <w:sz w:val="22"/>
          <w:rtl/>
        </w:rPr>
        <w:t xml:space="preserve"> </w:t>
      </w:r>
      <w:r w:rsidR="006A28A6" w:rsidRPr="004E074E">
        <w:rPr>
          <w:rFonts w:ascii="David" w:hAnsi="David" w:cs="David" w:hint="eastAsia"/>
          <w:sz w:val="22"/>
          <w:rtl/>
        </w:rPr>
        <w:t>אותו</w:t>
      </w:r>
      <w:r w:rsidR="006A28A6" w:rsidRPr="004E074E">
        <w:rPr>
          <w:rFonts w:ascii="David" w:hAnsi="David" w:cs="David"/>
          <w:sz w:val="22"/>
          <w:rtl/>
        </w:rPr>
        <w:t xml:space="preserve"> </w:t>
      </w:r>
      <w:r w:rsidR="006A28A6" w:rsidRPr="004E074E">
        <w:rPr>
          <w:rFonts w:ascii="David" w:hAnsi="David" w:cs="David" w:hint="eastAsia"/>
          <w:sz w:val="22"/>
          <w:rtl/>
        </w:rPr>
        <w:t>אדם</w:t>
      </w:r>
      <w:r w:rsidR="006A28A6" w:rsidRPr="004E074E">
        <w:rPr>
          <w:rFonts w:ascii="David" w:hAnsi="David" w:cs="David"/>
          <w:sz w:val="22"/>
          <w:rtl/>
        </w:rPr>
        <w:t xml:space="preserve"> [ובתנאי </w:t>
      </w:r>
      <w:r w:rsidR="006A28A6" w:rsidRPr="004E074E">
        <w:rPr>
          <w:rFonts w:ascii="David" w:hAnsi="David" w:cs="David" w:hint="eastAsia"/>
          <w:sz w:val="22"/>
          <w:rtl/>
        </w:rPr>
        <w:t>שהוא</w:t>
      </w:r>
      <w:r w:rsidR="006A28A6" w:rsidRPr="004E074E">
        <w:rPr>
          <w:rFonts w:ascii="David" w:hAnsi="David" w:cs="David"/>
          <w:sz w:val="22"/>
          <w:rtl/>
        </w:rPr>
        <w:t xml:space="preserve"> </w:t>
      </w:r>
      <w:r w:rsidR="006A28A6" w:rsidRPr="004E074E">
        <w:rPr>
          <w:rFonts w:ascii="David" w:hAnsi="David" w:cs="David" w:hint="eastAsia"/>
          <w:sz w:val="22"/>
          <w:rtl/>
        </w:rPr>
        <w:t>עונה</w:t>
      </w:r>
      <w:r w:rsidR="006A28A6" w:rsidRPr="004E074E">
        <w:rPr>
          <w:rFonts w:ascii="David" w:hAnsi="David" w:cs="David"/>
          <w:sz w:val="22"/>
          <w:rtl/>
        </w:rPr>
        <w:t xml:space="preserve"> </w:t>
      </w:r>
      <w:r w:rsidR="006A28A6" w:rsidRPr="004E074E">
        <w:rPr>
          <w:rFonts w:ascii="David" w:hAnsi="David" w:cs="David" w:hint="eastAsia"/>
          <w:sz w:val="22"/>
          <w:rtl/>
        </w:rPr>
        <w:t>על</w:t>
      </w:r>
      <w:r w:rsidR="006A28A6" w:rsidRPr="004E074E">
        <w:rPr>
          <w:rFonts w:ascii="David" w:hAnsi="David" w:cs="David"/>
          <w:sz w:val="22"/>
          <w:rtl/>
        </w:rPr>
        <w:t xml:space="preserve"> </w:t>
      </w:r>
      <w:r w:rsidR="006A28A6" w:rsidRPr="004E074E">
        <w:rPr>
          <w:rFonts w:ascii="David" w:hAnsi="David" w:cs="David" w:hint="eastAsia"/>
          <w:sz w:val="22"/>
          <w:rtl/>
        </w:rPr>
        <w:t>התנאים</w:t>
      </w:r>
      <w:r w:rsidR="006A28A6" w:rsidRPr="004E074E">
        <w:rPr>
          <w:rFonts w:ascii="David" w:hAnsi="David" w:cs="David"/>
          <w:sz w:val="22"/>
          <w:rtl/>
        </w:rPr>
        <w:t xml:space="preserve"> </w:t>
      </w:r>
      <w:r w:rsidR="006A28A6" w:rsidRPr="004E074E">
        <w:rPr>
          <w:rFonts w:ascii="David" w:hAnsi="David" w:cs="David" w:hint="eastAsia"/>
          <w:sz w:val="22"/>
          <w:rtl/>
        </w:rPr>
        <w:t>הדרושים</w:t>
      </w:r>
      <w:r w:rsidR="006A28A6" w:rsidRPr="004E074E">
        <w:rPr>
          <w:rFonts w:ascii="David" w:hAnsi="David" w:cs="David"/>
          <w:sz w:val="22"/>
          <w:rtl/>
        </w:rPr>
        <w:t xml:space="preserve"> הן ממנהל הפרויקט (לפי </w:t>
      </w:r>
      <w:r w:rsidR="006A28A6" w:rsidRPr="004E074E">
        <w:rPr>
          <w:rFonts w:ascii="David" w:hAnsi="David" w:cs="David" w:hint="eastAsia"/>
          <w:sz w:val="22"/>
          <w:rtl/>
        </w:rPr>
        <w:t>האמור</w:t>
      </w:r>
      <w:r w:rsidR="006A28A6" w:rsidRPr="004E074E">
        <w:rPr>
          <w:rFonts w:ascii="David" w:hAnsi="David" w:cs="David"/>
          <w:sz w:val="22"/>
          <w:rtl/>
        </w:rPr>
        <w:t xml:space="preserve"> </w:t>
      </w:r>
      <w:r w:rsidR="006A28A6" w:rsidRPr="004E074E">
        <w:rPr>
          <w:rFonts w:ascii="David" w:hAnsi="David" w:cs="David" w:hint="eastAsia"/>
          <w:sz w:val="22"/>
          <w:rtl/>
        </w:rPr>
        <w:t>לעיל</w:t>
      </w:r>
      <w:r w:rsidR="006A28A6" w:rsidRPr="004E074E">
        <w:rPr>
          <w:rFonts w:ascii="David" w:hAnsi="David" w:cs="David"/>
          <w:sz w:val="22"/>
          <w:rtl/>
        </w:rPr>
        <w:t xml:space="preserve">) </w:t>
      </w:r>
      <w:r w:rsidR="006A28A6" w:rsidRPr="004E074E">
        <w:rPr>
          <w:rFonts w:ascii="David" w:hAnsi="David" w:cs="David" w:hint="eastAsia"/>
          <w:sz w:val="22"/>
          <w:rtl/>
        </w:rPr>
        <w:t>והן</w:t>
      </w:r>
      <w:r w:rsidR="006A28A6" w:rsidRPr="004E074E">
        <w:rPr>
          <w:rFonts w:ascii="David" w:hAnsi="David" w:cs="David"/>
          <w:sz w:val="22"/>
          <w:rtl/>
        </w:rPr>
        <w:t xml:space="preserve"> </w:t>
      </w:r>
      <w:r w:rsidR="006A28A6" w:rsidRPr="004E074E">
        <w:rPr>
          <w:rFonts w:ascii="David" w:hAnsi="David" w:cs="David" w:hint="cs"/>
          <w:sz w:val="22"/>
          <w:rtl/>
        </w:rPr>
        <w:t>מ</w:t>
      </w:r>
      <w:r w:rsidR="006A28A6" w:rsidRPr="004E074E">
        <w:rPr>
          <w:rFonts w:ascii="David" w:hAnsi="David" w:cs="David" w:hint="eastAsia"/>
          <w:sz w:val="22"/>
          <w:rtl/>
        </w:rPr>
        <w:t>מנהל</w:t>
      </w:r>
      <w:r w:rsidR="006A28A6" w:rsidRPr="004E074E">
        <w:rPr>
          <w:rFonts w:ascii="David" w:hAnsi="David" w:cs="David"/>
          <w:sz w:val="22"/>
          <w:rtl/>
        </w:rPr>
        <w:t xml:space="preserve"> </w:t>
      </w:r>
      <w:r w:rsidR="006A28A6" w:rsidRPr="004E074E">
        <w:rPr>
          <w:rFonts w:ascii="David" w:hAnsi="David" w:cs="David" w:hint="eastAsia"/>
          <w:sz w:val="22"/>
          <w:rtl/>
        </w:rPr>
        <w:t>התכנון</w:t>
      </w:r>
      <w:r w:rsidR="006A28A6" w:rsidRPr="004E074E">
        <w:rPr>
          <w:rFonts w:ascii="David" w:hAnsi="David" w:cs="David"/>
          <w:sz w:val="22"/>
          <w:rtl/>
        </w:rPr>
        <w:t xml:space="preserve"> (לפי </w:t>
      </w:r>
      <w:r w:rsidR="006A28A6" w:rsidRPr="004E074E">
        <w:rPr>
          <w:rFonts w:ascii="David" w:hAnsi="David" w:cs="David" w:hint="eastAsia"/>
          <w:sz w:val="22"/>
          <w:rtl/>
        </w:rPr>
        <w:t>האמור</w:t>
      </w:r>
      <w:r w:rsidR="006A28A6" w:rsidRPr="004E074E">
        <w:rPr>
          <w:rFonts w:ascii="David" w:hAnsi="David" w:cs="David"/>
          <w:sz w:val="22"/>
          <w:rtl/>
        </w:rPr>
        <w:t xml:space="preserve"> </w:t>
      </w:r>
      <w:r w:rsidR="006A28A6" w:rsidRPr="004E074E">
        <w:rPr>
          <w:rFonts w:ascii="David" w:hAnsi="David" w:cs="David" w:hint="cs"/>
          <w:sz w:val="22"/>
          <w:rtl/>
        </w:rPr>
        <w:t xml:space="preserve">להלן). </w:t>
      </w:r>
    </w:p>
    <w:p w:rsidR="006A28A6" w:rsidRPr="004E074E" w:rsidRDefault="004A51BB" w:rsidP="004A51BB">
      <w:pPr>
        <w:pStyle w:val="11-"/>
        <w:bidi/>
        <w:spacing w:before="120" w:line="276" w:lineRule="auto"/>
        <w:ind w:left="423" w:hanging="423"/>
        <w:jc w:val="both"/>
        <w:rPr>
          <w:rFonts w:ascii="David" w:hAnsi="David" w:cs="David"/>
          <w:sz w:val="22"/>
        </w:rPr>
      </w:pPr>
      <w:r>
        <w:rPr>
          <w:rFonts w:ascii="David" w:hAnsi="David" w:cs="David" w:hint="cs"/>
          <w:sz w:val="22"/>
          <w:rtl/>
        </w:rPr>
        <w:t>-</w:t>
      </w:r>
      <w:r>
        <w:rPr>
          <w:rFonts w:ascii="David" w:hAnsi="David" w:cs="David" w:hint="cs"/>
          <w:sz w:val="22"/>
          <w:rtl/>
        </w:rPr>
        <w:tab/>
      </w:r>
      <w:r w:rsidR="006A28A6" w:rsidRPr="004E074E">
        <w:rPr>
          <w:rFonts w:ascii="David" w:hAnsi="David" w:cs="David" w:hint="cs"/>
          <w:sz w:val="22"/>
          <w:rtl/>
        </w:rPr>
        <w:t xml:space="preserve">מנהל הפרויקט יהיה אדם ספציפי, שהינו בעל הניסיון הנדרש (ולא ניתן להציע כמנהל פרויקט כאמור חברה או תאגיד אחר. </w:t>
      </w:r>
    </w:p>
    <w:p w:rsidR="006A28A6" w:rsidRPr="004E074E" w:rsidRDefault="006A28A6" w:rsidP="004A51BB">
      <w:pPr>
        <w:pStyle w:val="11-"/>
        <w:bidi/>
        <w:spacing w:before="120" w:line="276" w:lineRule="auto"/>
        <w:ind w:left="423" w:hanging="423"/>
        <w:jc w:val="both"/>
        <w:rPr>
          <w:rFonts w:ascii="David" w:hAnsi="David" w:cs="David"/>
          <w:sz w:val="22"/>
          <w:rtl/>
        </w:rPr>
      </w:pPr>
    </w:p>
    <w:p w:rsidR="006A28A6" w:rsidRPr="004E074E" w:rsidRDefault="006A28A6" w:rsidP="006A28A6">
      <w:pPr>
        <w:pStyle w:val="11-"/>
        <w:bidi/>
        <w:spacing w:before="120" w:line="276" w:lineRule="auto"/>
        <w:jc w:val="both"/>
        <w:rPr>
          <w:rFonts w:ascii="David" w:hAnsi="David" w:cs="David"/>
          <w:sz w:val="22"/>
          <w:szCs w:val="24"/>
          <w:rtl/>
        </w:rPr>
      </w:pPr>
      <w:r w:rsidRPr="004E074E">
        <w:rPr>
          <w:rFonts w:ascii="David" w:hAnsi="David" w:cs="David" w:hint="cs"/>
          <w:b/>
          <w:bCs/>
          <w:sz w:val="22"/>
          <w:szCs w:val="24"/>
          <w:u w:val="single"/>
          <w:rtl/>
        </w:rPr>
        <w:t>להלן פרטי המבנה / הפרויקט</w:t>
      </w:r>
      <w:r w:rsidRPr="004E074E">
        <w:rPr>
          <w:rFonts w:ascii="David" w:hAnsi="David" w:cs="David" w:hint="cs"/>
          <w:sz w:val="22"/>
          <w:szCs w:val="24"/>
          <w:rtl/>
        </w:rPr>
        <w:t xml:space="preserve">: </w:t>
      </w:r>
    </w:p>
    <w:p w:rsidR="006A28A6" w:rsidRPr="004E074E" w:rsidRDefault="006A28A6" w:rsidP="006A28A6">
      <w:pPr>
        <w:widowControl w:val="0"/>
        <w:spacing w:line="276" w:lineRule="auto"/>
        <w:ind w:left="1634"/>
        <w:rPr>
          <w:color w:val="000000"/>
          <w:lang w:eastAsia="he-IL"/>
        </w:rPr>
      </w:pPr>
    </w:p>
    <w:p w:rsidR="006A28A6" w:rsidRPr="004E074E" w:rsidRDefault="006A28A6" w:rsidP="006A28A6">
      <w:pPr>
        <w:widowControl w:val="0"/>
        <w:spacing w:line="276" w:lineRule="auto"/>
        <w:rPr>
          <w:color w:val="000000"/>
          <w:rtl/>
          <w:lang w:eastAsia="he-IL"/>
        </w:rPr>
      </w:pPr>
      <w:r w:rsidRPr="004E074E">
        <w:rPr>
          <w:rFonts w:hint="cs"/>
          <w:b/>
          <w:bCs/>
          <w:color w:val="000000"/>
          <w:rtl/>
          <w:lang w:eastAsia="he-IL"/>
        </w:rPr>
        <w:t>שם הפרויקט</w:t>
      </w:r>
      <w:r w:rsidRPr="004E074E">
        <w:rPr>
          <w:rFonts w:hint="cs"/>
          <w:color w:val="000000"/>
          <w:rtl/>
          <w:lang w:eastAsia="he-IL"/>
        </w:rPr>
        <w:t>: __________________</w:t>
      </w:r>
    </w:p>
    <w:p w:rsidR="006A28A6" w:rsidRPr="004E074E" w:rsidRDefault="006A28A6" w:rsidP="006A28A6">
      <w:pPr>
        <w:widowControl w:val="0"/>
        <w:spacing w:before="240" w:line="276" w:lineRule="auto"/>
        <w:rPr>
          <w:color w:val="000000"/>
          <w:rtl/>
          <w:lang w:eastAsia="he-IL"/>
        </w:rPr>
      </w:pPr>
      <w:r w:rsidRPr="004E074E">
        <w:rPr>
          <w:rFonts w:hint="cs"/>
          <w:b/>
          <w:bCs/>
          <w:color w:val="000000"/>
          <w:rtl/>
          <w:lang w:eastAsia="he-IL"/>
        </w:rPr>
        <w:t>מיקום הפרויקט (כתובת, גוש, חלקה)</w:t>
      </w:r>
      <w:r w:rsidRPr="004E074E">
        <w:rPr>
          <w:rFonts w:hint="cs"/>
          <w:color w:val="000000"/>
          <w:rtl/>
          <w:lang w:eastAsia="he-IL"/>
        </w:rPr>
        <w:t>: _________________________________________</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המטרות</w:t>
      </w:r>
      <w:r w:rsidR="00583041">
        <w:rPr>
          <w:rFonts w:hint="cs"/>
          <w:b/>
          <w:bCs/>
          <w:color w:val="000000"/>
          <w:rtl/>
          <w:lang w:eastAsia="he-IL"/>
        </w:rPr>
        <w:t xml:space="preserve"> / השימושים העיקריים של הפרויקט</w:t>
      </w:r>
      <w:r w:rsidRPr="00583041">
        <w:rPr>
          <w:rFonts w:hint="cs"/>
          <w:color w:val="000000"/>
          <w:rtl/>
          <w:lang w:eastAsia="he-IL"/>
        </w:rPr>
        <w:t>:</w:t>
      </w:r>
      <w:r w:rsidRPr="004E074E">
        <w:rPr>
          <w:rFonts w:hint="cs"/>
          <w:b/>
          <w:bCs/>
          <w:color w:val="000000"/>
          <w:rtl/>
          <w:lang w:eastAsia="he-IL"/>
        </w:rPr>
        <w:t xml:space="preserve"> _______________________________________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_______________________________________________________</w:t>
      </w:r>
      <w:r w:rsidRPr="004E074E">
        <w:rPr>
          <w:rFonts w:hint="cs"/>
          <w:color w:val="000000"/>
          <w:rtl/>
          <w:lang w:eastAsia="he-IL"/>
        </w:rPr>
        <w:t xml:space="preserve"> (ככל שהפרויקט כולל מספר שימושים, יש לפרט את השימושים השונים והשטח של כל אחד מהשימושים)</w:t>
      </w:r>
      <w:r w:rsidRPr="004E074E">
        <w:rPr>
          <w:rFonts w:hint="cs"/>
          <w:b/>
          <w:bCs/>
          <w:color w:val="000000"/>
          <w:rtl/>
          <w:lang w:eastAsia="he-IL"/>
        </w:rPr>
        <w:t xml:space="preserve">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ש</w:t>
      </w:r>
      <w:r w:rsidR="00583041">
        <w:rPr>
          <w:rFonts w:hint="cs"/>
          <w:b/>
          <w:bCs/>
          <w:color w:val="000000"/>
          <w:rtl/>
          <w:lang w:eastAsia="he-IL"/>
        </w:rPr>
        <w:t>טח הפרויקט</w:t>
      </w:r>
      <w:r w:rsidRPr="00583041">
        <w:rPr>
          <w:rFonts w:hint="cs"/>
          <w:color w:val="000000"/>
          <w:rtl/>
          <w:lang w:eastAsia="he-IL"/>
        </w:rPr>
        <w:t>:</w:t>
      </w:r>
      <w:r w:rsidRPr="004E074E">
        <w:rPr>
          <w:rFonts w:hint="cs"/>
          <w:b/>
          <w:bCs/>
          <w:color w:val="000000"/>
          <w:rtl/>
          <w:lang w:eastAsia="he-IL"/>
        </w:rPr>
        <w:t xml:space="preserve"> ___________________ </w:t>
      </w:r>
      <w:r w:rsidRPr="004E074E">
        <w:rPr>
          <w:rFonts w:hint="cs"/>
          <w:color w:val="000000"/>
          <w:rtl/>
          <w:lang w:eastAsia="he-IL"/>
        </w:rPr>
        <w:t xml:space="preserve">(יש לפרט את השטח </w:t>
      </w:r>
      <w:r w:rsidRPr="004E074E">
        <w:rPr>
          <w:color w:val="000000"/>
          <w:rtl/>
          <w:lang w:eastAsia="he-IL"/>
        </w:rPr>
        <w:t>ברוטו</w:t>
      </w:r>
      <w:r w:rsidRPr="004E074E">
        <w:rPr>
          <w:rFonts w:hint="cs"/>
          <w:color w:val="000000"/>
          <w:rtl/>
          <w:lang w:eastAsia="he-IL"/>
        </w:rPr>
        <w:t xml:space="preserve">, כלומר </w:t>
      </w:r>
      <w:r w:rsidRPr="004E074E">
        <w:rPr>
          <w:color w:val="000000"/>
          <w:rtl/>
          <w:lang w:eastAsia="he-IL"/>
        </w:rPr>
        <w:t>עיקרי + שירות, לא כולל חניה)</w:t>
      </w:r>
      <w:r w:rsidRPr="004E074E">
        <w:rPr>
          <w:rFonts w:hint="cs"/>
          <w:b/>
          <w:bCs/>
          <w:color w:val="000000"/>
          <w:rtl/>
          <w:lang w:eastAsia="he-IL"/>
        </w:rPr>
        <w:t xml:space="preserve">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 xml:space="preserve">מועד השלמת הפרויקט : ____________________ </w:t>
      </w:r>
    </w:p>
    <w:p w:rsidR="006A28A6" w:rsidRPr="004E074E" w:rsidRDefault="006A28A6" w:rsidP="006A28A6">
      <w:pPr>
        <w:widowControl w:val="0"/>
        <w:spacing w:line="276" w:lineRule="auto"/>
        <w:rPr>
          <w:b/>
          <w:bCs/>
          <w:color w:val="000000"/>
          <w:rtl/>
          <w:lang w:eastAsia="he-IL"/>
        </w:rPr>
      </w:pPr>
    </w:p>
    <w:p w:rsidR="006A28A6" w:rsidRPr="00583041" w:rsidRDefault="006A28A6" w:rsidP="006A28A6">
      <w:pPr>
        <w:widowControl w:val="0"/>
        <w:spacing w:line="276" w:lineRule="auto"/>
        <w:rPr>
          <w:b/>
          <w:bCs/>
          <w:color w:val="000000"/>
          <w:szCs w:val="22"/>
          <w:rtl/>
          <w:lang w:eastAsia="he-IL"/>
        </w:rPr>
      </w:pPr>
      <w:r w:rsidRPr="00583041">
        <w:rPr>
          <w:rFonts w:hint="cs"/>
          <w:b/>
          <w:bCs/>
          <w:color w:val="000000"/>
          <w:szCs w:val="22"/>
          <w:u w:val="single"/>
          <w:rtl/>
          <w:lang w:eastAsia="he-IL"/>
        </w:rPr>
        <w:t>יש לצרף</w:t>
      </w:r>
      <w:r w:rsidRPr="00583041">
        <w:rPr>
          <w:rFonts w:hint="cs"/>
          <w:b/>
          <w:bCs/>
          <w:color w:val="000000"/>
          <w:szCs w:val="22"/>
          <w:rtl/>
          <w:lang w:eastAsia="he-IL"/>
        </w:rPr>
        <w:t xml:space="preserve"> טופס 4 וכן טבלת פירוט שטחים מתוך היתר הבניה שהוצא לפרויקט.  </w:t>
      </w:r>
    </w:p>
    <w:p w:rsidR="006A28A6" w:rsidRPr="00583041" w:rsidRDefault="006A28A6" w:rsidP="00F72110">
      <w:pPr>
        <w:widowControl w:val="0"/>
        <w:spacing w:line="276" w:lineRule="auto"/>
        <w:rPr>
          <w:b/>
          <w:bCs/>
          <w:color w:val="000000"/>
          <w:szCs w:val="22"/>
          <w:rtl/>
          <w:lang w:eastAsia="he-IL"/>
        </w:rPr>
      </w:pPr>
      <w:r w:rsidRPr="00583041">
        <w:rPr>
          <w:rFonts w:hint="cs"/>
          <w:b/>
          <w:bCs/>
          <w:color w:val="000000"/>
          <w:szCs w:val="22"/>
          <w:rtl/>
          <w:lang w:eastAsia="he-IL"/>
        </w:rPr>
        <w:t>בפרויקטים</w:t>
      </w:r>
      <w:r w:rsidRPr="00583041">
        <w:rPr>
          <w:b/>
          <w:bCs/>
          <w:color w:val="000000"/>
          <w:szCs w:val="22"/>
          <w:rtl/>
          <w:lang w:eastAsia="he-IL"/>
        </w:rPr>
        <w:t xml:space="preserve"> אשר לגביהם לפי דין לא מוצא היתר או טופס 4 וכן </w:t>
      </w:r>
      <w:r w:rsidRPr="00583041">
        <w:rPr>
          <w:rFonts w:hint="cs"/>
          <w:b/>
          <w:bCs/>
          <w:color w:val="000000"/>
          <w:szCs w:val="22"/>
          <w:rtl/>
          <w:lang w:eastAsia="he-IL"/>
        </w:rPr>
        <w:t>בפרויקטים</w:t>
      </w:r>
      <w:r w:rsidRPr="00583041">
        <w:rPr>
          <w:b/>
          <w:bCs/>
          <w:color w:val="000000"/>
          <w:szCs w:val="22"/>
          <w:rtl/>
          <w:lang w:eastAsia="he-IL"/>
        </w:rPr>
        <w:t xml:space="preserve"> אשר על פי הנחיית המזמין לא ניתן לחשוף את ההיתר או טופס 4 שהוצא להם</w:t>
      </w:r>
      <w:r w:rsidR="00F72110" w:rsidRPr="00583041">
        <w:rPr>
          <w:rFonts w:hint="cs"/>
          <w:b/>
          <w:bCs/>
          <w:color w:val="000000"/>
          <w:szCs w:val="22"/>
          <w:rtl/>
          <w:lang w:eastAsia="he-IL"/>
        </w:rPr>
        <w:t xml:space="preserve"> וכן אם אין בידי בעל התפקיד המוצע את ההיתר או טופס 4 - יש לצרף </w:t>
      </w:r>
      <w:r w:rsidR="00583041">
        <w:rPr>
          <w:rFonts w:hint="cs"/>
          <w:b/>
          <w:bCs/>
          <w:color w:val="000000"/>
          <w:szCs w:val="22"/>
          <w:rtl/>
          <w:lang w:eastAsia="he-IL"/>
        </w:rPr>
        <w:t>אישור של המזמין או אדריכל הפרויקט בדבר שטחי הפרוי</w:t>
      </w:r>
      <w:r w:rsidR="00F72110" w:rsidRPr="00583041">
        <w:rPr>
          <w:rFonts w:hint="cs"/>
          <w:b/>
          <w:bCs/>
          <w:color w:val="000000"/>
          <w:szCs w:val="22"/>
          <w:rtl/>
          <w:lang w:eastAsia="he-IL"/>
        </w:rPr>
        <w:t>קט (תוך הפרדה בין שטחים עיקריים ושירות לבין שטחי חניה) ובדבר מועד השלמת הבניה</w:t>
      </w:r>
      <w:r w:rsidRPr="00583041">
        <w:rPr>
          <w:rFonts w:hint="cs"/>
          <w:b/>
          <w:bCs/>
          <w:color w:val="000000"/>
          <w:szCs w:val="22"/>
          <w:rtl/>
          <w:lang w:eastAsia="he-IL"/>
        </w:rPr>
        <w:t>.</w:t>
      </w:r>
    </w:p>
    <w:p w:rsidR="006A28A6" w:rsidRPr="004E074E" w:rsidRDefault="006A28A6" w:rsidP="006A28A6">
      <w:pPr>
        <w:widowControl w:val="0"/>
        <w:spacing w:line="276" w:lineRule="auto"/>
        <w:rPr>
          <w:b/>
          <w:bCs/>
          <w:color w:val="000000"/>
          <w:rtl/>
          <w:lang w:eastAsia="he-IL"/>
        </w:rPr>
      </w:pP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שם המזמין</w:t>
      </w:r>
      <w:r w:rsidR="006A28A6" w:rsidRPr="004E074E">
        <w:rPr>
          <w:rFonts w:hint="cs"/>
          <w:b/>
          <w:bCs/>
          <w:color w:val="000000"/>
          <w:rtl/>
          <w:lang w:eastAsia="he-IL"/>
        </w:rPr>
        <w:t xml:space="preserve">: _________________________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6A28A6" w:rsidRPr="004E074E">
        <w:rPr>
          <w:rFonts w:hint="cs"/>
          <w:b/>
          <w:bCs/>
          <w:color w:val="000000"/>
          <w:rtl/>
          <w:lang w:eastAsia="he-IL"/>
        </w:rPr>
        <w:t xml:space="preserve">: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שם</w:t>
      </w:r>
      <w:r w:rsidR="006A28A6" w:rsidRPr="004E074E">
        <w:rPr>
          <w:rFonts w:hint="cs"/>
          <w:color w:val="000000"/>
          <w:rtl/>
          <w:lang w:eastAsia="he-IL"/>
        </w:rPr>
        <w:t>:</w:t>
      </w:r>
      <w:r>
        <w:rPr>
          <w:rFonts w:hint="cs"/>
          <w:color w:val="000000"/>
          <w:rtl/>
          <w:lang w:eastAsia="he-IL"/>
        </w:rPr>
        <w:t xml:space="preserve"> ________________________ תפקיד</w:t>
      </w:r>
      <w:r w:rsidR="006A28A6" w:rsidRPr="004E074E">
        <w:rPr>
          <w:rFonts w:hint="cs"/>
          <w:color w:val="000000"/>
          <w:rtl/>
          <w:lang w:eastAsia="he-IL"/>
        </w:rPr>
        <w:t xml:space="preserve">: ______________________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טלפון</w:t>
      </w:r>
      <w:r w:rsidR="006A28A6" w:rsidRPr="004E074E">
        <w:rPr>
          <w:rFonts w:hint="cs"/>
          <w:color w:val="000000"/>
          <w:rtl/>
          <w:lang w:eastAsia="he-IL"/>
        </w:rPr>
        <w:t xml:space="preserve">: _______________________  כתובת </w:t>
      </w:r>
      <w:r w:rsidR="006A28A6" w:rsidRPr="004E074E">
        <w:rPr>
          <w:color w:val="000000"/>
          <w:lang w:eastAsia="he-IL"/>
        </w:rPr>
        <w:t>e-mail</w:t>
      </w:r>
      <w:r w:rsidR="006A28A6" w:rsidRPr="004E074E">
        <w:rPr>
          <w:rFonts w:hint="cs"/>
          <w:color w:val="000000"/>
          <w:rtl/>
          <w:lang w:eastAsia="he-IL"/>
        </w:rPr>
        <w:t>: ______________________</w:t>
      </w:r>
    </w:p>
    <w:p w:rsidR="006A28A6" w:rsidRPr="004E074E" w:rsidRDefault="006A28A6" w:rsidP="006A28A6">
      <w:pPr>
        <w:widowControl w:val="0"/>
        <w:spacing w:before="200" w:line="276" w:lineRule="auto"/>
        <w:ind w:left="1634"/>
        <w:rPr>
          <w:color w:val="000000"/>
          <w:rtl/>
          <w:lang w:eastAsia="he-IL"/>
        </w:rPr>
      </w:pPr>
    </w:p>
    <w:p w:rsidR="006A28A6" w:rsidRPr="004E074E" w:rsidRDefault="006A28A6" w:rsidP="006A28A6">
      <w:pPr>
        <w:pStyle w:val="11-"/>
        <w:bidi/>
        <w:spacing w:before="120" w:line="276" w:lineRule="auto"/>
        <w:jc w:val="both"/>
        <w:rPr>
          <w:rFonts w:ascii="David" w:hAnsi="David" w:cs="David"/>
          <w:b/>
          <w:bCs/>
          <w:sz w:val="22"/>
          <w:szCs w:val="24"/>
          <w:u w:val="single"/>
          <w:rtl/>
        </w:rPr>
      </w:pPr>
    </w:p>
    <w:p w:rsidR="006A28A6" w:rsidRPr="004E074E" w:rsidRDefault="006A28A6" w:rsidP="006A28A6">
      <w:pPr>
        <w:pStyle w:val="11-"/>
        <w:bidi/>
        <w:spacing w:before="120" w:line="276" w:lineRule="auto"/>
        <w:jc w:val="both"/>
        <w:rPr>
          <w:rFonts w:ascii="David" w:hAnsi="David" w:cs="David"/>
          <w:sz w:val="22"/>
          <w:rtl/>
        </w:rPr>
      </w:pPr>
    </w:p>
    <w:p w:rsidR="006A28A6" w:rsidRPr="004E074E" w:rsidRDefault="006A28A6" w:rsidP="006A28A6">
      <w:pPr>
        <w:pStyle w:val="af1"/>
        <w:rPr>
          <w:sz w:val="46"/>
          <w:szCs w:val="46"/>
          <w:rtl/>
        </w:rPr>
      </w:pPr>
      <w:r w:rsidRPr="004E074E">
        <w:rPr>
          <w:sz w:val="46"/>
          <w:szCs w:val="46"/>
          <w:rtl/>
        </w:rPr>
        <w:br w:type="page"/>
      </w:r>
      <w:r w:rsidRPr="004E074E">
        <w:rPr>
          <w:rFonts w:hint="cs"/>
          <w:sz w:val="46"/>
          <w:szCs w:val="46"/>
          <w:rtl/>
        </w:rPr>
        <w:lastRenderedPageBreak/>
        <w:t>מנהל תכנון</w:t>
      </w:r>
      <w:r w:rsidRPr="004E074E">
        <w:rPr>
          <w:rFonts w:hint="cs"/>
          <w:b w:val="0"/>
          <w:bCs w:val="0"/>
          <w:sz w:val="46"/>
          <w:szCs w:val="46"/>
          <w:u w:val="none"/>
          <w:rtl/>
        </w:rPr>
        <w:t>:</w:t>
      </w:r>
    </w:p>
    <w:p w:rsidR="006A28A6" w:rsidRPr="004E074E" w:rsidRDefault="006A28A6" w:rsidP="006A28A6">
      <w:pPr>
        <w:pStyle w:val="11-"/>
        <w:bidi/>
        <w:spacing w:before="360" w:line="360" w:lineRule="auto"/>
        <w:jc w:val="both"/>
        <w:rPr>
          <w:rFonts w:cs="David"/>
          <w:sz w:val="24"/>
          <w:szCs w:val="24"/>
          <w:rtl/>
        </w:rPr>
      </w:pPr>
      <w:r w:rsidRPr="004E074E">
        <w:rPr>
          <w:rFonts w:cs="David" w:hint="cs"/>
          <w:sz w:val="24"/>
          <w:szCs w:val="24"/>
          <w:rtl/>
        </w:rPr>
        <w:t>מר/גברת: _________________________ 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ת.ז: _________________________</w:t>
      </w:r>
    </w:p>
    <w:p w:rsidR="006A28A6" w:rsidRPr="004E074E" w:rsidRDefault="006A28A6" w:rsidP="006A28A6">
      <w:pPr>
        <w:pStyle w:val="11-"/>
        <w:bidi/>
        <w:spacing w:before="240" w:line="360" w:lineRule="auto"/>
        <w:jc w:val="both"/>
        <w:rPr>
          <w:rFonts w:cs="David"/>
          <w:sz w:val="22"/>
          <w:rtl/>
        </w:rPr>
      </w:pPr>
      <w:r w:rsidRPr="004E074E">
        <w:rPr>
          <w:rFonts w:cs="David" w:hint="cs"/>
          <w:sz w:val="24"/>
          <w:szCs w:val="24"/>
          <w:rtl/>
        </w:rPr>
        <w:t>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רישיון: _____________________________ </w:t>
      </w:r>
      <w:r w:rsidRPr="004E074E">
        <w:rPr>
          <w:rFonts w:cs="David" w:hint="cs"/>
          <w:sz w:val="22"/>
          <w:rtl/>
        </w:rPr>
        <w:t>(</w:t>
      </w:r>
      <w:r w:rsidRPr="004E074E">
        <w:rPr>
          <w:rFonts w:cs="David" w:hint="cs"/>
          <w:sz w:val="22"/>
          <w:u w:val="single"/>
          <w:rtl/>
        </w:rPr>
        <w:t>יש לצרף</w:t>
      </w:r>
      <w:r w:rsidRPr="004E074E">
        <w:rPr>
          <w:rFonts w:cs="David" w:hint="cs"/>
          <w:sz w:val="22"/>
          <w:rtl/>
        </w:rPr>
        <w:t xml:space="preserve"> צילום רישיון בתוקף) </w:t>
      </w:r>
    </w:p>
    <w:p w:rsidR="006A28A6" w:rsidRPr="004E074E" w:rsidRDefault="006A28A6" w:rsidP="006A28A6">
      <w:pPr>
        <w:pStyle w:val="11-"/>
        <w:bidi/>
        <w:spacing w:before="120" w:line="276" w:lineRule="auto"/>
        <w:jc w:val="both"/>
        <w:rPr>
          <w:rFonts w:cs="David"/>
          <w:b/>
          <w:bCs/>
          <w:sz w:val="24"/>
          <w:szCs w:val="24"/>
          <w:u w:val="single"/>
          <w:rtl/>
        </w:rPr>
      </w:pPr>
    </w:p>
    <w:p w:rsidR="006A28A6" w:rsidRPr="004E074E" w:rsidRDefault="00583041" w:rsidP="006A28A6">
      <w:pPr>
        <w:pStyle w:val="11-"/>
        <w:bidi/>
        <w:spacing w:before="120" w:line="276" w:lineRule="auto"/>
        <w:jc w:val="both"/>
        <w:rPr>
          <w:rFonts w:cs="David"/>
          <w:b/>
          <w:bCs/>
          <w:sz w:val="24"/>
          <w:szCs w:val="24"/>
          <w:u w:val="single"/>
          <w:rtl/>
        </w:rPr>
      </w:pPr>
      <w:r>
        <w:rPr>
          <w:rFonts w:cs="David" w:hint="cs"/>
          <w:b/>
          <w:bCs/>
          <w:sz w:val="24"/>
          <w:szCs w:val="24"/>
          <w:u w:val="single"/>
          <w:rtl/>
        </w:rPr>
        <w:t>הסמכה נדרשת</w:t>
      </w:r>
      <w:r w:rsidR="006A28A6" w:rsidRPr="00583041">
        <w:rPr>
          <w:rFonts w:cs="David" w:hint="cs"/>
          <w:sz w:val="24"/>
          <w:szCs w:val="24"/>
          <w:rtl/>
        </w:rPr>
        <w:t>:</w:t>
      </w:r>
      <w:r w:rsidR="006A28A6" w:rsidRPr="004E074E">
        <w:rPr>
          <w:rFonts w:cs="David" w:hint="cs"/>
          <w:b/>
          <w:bCs/>
          <w:sz w:val="24"/>
          <w:szCs w:val="24"/>
          <w:u w:val="single"/>
          <w:rtl/>
        </w:rPr>
        <w:t xml:space="preserve"> </w:t>
      </w:r>
    </w:p>
    <w:p w:rsidR="006A28A6" w:rsidRPr="004E074E" w:rsidRDefault="006A28A6" w:rsidP="006A28A6">
      <w:pPr>
        <w:pStyle w:val="11-"/>
        <w:bidi/>
        <w:spacing w:before="120" w:line="360" w:lineRule="auto"/>
        <w:jc w:val="both"/>
        <w:rPr>
          <w:rFonts w:cs="David"/>
          <w:sz w:val="24"/>
          <w:szCs w:val="24"/>
          <w:rtl/>
        </w:rPr>
      </w:pPr>
      <w:r w:rsidRPr="004E074E">
        <w:rPr>
          <w:rFonts w:cs="David" w:hint="cs"/>
          <w:sz w:val="24"/>
          <w:szCs w:val="24"/>
          <w:rtl/>
        </w:rPr>
        <w:t>מהנדס או אדריכל בעל רישיון / רשוי לפי חוק המהנדסים</w:t>
      </w:r>
      <w:r w:rsidRPr="004E074E">
        <w:rPr>
          <w:rFonts w:cs="David"/>
          <w:sz w:val="24"/>
          <w:szCs w:val="24"/>
          <w:rtl/>
        </w:rPr>
        <w:t xml:space="preserve"> והאדריכלים, תשי"ח-1958</w:t>
      </w:r>
      <w:r w:rsidRPr="004E074E">
        <w:rPr>
          <w:rFonts w:cs="David" w:hint="cs"/>
          <w:sz w:val="24"/>
          <w:szCs w:val="24"/>
          <w:rtl/>
        </w:rPr>
        <w:t xml:space="preserve">. </w:t>
      </w:r>
    </w:p>
    <w:p w:rsidR="006A28A6" w:rsidRPr="004E074E" w:rsidRDefault="006A28A6" w:rsidP="006A28A6">
      <w:pPr>
        <w:pStyle w:val="11-"/>
        <w:bidi/>
        <w:spacing w:line="276" w:lineRule="auto"/>
        <w:jc w:val="both"/>
        <w:rPr>
          <w:rFonts w:cs="David"/>
          <w:sz w:val="24"/>
          <w:szCs w:val="24"/>
          <w:rtl/>
        </w:rPr>
      </w:pPr>
    </w:p>
    <w:p w:rsidR="006A28A6" w:rsidRPr="004E074E" w:rsidRDefault="00583041" w:rsidP="006A28A6">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6A28A6" w:rsidRPr="004E074E">
        <w:rPr>
          <w:rFonts w:cs="David" w:hint="cs"/>
          <w:sz w:val="24"/>
          <w:szCs w:val="24"/>
          <w:rtl/>
        </w:rPr>
        <w:t xml:space="preserve">: </w:t>
      </w:r>
    </w:p>
    <w:p w:rsidR="006A28A6" w:rsidRPr="004E074E" w:rsidRDefault="006A28A6" w:rsidP="006A28A6">
      <w:pPr>
        <w:pStyle w:val="11-"/>
        <w:bidi/>
        <w:spacing w:before="120" w:line="276" w:lineRule="auto"/>
        <w:jc w:val="both"/>
        <w:rPr>
          <w:rFonts w:ascii="David" w:hAnsi="David" w:cs="David"/>
          <w:sz w:val="24"/>
          <w:szCs w:val="24"/>
          <w:rtl/>
        </w:rPr>
      </w:pPr>
      <w:r w:rsidRPr="004E074E">
        <w:rPr>
          <w:rFonts w:ascii="David" w:hAnsi="David" w:cs="David"/>
          <w:sz w:val="24"/>
          <w:szCs w:val="24"/>
          <w:rtl/>
        </w:rPr>
        <w:t xml:space="preserve">ניהל את </w:t>
      </w:r>
      <w:r w:rsidRPr="004E074E">
        <w:rPr>
          <w:rFonts w:ascii="David" w:hAnsi="David" w:cs="David" w:hint="cs"/>
          <w:sz w:val="24"/>
          <w:szCs w:val="24"/>
          <w:rtl/>
        </w:rPr>
        <w:t>התכנון של מבנה</w:t>
      </w:r>
      <w:r w:rsidRPr="004E074E">
        <w:rPr>
          <w:rFonts w:ascii="David" w:hAnsi="David" w:cs="David"/>
          <w:sz w:val="24"/>
          <w:szCs w:val="24"/>
          <w:rtl/>
        </w:rPr>
        <w:t xml:space="preserve"> אחד</w:t>
      </w:r>
      <w:r w:rsidRPr="004E074E">
        <w:rPr>
          <w:rFonts w:ascii="David" w:hAnsi="David" w:cs="David" w:hint="cs"/>
          <w:sz w:val="24"/>
          <w:szCs w:val="24"/>
          <w:rtl/>
        </w:rPr>
        <w:t xml:space="preserve"> (מבנה חדש, </w:t>
      </w:r>
      <w:r w:rsidRPr="004E074E">
        <w:rPr>
          <w:rFonts w:ascii="David" w:hAnsi="David" w:cs="David" w:hint="cs"/>
          <w:sz w:val="24"/>
          <w:szCs w:val="24"/>
          <w:u w:val="single"/>
          <w:rtl/>
        </w:rPr>
        <w:t>לא</w:t>
      </w:r>
      <w:r w:rsidRPr="004E074E">
        <w:rPr>
          <w:rFonts w:ascii="David" w:hAnsi="David" w:cs="David" w:hint="cs"/>
          <w:sz w:val="24"/>
          <w:szCs w:val="24"/>
          <w:rtl/>
        </w:rPr>
        <w:t xml:space="preserve"> שיפוץ או עבודות פנים וכדומה)</w:t>
      </w:r>
      <w:r w:rsidRPr="004E074E">
        <w:rPr>
          <w:rFonts w:ascii="David" w:hAnsi="David" w:cs="David"/>
          <w:sz w:val="24"/>
          <w:szCs w:val="24"/>
          <w:rtl/>
        </w:rPr>
        <w:t xml:space="preserve">, העונה על התנאים המפורטים </w:t>
      </w:r>
      <w:r w:rsidR="00583041">
        <w:rPr>
          <w:rFonts w:ascii="David" w:hAnsi="David" w:cs="David" w:hint="cs"/>
          <w:sz w:val="24"/>
          <w:szCs w:val="24"/>
          <w:rtl/>
        </w:rPr>
        <w:t>להלן</w:t>
      </w:r>
      <w:r w:rsidRPr="004E074E">
        <w:rPr>
          <w:rFonts w:ascii="David" w:hAnsi="David" w:cs="David" w:hint="cs"/>
          <w:sz w:val="24"/>
          <w:szCs w:val="24"/>
          <w:rtl/>
        </w:rPr>
        <w:t>:</w:t>
      </w:r>
      <w:r w:rsidRPr="004E074E">
        <w:rPr>
          <w:rFonts w:ascii="David" w:hAnsi="David" w:cs="David" w:hint="cs"/>
          <w:sz w:val="24"/>
          <w:szCs w:val="24"/>
        </w:rPr>
        <w:t xml:space="preserve"> </w:t>
      </w:r>
    </w:p>
    <w:p w:rsidR="006A28A6" w:rsidRPr="004E074E" w:rsidRDefault="006A28A6" w:rsidP="004A51BB">
      <w:pPr>
        <w:numPr>
          <w:ilvl w:val="0"/>
          <w:numId w:val="33"/>
        </w:numPr>
        <w:spacing w:before="120" w:after="0" w:line="276" w:lineRule="auto"/>
        <w:ind w:left="423" w:hanging="425"/>
        <w:rPr>
          <w:rFonts w:ascii="David" w:hAnsi="David"/>
        </w:rPr>
      </w:pPr>
      <w:r w:rsidRPr="004E074E">
        <w:rPr>
          <w:rFonts w:ascii="David" w:hAnsi="David" w:hint="cs"/>
          <w:rtl/>
        </w:rPr>
        <w:t xml:space="preserve">שטח </w:t>
      </w:r>
      <w:r w:rsidRPr="004E074E">
        <w:rPr>
          <w:rFonts w:ascii="David" w:hAnsi="David"/>
          <w:rtl/>
        </w:rPr>
        <w:t xml:space="preserve">מינימאלי של </w:t>
      </w:r>
      <w:r w:rsidRPr="004E074E">
        <w:rPr>
          <w:rFonts w:ascii="David" w:hAnsi="David" w:hint="cs"/>
          <w:rtl/>
        </w:rPr>
        <w:t>2,5</w:t>
      </w:r>
      <w:r w:rsidRPr="004E074E">
        <w:rPr>
          <w:rFonts w:ascii="David" w:hAnsi="David"/>
          <w:rtl/>
        </w:rPr>
        <w:t>00 מ"ר ברוטו (עיקרי + שירות, לא כולל חניה) לפחות;</w:t>
      </w:r>
      <w:r w:rsidRPr="004E074E">
        <w:rPr>
          <w:rFonts w:ascii="David" w:hAnsi="David" w:hint="cs"/>
          <w:rtl/>
        </w:rPr>
        <w:t xml:space="preserve"> </w:t>
      </w:r>
    </w:p>
    <w:p w:rsidR="006A28A6" w:rsidRPr="004E074E" w:rsidRDefault="006A28A6" w:rsidP="004A51BB">
      <w:pPr>
        <w:numPr>
          <w:ilvl w:val="0"/>
          <w:numId w:val="33"/>
        </w:numPr>
        <w:spacing w:before="120" w:after="0" w:line="276" w:lineRule="auto"/>
        <w:ind w:left="423" w:hanging="425"/>
        <w:rPr>
          <w:rFonts w:ascii="David" w:hAnsi="David"/>
        </w:rPr>
      </w:pPr>
      <w:r w:rsidRPr="004E074E">
        <w:rPr>
          <w:rFonts w:ascii="David" w:hAnsi="David"/>
          <w:rtl/>
        </w:rPr>
        <w:t xml:space="preserve">חלק מהותי </w:t>
      </w:r>
      <w:r w:rsidRPr="004E074E">
        <w:rPr>
          <w:rFonts w:ascii="David" w:hAnsi="David" w:hint="cs"/>
          <w:rtl/>
        </w:rPr>
        <w:t>מהמבנה</w:t>
      </w:r>
      <w:r w:rsidRPr="004E074E">
        <w:rPr>
          <w:rFonts w:ascii="David" w:hAnsi="David"/>
          <w:rtl/>
        </w:rPr>
        <w:t xml:space="preserve"> האמור הינו למטרת "מבני ציבור".</w:t>
      </w:r>
    </w:p>
    <w:p w:rsidR="006A28A6" w:rsidRPr="004E074E" w:rsidRDefault="006A28A6" w:rsidP="006A28A6">
      <w:pPr>
        <w:tabs>
          <w:tab w:val="left" w:pos="567"/>
          <w:tab w:val="left" w:pos="1247"/>
          <w:tab w:val="left" w:pos="2041"/>
          <w:tab w:val="left" w:pos="2550"/>
          <w:tab w:val="left" w:pos="2892"/>
        </w:tabs>
        <w:spacing w:before="120" w:line="276" w:lineRule="auto"/>
        <w:ind w:left="360"/>
        <w:rPr>
          <w:rFonts w:ascii="David" w:hAnsi="David"/>
          <w:rtl/>
        </w:rPr>
      </w:pPr>
      <w:r w:rsidRPr="004E074E">
        <w:rPr>
          <w:rFonts w:ascii="David" w:hAnsi="David"/>
          <w:b/>
          <w:bCs/>
          <w:rtl/>
        </w:rPr>
        <w:t>"מבני ציבור"</w:t>
      </w:r>
      <w:r w:rsidRPr="004E074E">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4E074E">
        <w:rPr>
          <w:rFonts w:ascii="David" w:hAnsi="David" w:hint="cs"/>
          <w:rtl/>
        </w:rPr>
        <w:t xml:space="preserve">מעונות סטודנטים, </w:t>
      </w:r>
      <w:r w:rsidRPr="004E074E">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6A28A6" w:rsidRPr="004E074E" w:rsidRDefault="006A28A6" w:rsidP="004A51BB">
      <w:pPr>
        <w:numPr>
          <w:ilvl w:val="0"/>
          <w:numId w:val="33"/>
        </w:numPr>
        <w:spacing w:before="120" w:after="0" w:line="276" w:lineRule="auto"/>
        <w:ind w:left="423" w:hanging="425"/>
        <w:rPr>
          <w:rFonts w:ascii="David" w:hAnsi="David"/>
        </w:rPr>
      </w:pPr>
      <w:r w:rsidRPr="004E074E">
        <w:rPr>
          <w:rFonts w:ascii="David" w:hAnsi="David"/>
          <w:rtl/>
        </w:rPr>
        <w:t xml:space="preserve">בנייתו של </w:t>
      </w:r>
      <w:r w:rsidRPr="004E074E">
        <w:rPr>
          <w:rFonts w:ascii="David" w:hAnsi="David" w:hint="cs"/>
          <w:rtl/>
        </w:rPr>
        <w:t>המבנה</w:t>
      </w:r>
      <w:r w:rsidRPr="004E074E">
        <w:rPr>
          <w:rFonts w:ascii="David" w:hAnsi="David"/>
          <w:rtl/>
        </w:rPr>
        <w:t xml:space="preserve"> האמור הושלמה במהלך עשר השנים החולפות עד מועד הגשת הצעתו במכרז זה.</w:t>
      </w:r>
    </w:p>
    <w:p w:rsidR="006A28A6" w:rsidRPr="004E074E" w:rsidRDefault="006A28A6" w:rsidP="006A28A6">
      <w:pPr>
        <w:pStyle w:val="11-"/>
        <w:bidi/>
        <w:spacing w:before="240" w:line="276" w:lineRule="auto"/>
        <w:jc w:val="both"/>
        <w:rPr>
          <w:rFonts w:ascii="David" w:hAnsi="David" w:cs="David"/>
          <w:rtl/>
        </w:rPr>
      </w:pPr>
      <w:r w:rsidRPr="004E074E">
        <w:rPr>
          <w:rFonts w:ascii="David" w:hAnsi="David" w:cs="David" w:hint="cs"/>
          <w:b/>
          <w:bCs/>
          <w:sz w:val="22"/>
          <w:szCs w:val="24"/>
          <w:u w:val="single"/>
          <w:rtl/>
        </w:rPr>
        <w:t>הערות</w:t>
      </w:r>
      <w:r w:rsidRPr="004E074E">
        <w:rPr>
          <w:rFonts w:ascii="David" w:hAnsi="David" w:cs="David" w:hint="cs"/>
          <w:sz w:val="24"/>
          <w:szCs w:val="26"/>
          <w:rtl/>
        </w:rPr>
        <w:t>:</w:t>
      </w:r>
      <w:r w:rsidRPr="004E074E">
        <w:rPr>
          <w:rFonts w:ascii="David" w:hAnsi="David" w:cs="David" w:hint="cs"/>
          <w:rtl/>
        </w:rPr>
        <w:t xml:space="preserve"> </w:t>
      </w:r>
    </w:p>
    <w:p w:rsidR="006A28A6" w:rsidRPr="004E074E" w:rsidRDefault="004A51BB" w:rsidP="004A51BB">
      <w:pPr>
        <w:pStyle w:val="11-"/>
        <w:bidi/>
        <w:spacing w:before="120" w:line="276" w:lineRule="auto"/>
        <w:ind w:left="281" w:hanging="283"/>
        <w:jc w:val="both"/>
        <w:rPr>
          <w:rFonts w:ascii="David" w:hAnsi="David" w:cs="David"/>
          <w:sz w:val="22"/>
          <w:rtl/>
        </w:rPr>
      </w:pPr>
      <w:r>
        <w:rPr>
          <w:rFonts w:ascii="David" w:hAnsi="David" w:cs="David" w:hint="cs"/>
          <w:sz w:val="22"/>
          <w:rtl/>
        </w:rPr>
        <w:t>-</w:t>
      </w:r>
      <w:r>
        <w:rPr>
          <w:rFonts w:ascii="David" w:hAnsi="David" w:cs="David" w:hint="cs"/>
          <w:sz w:val="22"/>
          <w:rtl/>
        </w:rPr>
        <w:tab/>
      </w:r>
      <w:r w:rsidR="006A28A6" w:rsidRPr="004E074E">
        <w:rPr>
          <w:rFonts w:ascii="David" w:hAnsi="David" w:cs="David" w:hint="eastAsia"/>
          <w:sz w:val="22"/>
          <w:rtl/>
        </w:rPr>
        <w:t>מנהל</w:t>
      </w:r>
      <w:r w:rsidR="006A28A6" w:rsidRPr="004E074E">
        <w:rPr>
          <w:rFonts w:ascii="David" w:hAnsi="David" w:cs="David"/>
          <w:sz w:val="22"/>
          <w:rtl/>
        </w:rPr>
        <w:t xml:space="preserve"> </w:t>
      </w:r>
      <w:r w:rsidR="006A28A6" w:rsidRPr="004E074E">
        <w:rPr>
          <w:rFonts w:ascii="David" w:hAnsi="David" w:cs="David" w:hint="cs"/>
          <w:sz w:val="22"/>
          <w:rtl/>
        </w:rPr>
        <w:t>התכנון</w:t>
      </w:r>
      <w:r w:rsidR="006A28A6" w:rsidRPr="004E074E">
        <w:rPr>
          <w:rFonts w:ascii="David" w:hAnsi="David" w:cs="David"/>
          <w:sz w:val="22"/>
          <w:rtl/>
        </w:rPr>
        <w:t xml:space="preserve"> </w:t>
      </w:r>
      <w:r w:rsidR="006A28A6" w:rsidRPr="004E074E">
        <w:rPr>
          <w:rFonts w:ascii="David" w:hAnsi="David" w:cs="David" w:hint="eastAsia"/>
          <w:sz w:val="22"/>
          <w:rtl/>
        </w:rPr>
        <w:t>יכול</w:t>
      </w:r>
      <w:r w:rsidR="006A28A6" w:rsidRPr="004E074E">
        <w:rPr>
          <w:rFonts w:ascii="David" w:hAnsi="David" w:cs="David"/>
          <w:sz w:val="22"/>
          <w:rtl/>
        </w:rPr>
        <w:t xml:space="preserve"> </w:t>
      </w:r>
      <w:r w:rsidR="006A28A6" w:rsidRPr="004E074E">
        <w:rPr>
          <w:rFonts w:ascii="David" w:hAnsi="David" w:cs="David" w:hint="eastAsia"/>
          <w:sz w:val="22"/>
          <w:rtl/>
        </w:rPr>
        <w:t>שיה</w:t>
      </w:r>
      <w:r w:rsidR="006A28A6" w:rsidRPr="004E074E">
        <w:rPr>
          <w:rFonts w:ascii="David" w:hAnsi="David" w:cs="David" w:hint="cs"/>
          <w:sz w:val="22"/>
          <w:rtl/>
        </w:rPr>
        <w:t>יה</w:t>
      </w:r>
      <w:r w:rsidR="006A28A6" w:rsidRPr="004E074E">
        <w:rPr>
          <w:rFonts w:ascii="David" w:hAnsi="David" w:cs="David"/>
          <w:sz w:val="22"/>
          <w:rtl/>
        </w:rPr>
        <w:t xml:space="preserve"> </w:t>
      </w:r>
      <w:r w:rsidR="006A28A6" w:rsidRPr="004E074E">
        <w:rPr>
          <w:rFonts w:ascii="David" w:hAnsi="David" w:cs="David" w:hint="eastAsia"/>
          <w:sz w:val="22"/>
          <w:rtl/>
        </w:rPr>
        <w:t>עובד</w:t>
      </w:r>
      <w:r w:rsidR="006A28A6" w:rsidRPr="004E074E">
        <w:rPr>
          <w:rFonts w:ascii="David" w:hAnsi="David" w:cs="David"/>
          <w:sz w:val="22"/>
          <w:rtl/>
        </w:rPr>
        <w:t xml:space="preserve"> </w:t>
      </w:r>
      <w:r w:rsidR="006A28A6" w:rsidRPr="004E074E">
        <w:rPr>
          <w:rFonts w:ascii="David" w:hAnsi="David" w:cs="David" w:hint="eastAsia"/>
          <w:sz w:val="22"/>
          <w:rtl/>
        </w:rPr>
        <w:t>של</w:t>
      </w:r>
      <w:r w:rsidR="006A28A6" w:rsidRPr="004E074E">
        <w:rPr>
          <w:rFonts w:ascii="David" w:hAnsi="David" w:cs="David"/>
          <w:sz w:val="22"/>
          <w:rtl/>
        </w:rPr>
        <w:t xml:space="preserve"> </w:t>
      </w:r>
      <w:r w:rsidR="006A28A6" w:rsidRPr="004E074E">
        <w:rPr>
          <w:rFonts w:ascii="David" w:hAnsi="David" w:cs="David" w:hint="eastAsia"/>
          <w:sz w:val="22"/>
          <w:rtl/>
        </w:rPr>
        <w:t>המציע</w:t>
      </w:r>
      <w:r w:rsidR="006A28A6" w:rsidRPr="004E074E">
        <w:rPr>
          <w:rFonts w:ascii="David" w:hAnsi="David" w:cs="David"/>
          <w:sz w:val="22"/>
          <w:rtl/>
        </w:rPr>
        <w:t xml:space="preserve"> </w:t>
      </w:r>
      <w:r w:rsidR="006A28A6" w:rsidRPr="004E074E">
        <w:rPr>
          <w:rFonts w:ascii="David" w:hAnsi="David" w:cs="David" w:hint="eastAsia"/>
          <w:sz w:val="22"/>
          <w:rtl/>
        </w:rPr>
        <w:t>או</w:t>
      </w:r>
      <w:r w:rsidR="006A28A6" w:rsidRPr="004E074E">
        <w:rPr>
          <w:rFonts w:ascii="David" w:hAnsi="David" w:cs="David"/>
          <w:sz w:val="22"/>
          <w:rtl/>
        </w:rPr>
        <w:t xml:space="preserve"> </w:t>
      </w:r>
      <w:r w:rsidR="006A28A6" w:rsidRPr="004E074E">
        <w:rPr>
          <w:rFonts w:ascii="David" w:hAnsi="David" w:cs="David" w:hint="eastAsia"/>
          <w:sz w:val="22"/>
          <w:rtl/>
        </w:rPr>
        <w:t>של</w:t>
      </w:r>
      <w:r w:rsidR="006A28A6" w:rsidRPr="004E074E">
        <w:rPr>
          <w:rFonts w:ascii="David" w:hAnsi="David" w:cs="David"/>
          <w:sz w:val="22"/>
          <w:rtl/>
        </w:rPr>
        <w:t xml:space="preserve"> "הקבלן" (כהגדרתו </w:t>
      </w:r>
      <w:r w:rsidR="006A28A6" w:rsidRPr="004E074E">
        <w:rPr>
          <w:rFonts w:ascii="David" w:hAnsi="David" w:cs="David" w:hint="eastAsia"/>
          <w:sz w:val="22"/>
          <w:rtl/>
        </w:rPr>
        <w:t>בסעיף</w:t>
      </w:r>
      <w:r w:rsidR="006A28A6" w:rsidRPr="004E074E">
        <w:rPr>
          <w:rFonts w:ascii="David" w:hAnsi="David" w:cs="David"/>
          <w:sz w:val="22"/>
          <w:rtl/>
        </w:rPr>
        <w:t xml:space="preserve"> 2</w:t>
      </w:r>
      <w:r w:rsidR="006A28A6" w:rsidRPr="004E074E">
        <w:rPr>
          <w:rFonts w:ascii="David" w:hAnsi="David" w:cs="David" w:hint="cs"/>
          <w:sz w:val="22"/>
          <w:rtl/>
        </w:rPr>
        <w:t xml:space="preserve"> להזמנה להציע הצעות</w:t>
      </w:r>
      <w:r w:rsidR="006A28A6" w:rsidRPr="004E074E">
        <w:rPr>
          <w:rFonts w:ascii="David" w:hAnsi="David" w:cs="David"/>
          <w:sz w:val="22"/>
          <w:rtl/>
        </w:rPr>
        <w:t xml:space="preserve">) או פרי-לנסר של המציע או הקבלן כאמור או נותן שירותים בשיטה אחרת למציע או לקבלן ובלבד שהוא עונה על כל דרישות הניסיון הקודם וההסמכות הנדרשות לפי האמור לעיל. </w:t>
      </w:r>
    </w:p>
    <w:p w:rsidR="006A28A6" w:rsidRPr="004E074E" w:rsidRDefault="004A51BB" w:rsidP="004A51BB">
      <w:pPr>
        <w:pStyle w:val="11-"/>
        <w:bidi/>
        <w:spacing w:before="120" w:line="276" w:lineRule="auto"/>
        <w:ind w:left="281" w:hanging="283"/>
        <w:jc w:val="both"/>
        <w:rPr>
          <w:rFonts w:ascii="David" w:hAnsi="David" w:cs="David"/>
          <w:sz w:val="22"/>
          <w:rtl/>
        </w:rPr>
      </w:pPr>
      <w:r>
        <w:rPr>
          <w:rFonts w:ascii="David" w:hAnsi="David" w:cs="David" w:hint="cs"/>
          <w:sz w:val="22"/>
          <w:rtl/>
        </w:rPr>
        <w:t>-</w:t>
      </w:r>
      <w:r>
        <w:rPr>
          <w:rFonts w:ascii="David" w:hAnsi="David" w:cs="David" w:hint="cs"/>
          <w:sz w:val="22"/>
          <w:rtl/>
        </w:rPr>
        <w:tab/>
      </w:r>
      <w:r w:rsidR="006A28A6" w:rsidRPr="004E074E">
        <w:rPr>
          <w:rFonts w:ascii="David" w:hAnsi="David" w:cs="David" w:hint="eastAsia"/>
          <w:sz w:val="22"/>
          <w:rtl/>
        </w:rPr>
        <w:t>יכול</w:t>
      </w:r>
      <w:r w:rsidR="006A28A6" w:rsidRPr="004E074E">
        <w:rPr>
          <w:rFonts w:ascii="David" w:hAnsi="David" w:cs="David"/>
          <w:sz w:val="22"/>
          <w:rtl/>
        </w:rPr>
        <w:t xml:space="preserve"> </w:t>
      </w:r>
      <w:r w:rsidR="006A28A6" w:rsidRPr="004E074E">
        <w:rPr>
          <w:rFonts w:ascii="David" w:hAnsi="David" w:cs="David" w:hint="eastAsia"/>
          <w:sz w:val="22"/>
          <w:rtl/>
        </w:rPr>
        <w:t>שמנהל</w:t>
      </w:r>
      <w:r w:rsidR="006A28A6" w:rsidRPr="004E074E">
        <w:rPr>
          <w:rFonts w:ascii="David" w:hAnsi="David" w:cs="David"/>
          <w:sz w:val="22"/>
          <w:rtl/>
        </w:rPr>
        <w:t xml:space="preserve"> </w:t>
      </w:r>
      <w:r w:rsidR="006A28A6" w:rsidRPr="004E074E">
        <w:rPr>
          <w:rFonts w:ascii="David" w:hAnsi="David" w:cs="David" w:hint="eastAsia"/>
          <w:sz w:val="22"/>
          <w:rtl/>
        </w:rPr>
        <w:t>הפרויקט</w:t>
      </w:r>
      <w:r w:rsidR="006A28A6" w:rsidRPr="004E074E">
        <w:rPr>
          <w:rFonts w:ascii="David" w:hAnsi="David" w:cs="David"/>
          <w:sz w:val="22"/>
          <w:rtl/>
        </w:rPr>
        <w:t xml:space="preserve"> </w:t>
      </w:r>
      <w:r w:rsidR="006A28A6" w:rsidRPr="004E074E">
        <w:rPr>
          <w:rFonts w:ascii="David" w:hAnsi="David" w:cs="David" w:hint="eastAsia"/>
          <w:sz w:val="22"/>
          <w:rtl/>
        </w:rPr>
        <w:t>ומנהל</w:t>
      </w:r>
      <w:r w:rsidR="006A28A6" w:rsidRPr="004E074E">
        <w:rPr>
          <w:rFonts w:ascii="David" w:hAnsi="David" w:cs="David"/>
          <w:sz w:val="22"/>
          <w:rtl/>
        </w:rPr>
        <w:t xml:space="preserve"> </w:t>
      </w:r>
      <w:r w:rsidR="006A28A6" w:rsidRPr="004E074E">
        <w:rPr>
          <w:rFonts w:ascii="David" w:hAnsi="David" w:cs="David" w:hint="eastAsia"/>
          <w:sz w:val="22"/>
          <w:rtl/>
        </w:rPr>
        <w:t>התכנון</w:t>
      </w:r>
      <w:r w:rsidR="006A28A6" w:rsidRPr="004E074E">
        <w:rPr>
          <w:rFonts w:ascii="David" w:hAnsi="David" w:cs="David"/>
          <w:sz w:val="22"/>
          <w:rtl/>
        </w:rPr>
        <w:t xml:space="preserve"> </w:t>
      </w:r>
      <w:r w:rsidR="006A28A6" w:rsidRPr="004E074E">
        <w:rPr>
          <w:rFonts w:ascii="David" w:hAnsi="David" w:cs="David" w:hint="cs"/>
          <w:sz w:val="22"/>
          <w:rtl/>
        </w:rPr>
        <w:t xml:space="preserve">(האמור להלן) </w:t>
      </w:r>
      <w:r w:rsidR="006A28A6" w:rsidRPr="004E074E">
        <w:rPr>
          <w:rFonts w:ascii="David" w:hAnsi="David" w:cs="David" w:hint="eastAsia"/>
          <w:sz w:val="22"/>
          <w:rtl/>
        </w:rPr>
        <w:t>יהיו</w:t>
      </w:r>
      <w:r w:rsidR="006A28A6" w:rsidRPr="004E074E">
        <w:rPr>
          <w:rFonts w:ascii="David" w:hAnsi="David" w:cs="David"/>
          <w:sz w:val="22"/>
          <w:rtl/>
        </w:rPr>
        <w:t xml:space="preserve"> </w:t>
      </w:r>
      <w:r w:rsidR="006A28A6" w:rsidRPr="004E074E">
        <w:rPr>
          <w:rFonts w:ascii="David" w:hAnsi="David" w:cs="David" w:hint="eastAsia"/>
          <w:sz w:val="22"/>
          <w:rtl/>
        </w:rPr>
        <w:t>אותו</w:t>
      </w:r>
      <w:r w:rsidR="006A28A6" w:rsidRPr="004E074E">
        <w:rPr>
          <w:rFonts w:ascii="David" w:hAnsi="David" w:cs="David"/>
          <w:sz w:val="22"/>
          <w:rtl/>
        </w:rPr>
        <w:t xml:space="preserve"> </w:t>
      </w:r>
      <w:r w:rsidR="006A28A6" w:rsidRPr="004E074E">
        <w:rPr>
          <w:rFonts w:ascii="David" w:hAnsi="David" w:cs="David" w:hint="eastAsia"/>
          <w:sz w:val="22"/>
          <w:rtl/>
        </w:rPr>
        <w:t>אדם</w:t>
      </w:r>
      <w:r w:rsidR="006A28A6" w:rsidRPr="004E074E">
        <w:rPr>
          <w:rFonts w:ascii="David" w:hAnsi="David" w:cs="David"/>
          <w:sz w:val="22"/>
          <w:rtl/>
        </w:rPr>
        <w:t xml:space="preserve"> [ובתנאי </w:t>
      </w:r>
      <w:r w:rsidR="006A28A6" w:rsidRPr="004E074E">
        <w:rPr>
          <w:rFonts w:ascii="David" w:hAnsi="David" w:cs="David" w:hint="eastAsia"/>
          <w:sz w:val="22"/>
          <w:rtl/>
        </w:rPr>
        <w:t>שהוא</w:t>
      </w:r>
      <w:r w:rsidR="006A28A6" w:rsidRPr="004E074E">
        <w:rPr>
          <w:rFonts w:ascii="David" w:hAnsi="David" w:cs="David"/>
          <w:sz w:val="22"/>
          <w:rtl/>
        </w:rPr>
        <w:t xml:space="preserve"> </w:t>
      </w:r>
      <w:r w:rsidR="006A28A6" w:rsidRPr="004E074E">
        <w:rPr>
          <w:rFonts w:ascii="David" w:hAnsi="David" w:cs="David" w:hint="eastAsia"/>
          <w:sz w:val="22"/>
          <w:rtl/>
        </w:rPr>
        <w:t>עונה</w:t>
      </w:r>
      <w:r w:rsidR="006A28A6" w:rsidRPr="004E074E">
        <w:rPr>
          <w:rFonts w:ascii="David" w:hAnsi="David" w:cs="David"/>
          <w:sz w:val="22"/>
          <w:rtl/>
        </w:rPr>
        <w:t xml:space="preserve"> </w:t>
      </w:r>
      <w:r w:rsidR="006A28A6" w:rsidRPr="004E074E">
        <w:rPr>
          <w:rFonts w:ascii="David" w:hAnsi="David" w:cs="David" w:hint="eastAsia"/>
          <w:sz w:val="22"/>
          <w:rtl/>
        </w:rPr>
        <w:t>על</w:t>
      </w:r>
      <w:r w:rsidR="006A28A6" w:rsidRPr="004E074E">
        <w:rPr>
          <w:rFonts w:ascii="David" w:hAnsi="David" w:cs="David"/>
          <w:sz w:val="22"/>
          <w:rtl/>
        </w:rPr>
        <w:t xml:space="preserve"> </w:t>
      </w:r>
      <w:r w:rsidR="006A28A6" w:rsidRPr="004E074E">
        <w:rPr>
          <w:rFonts w:ascii="David" w:hAnsi="David" w:cs="David" w:hint="eastAsia"/>
          <w:sz w:val="22"/>
          <w:rtl/>
        </w:rPr>
        <w:t>התנאים</w:t>
      </w:r>
      <w:r w:rsidR="006A28A6" w:rsidRPr="004E074E">
        <w:rPr>
          <w:rFonts w:ascii="David" w:hAnsi="David" w:cs="David"/>
          <w:sz w:val="22"/>
          <w:rtl/>
        </w:rPr>
        <w:t xml:space="preserve"> </w:t>
      </w:r>
      <w:r w:rsidR="006A28A6" w:rsidRPr="004E074E">
        <w:rPr>
          <w:rFonts w:ascii="David" w:hAnsi="David" w:cs="David" w:hint="eastAsia"/>
          <w:sz w:val="22"/>
          <w:rtl/>
        </w:rPr>
        <w:t>הדרושים</w:t>
      </w:r>
      <w:r w:rsidR="006A28A6" w:rsidRPr="004E074E">
        <w:rPr>
          <w:rFonts w:ascii="David" w:hAnsi="David" w:cs="David"/>
          <w:sz w:val="22"/>
          <w:rtl/>
        </w:rPr>
        <w:t xml:space="preserve"> הן ממנהל הפרויקט (לפי </w:t>
      </w:r>
      <w:r w:rsidR="006A28A6" w:rsidRPr="004E074E">
        <w:rPr>
          <w:rFonts w:ascii="David" w:hAnsi="David" w:cs="David" w:hint="eastAsia"/>
          <w:sz w:val="22"/>
          <w:rtl/>
        </w:rPr>
        <w:t>האמור</w:t>
      </w:r>
      <w:r w:rsidR="006A28A6" w:rsidRPr="004E074E">
        <w:rPr>
          <w:rFonts w:ascii="David" w:hAnsi="David" w:cs="David"/>
          <w:sz w:val="22"/>
          <w:rtl/>
        </w:rPr>
        <w:t xml:space="preserve"> </w:t>
      </w:r>
      <w:r w:rsidR="006A28A6" w:rsidRPr="004E074E">
        <w:rPr>
          <w:rFonts w:ascii="David" w:hAnsi="David" w:cs="David" w:hint="eastAsia"/>
          <w:sz w:val="22"/>
          <w:rtl/>
        </w:rPr>
        <w:t>לעיל</w:t>
      </w:r>
      <w:r w:rsidR="006A28A6" w:rsidRPr="004E074E">
        <w:rPr>
          <w:rFonts w:ascii="David" w:hAnsi="David" w:cs="David"/>
          <w:sz w:val="22"/>
          <w:rtl/>
        </w:rPr>
        <w:t xml:space="preserve">) </w:t>
      </w:r>
      <w:r w:rsidR="006A28A6" w:rsidRPr="004E074E">
        <w:rPr>
          <w:rFonts w:ascii="David" w:hAnsi="David" w:cs="David" w:hint="eastAsia"/>
          <w:sz w:val="22"/>
          <w:rtl/>
        </w:rPr>
        <w:t>והן</w:t>
      </w:r>
      <w:r w:rsidR="006A28A6" w:rsidRPr="004E074E">
        <w:rPr>
          <w:rFonts w:ascii="David" w:hAnsi="David" w:cs="David"/>
          <w:sz w:val="22"/>
          <w:rtl/>
        </w:rPr>
        <w:t xml:space="preserve"> </w:t>
      </w:r>
      <w:r w:rsidR="006A28A6" w:rsidRPr="004E074E">
        <w:rPr>
          <w:rFonts w:ascii="David" w:hAnsi="David" w:cs="David" w:hint="cs"/>
          <w:sz w:val="22"/>
          <w:rtl/>
        </w:rPr>
        <w:t>מ</w:t>
      </w:r>
      <w:r w:rsidR="006A28A6" w:rsidRPr="004E074E">
        <w:rPr>
          <w:rFonts w:ascii="David" w:hAnsi="David" w:cs="David" w:hint="eastAsia"/>
          <w:sz w:val="22"/>
          <w:rtl/>
        </w:rPr>
        <w:t>מנהל</w:t>
      </w:r>
      <w:r w:rsidR="006A28A6" w:rsidRPr="004E074E">
        <w:rPr>
          <w:rFonts w:ascii="David" w:hAnsi="David" w:cs="David"/>
          <w:sz w:val="22"/>
          <w:rtl/>
        </w:rPr>
        <w:t xml:space="preserve"> </w:t>
      </w:r>
      <w:r w:rsidR="006A28A6" w:rsidRPr="004E074E">
        <w:rPr>
          <w:rFonts w:ascii="David" w:hAnsi="David" w:cs="David" w:hint="eastAsia"/>
          <w:sz w:val="22"/>
          <w:rtl/>
        </w:rPr>
        <w:t>התכנון</w:t>
      </w:r>
      <w:r w:rsidR="006A28A6" w:rsidRPr="004E074E">
        <w:rPr>
          <w:rFonts w:ascii="David" w:hAnsi="David" w:cs="David"/>
          <w:sz w:val="22"/>
          <w:rtl/>
        </w:rPr>
        <w:t xml:space="preserve"> (לפי </w:t>
      </w:r>
      <w:r w:rsidR="006A28A6" w:rsidRPr="004E074E">
        <w:rPr>
          <w:rFonts w:ascii="David" w:hAnsi="David" w:cs="David" w:hint="eastAsia"/>
          <w:sz w:val="22"/>
          <w:rtl/>
        </w:rPr>
        <w:t>האמור</w:t>
      </w:r>
      <w:r w:rsidR="006A28A6" w:rsidRPr="004E074E">
        <w:rPr>
          <w:rFonts w:ascii="David" w:hAnsi="David" w:cs="David"/>
          <w:sz w:val="22"/>
          <w:rtl/>
        </w:rPr>
        <w:t xml:space="preserve"> </w:t>
      </w:r>
      <w:r w:rsidR="006A28A6" w:rsidRPr="004E074E">
        <w:rPr>
          <w:rFonts w:ascii="David" w:hAnsi="David" w:cs="David" w:hint="cs"/>
          <w:sz w:val="22"/>
          <w:rtl/>
        </w:rPr>
        <w:t xml:space="preserve">להלן). </w:t>
      </w:r>
    </w:p>
    <w:p w:rsidR="006A28A6" w:rsidRPr="004E074E" w:rsidRDefault="004A51BB" w:rsidP="004A51BB">
      <w:pPr>
        <w:pStyle w:val="11-"/>
        <w:bidi/>
        <w:spacing w:before="120" w:line="276" w:lineRule="auto"/>
        <w:ind w:left="281" w:hanging="283"/>
        <w:jc w:val="both"/>
        <w:rPr>
          <w:rFonts w:ascii="David" w:hAnsi="David" w:cs="David"/>
          <w:sz w:val="22"/>
        </w:rPr>
      </w:pPr>
      <w:r>
        <w:rPr>
          <w:rFonts w:ascii="David" w:hAnsi="David" w:cs="David" w:hint="cs"/>
          <w:sz w:val="22"/>
          <w:rtl/>
        </w:rPr>
        <w:t>-</w:t>
      </w:r>
      <w:r>
        <w:rPr>
          <w:rFonts w:ascii="David" w:hAnsi="David" w:cs="David" w:hint="cs"/>
          <w:sz w:val="22"/>
          <w:rtl/>
        </w:rPr>
        <w:tab/>
      </w:r>
      <w:r w:rsidR="006A28A6" w:rsidRPr="004E074E">
        <w:rPr>
          <w:rFonts w:ascii="David" w:hAnsi="David" w:cs="David" w:hint="cs"/>
          <w:sz w:val="22"/>
          <w:rtl/>
        </w:rPr>
        <w:t xml:space="preserve">מנהל התכנון יהיה אדם ספציפי, שהינו בעל הניסיון הנדרש (ולא ניתן להציע כמנהל תכנון כאמור חברה או תאגיד אחר. </w:t>
      </w:r>
    </w:p>
    <w:p w:rsidR="006A28A6" w:rsidRPr="004E074E" w:rsidRDefault="006A28A6" w:rsidP="006A28A6">
      <w:pPr>
        <w:pStyle w:val="11-"/>
        <w:bidi/>
        <w:spacing w:line="276" w:lineRule="auto"/>
        <w:ind w:left="360"/>
        <w:jc w:val="both"/>
        <w:rPr>
          <w:rFonts w:ascii="David" w:hAnsi="David" w:cs="David"/>
          <w:sz w:val="22"/>
          <w:rtl/>
        </w:rPr>
      </w:pPr>
    </w:p>
    <w:p w:rsidR="006A28A6" w:rsidRPr="004E074E" w:rsidRDefault="006A28A6" w:rsidP="006A28A6">
      <w:pPr>
        <w:pStyle w:val="11-"/>
        <w:bidi/>
        <w:spacing w:before="80" w:line="276" w:lineRule="auto"/>
        <w:jc w:val="both"/>
        <w:rPr>
          <w:rFonts w:ascii="David" w:hAnsi="David" w:cs="David"/>
          <w:sz w:val="22"/>
          <w:szCs w:val="24"/>
          <w:rtl/>
        </w:rPr>
      </w:pPr>
      <w:r w:rsidRPr="004E074E">
        <w:rPr>
          <w:rFonts w:ascii="David" w:hAnsi="David" w:cs="David" w:hint="cs"/>
          <w:b/>
          <w:bCs/>
          <w:sz w:val="22"/>
          <w:szCs w:val="24"/>
          <w:u w:val="single"/>
          <w:rtl/>
        </w:rPr>
        <w:t>להלן פרטי המבנה / הפרויקט</w:t>
      </w:r>
      <w:r w:rsidR="00583041">
        <w:rPr>
          <w:rFonts w:ascii="David" w:hAnsi="David" w:cs="David" w:hint="cs"/>
          <w:sz w:val="22"/>
          <w:szCs w:val="24"/>
          <w:rtl/>
        </w:rPr>
        <w:t>:</w:t>
      </w:r>
      <w:r w:rsidRPr="004E074E">
        <w:rPr>
          <w:rFonts w:ascii="David" w:hAnsi="David" w:cs="David" w:hint="cs"/>
          <w:sz w:val="22"/>
          <w:szCs w:val="24"/>
          <w:rtl/>
        </w:rPr>
        <w:t xml:space="preserve"> </w:t>
      </w:r>
    </w:p>
    <w:p w:rsidR="006A28A6" w:rsidRPr="004E074E" w:rsidRDefault="006A28A6" w:rsidP="006A28A6">
      <w:pPr>
        <w:widowControl w:val="0"/>
        <w:spacing w:before="240" w:line="276" w:lineRule="auto"/>
        <w:rPr>
          <w:color w:val="000000"/>
          <w:rtl/>
          <w:lang w:eastAsia="he-IL"/>
        </w:rPr>
      </w:pPr>
      <w:r w:rsidRPr="004E074E">
        <w:rPr>
          <w:rFonts w:hint="cs"/>
          <w:b/>
          <w:bCs/>
          <w:color w:val="000000"/>
          <w:rtl/>
          <w:lang w:eastAsia="he-IL"/>
        </w:rPr>
        <w:t>שם הפרויקט</w:t>
      </w:r>
      <w:r w:rsidRPr="004E074E">
        <w:rPr>
          <w:rFonts w:hint="cs"/>
          <w:color w:val="000000"/>
          <w:rtl/>
          <w:lang w:eastAsia="he-IL"/>
        </w:rPr>
        <w:t>: __________________</w:t>
      </w:r>
    </w:p>
    <w:p w:rsidR="006A28A6" w:rsidRPr="004E074E" w:rsidRDefault="006A28A6" w:rsidP="006A28A6">
      <w:pPr>
        <w:widowControl w:val="0"/>
        <w:spacing w:before="240" w:line="276" w:lineRule="auto"/>
        <w:rPr>
          <w:color w:val="000000"/>
          <w:rtl/>
          <w:lang w:eastAsia="he-IL"/>
        </w:rPr>
      </w:pPr>
      <w:r w:rsidRPr="004E074E">
        <w:rPr>
          <w:rFonts w:hint="cs"/>
          <w:b/>
          <w:bCs/>
          <w:color w:val="000000"/>
          <w:rtl/>
          <w:lang w:eastAsia="he-IL"/>
        </w:rPr>
        <w:t>מיקום הפרויקט (כתובת, גוש, חלקה)</w:t>
      </w:r>
      <w:r w:rsidRPr="004E074E">
        <w:rPr>
          <w:rFonts w:hint="cs"/>
          <w:color w:val="000000"/>
          <w:rtl/>
          <w:lang w:eastAsia="he-IL"/>
        </w:rPr>
        <w:t>: _________________________________________</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המטרות</w:t>
      </w:r>
      <w:r w:rsidR="00583041">
        <w:rPr>
          <w:rFonts w:hint="cs"/>
          <w:b/>
          <w:bCs/>
          <w:color w:val="000000"/>
          <w:rtl/>
          <w:lang w:eastAsia="he-IL"/>
        </w:rPr>
        <w:t xml:space="preserve"> / השימושים העיקריים של הפרויקט</w:t>
      </w:r>
      <w:r w:rsidRPr="00583041">
        <w:rPr>
          <w:rFonts w:hint="cs"/>
          <w:color w:val="000000"/>
          <w:rtl/>
          <w:lang w:eastAsia="he-IL"/>
        </w:rPr>
        <w:t>:</w:t>
      </w:r>
      <w:r w:rsidRPr="004E074E">
        <w:rPr>
          <w:rFonts w:hint="cs"/>
          <w:b/>
          <w:bCs/>
          <w:color w:val="000000"/>
          <w:rtl/>
          <w:lang w:eastAsia="he-IL"/>
        </w:rPr>
        <w:t xml:space="preserve"> _______________________________________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_______________________________________________________</w:t>
      </w:r>
      <w:r w:rsidRPr="004E074E">
        <w:rPr>
          <w:rFonts w:hint="cs"/>
          <w:color w:val="000000"/>
          <w:rtl/>
          <w:lang w:eastAsia="he-IL"/>
        </w:rPr>
        <w:t xml:space="preserve"> (ככל שהפרויקט כולל מספר שימושים, יש לפרט את השימושים השונים והשטח של כל אחד מהשימושים)</w:t>
      </w:r>
    </w:p>
    <w:p w:rsidR="006A28A6" w:rsidRPr="004E074E" w:rsidRDefault="006A28A6" w:rsidP="006A28A6">
      <w:pPr>
        <w:widowControl w:val="0"/>
        <w:spacing w:before="240" w:line="276" w:lineRule="auto"/>
        <w:rPr>
          <w:b/>
          <w:bCs/>
          <w:color w:val="000000"/>
          <w:rtl/>
          <w:lang w:eastAsia="he-IL"/>
        </w:rPr>
      </w:pPr>
      <w:r w:rsidRPr="004E074E">
        <w:rPr>
          <w:b/>
          <w:bCs/>
          <w:color w:val="000000"/>
          <w:rtl/>
          <w:lang w:eastAsia="he-IL"/>
        </w:rPr>
        <w:br w:type="page"/>
      </w:r>
      <w:r w:rsidR="00583041">
        <w:rPr>
          <w:rFonts w:hint="cs"/>
          <w:b/>
          <w:bCs/>
          <w:color w:val="000000"/>
          <w:rtl/>
          <w:lang w:eastAsia="he-IL"/>
        </w:rPr>
        <w:lastRenderedPageBreak/>
        <w:t>שטח הפרויקט</w:t>
      </w:r>
      <w:r w:rsidRPr="00583041">
        <w:rPr>
          <w:rFonts w:hint="cs"/>
          <w:color w:val="000000"/>
          <w:rtl/>
          <w:lang w:eastAsia="he-IL"/>
        </w:rPr>
        <w:t>:</w:t>
      </w:r>
      <w:r w:rsidRPr="004E074E">
        <w:rPr>
          <w:rFonts w:hint="cs"/>
          <w:b/>
          <w:bCs/>
          <w:color w:val="000000"/>
          <w:rtl/>
          <w:lang w:eastAsia="he-IL"/>
        </w:rPr>
        <w:t xml:space="preserve"> ___________________ </w:t>
      </w:r>
      <w:r w:rsidRPr="004E074E">
        <w:rPr>
          <w:rFonts w:hint="cs"/>
          <w:color w:val="000000"/>
          <w:rtl/>
          <w:lang w:eastAsia="he-IL"/>
        </w:rPr>
        <w:t xml:space="preserve">(יש לפרט את השטח </w:t>
      </w:r>
      <w:r w:rsidRPr="004E074E">
        <w:rPr>
          <w:color w:val="000000"/>
          <w:rtl/>
          <w:lang w:eastAsia="he-IL"/>
        </w:rPr>
        <w:t>ברוטו</w:t>
      </w:r>
      <w:r w:rsidRPr="004E074E">
        <w:rPr>
          <w:rFonts w:hint="cs"/>
          <w:color w:val="000000"/>
          <w:rtl/>
          <w:lang w:eastAsia="he-IL"/>
        </w:rPr>
        <w:t xml:space="preserve">, כלומר </w:t>
      </w:r>
      <w:r w:rsidRPr="004E074E">
        <w:rPr>
          <w:color w:val="000000"/>
          <w:rtl/>
          <w:lang w:eastAsia="he-IL"/>
        </w:rPr>
        <w:t>עיקרי + שירות, לא כולל חניה)</w:t>
      </w:r>
      <w:r w:rsidRPr="004E074E">
        <w:rPr>
          <w:rFonts w:hint="cs"/>
          <w:b/>
          <w:bCs/>
          <w:color w:val="000000"/>
          <w:rtl/>
          <w:lang w:eastAsia="he-IL"/>
        </w:rPr>
        <w:t xml:space="preserve">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מועד השלמת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____________________ </w:t>
      </w:r>
    </w:p>
    <w:p w:rsidR="006A28A6" w:rsidRPr="004E074E" w:rsidRDefault="006A28A6" w:rsidP="006A28A6">
      <w:pPr>
        <w:widowControl w:val="0"/>
        <w:spacing w:line="276" w:lineRule="auto"/>
        <w:rPr>
          <w:b/>
          <w:bCs/>
          <w:color w:val="000000"/>
          <w:rtl/>
          <w:lang w:eastAsia="he-IL"/>
        </w:rPr>
      </w:pPr>
    </w:p>
    <w:p w:rsidR="006A28A6" w:rsidRPr="00583041" w:rsidRDefault="006A28A6" w:rsidP="006A28A6">
      <w:pPr>
        <w:widowControl w:val="0"/>
        <w:spacing w:line="276" w:lineRule="auto"/>
        <w:rPr>
          <w:b/>
          <w:bCs/>
          <w:color w:val="000000"/>
          <w:sz w:val="20"/>
          <w:szCs w:val="22"/>
          <w:rtl/>
          <w:lang w:eastAsia="he-IL"/>
        </w:rPr>
      </w:pPr>
      <w:r w:rsidRPr="00583041">
        <w:rPr>
          <w:rFonts w:hint="cs"/>
          <w:b/>
          <w:bCs/>
          <w:color w:val="000000"/>
          <w:sz w:val="20"/>
          <w:szCs w:val="22"/>
          <w:u w:val="single"/>
          <w:rtl/>
          <w:lang w:eastAsia="he-IL"/>
        </w:rPr>
        <w:t>יש לצרף</w:t>
      </w:r>
      <w:r w:rsidRPr="00583041">
        <w:rPr>
          <w:rFonts w:hint="cs"/>
          <w:b/>
          <w:bCs/>
          <w:color w:val="000000"/>
          <w:sz w:val="20"/>
          <w:szCs w:val="22"/>
          <w:rtl/>
          <w:lang w:eastAsia="he-IL"/>
        </w:rPr>
        <w:t xml:space="preserve"> טופס 4 וכן טבלת פירוט שטחים מתוך היתר הבניה שהוצא לפרויקט.  </w:t>
      </w:r>
    </w:p>
    <w:p w:rsidR="006A28A6" w:rsidRPr="00583041" w:rsidRDefault="006A28A6" w:rsidP="00F72110">
      <w:pPr>
        <w:widowControl w:val="0"/>
        <w:spacing w:line="276" w:lineRule="auto"/>
        <w:rPr>
          <w:b/>
          <w:bCs/>
          <w:color w:val="000000"/>
          <w:sz w:val="20"/>
          <w:szCs w:val="22"/>
          <w:rtl/>
          <w:lang w:eastAsia="he-IL"/>
        </w:rPr>
      </w:pP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לגביהם לפי דין לא מוצא היתר או טופס 4 וכן </w:t>
      </w: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על פי הנחיית המזמין לא ניתן לחשוף את ההיתר או טופס 4 שהוצא להם</w:t>
      </w:r>
      <w:r w:rsidR="00F72110" w:rsidRPr="00583041">
        <w:rPr>
          <w:rFonts w:hint="cs"/>
          <w:b/>
          <w:bCs/>
          <w:color w:val="000000"/>
          <w:sz w:val="20"/>
          <w:szCs w:val="22"/>
          <w:rtl/>
          <w:lang w:eastAsia="he-IL"/>
        </w:rPr>
        <w:t xml:space="preserve"> וכן אם אין בידי בעל התפקיד המוצע את ההיתר או טופס 4 - יש לצ</w:t>
      </w:r>
      <w:r w:rsidR="00583041">
        <w:rPr>
          <w:rFonts w:hint="cs"/>
          <w:b/>
          <w:bCs/>
          <w:color w:val="000000"/>
          <w:sz w:val="20"/>
          <w:szCs w:val="22"/>
          <w:rtl/>
          <w:lang w:eastAsia="he-IL"/>
        </w:rPr>
        <w:t>רף אישור של המזמין או מנהל הפרויקט או אדריכל הפרויקט בדבר שטחי הפרו</w:t>
      </w:r>
      <w:r w:rsidR="00F72110" w:rsidRPr="00583041">
        <w:rPr>
          <w:rFonts w:hint="cs"/>
          <w:b/>
          <w:bCs/>
          <w:color w:val="000000"/>
          <w:sz w:val="20"/>
          <w:szCs w:val="22"/>
          <w:rtl/>
          <w:lang w:eastAsia="he-IL"/>
        </w:rPr>
        <w:t>יקט (תוך הפרדה בין שטחים עיקריים ושירות לבין שטחי חניה) ובדבר מועד השלמת הבניה</w:t>
      </w:r>
      <w:r w:rsidRPr="00583041">
        <w:rPr>
          <w:rFonts w:hint="cs"/>
          <w:b/>
          <w:bCs/>
          <w:color w:val="000000"/>
          <w:sz w:val="20"/>
          <w:szCs w:val="22"/>
          <w:rtl/>
          <w:lang w:eastAsia="he-IL"/>
        </w:rPr>
        <w:t>.</w:t>
      </w:r>
    </w:p>
    <w:p w:rsidR="006A28A6" w:rsidRPr="004E074E" w:rsidRDefault="00583041" w:rsidP="006A28A6">
      <w:pPr>
        <w:widowControl w:val="0"/>
        <w:spacing w:before="360" w:line="276" w:lineRule="auto"/>
        <w:rPr>
          <w:b/>
          <w:bCs/>
          <w:color w:val="000000"/>
          <w:rtl/>
          <w:lang w:eastAsia="he-IL"/>
        </w:rPr>
      </w:pPr>
      <w:r>
        <w:rPr>
          <w:rFonts w:hint="cs"/>
          <w:b/>
          <w:bCs/>
          <w:color w:val="000000"/>
          <w:rtl/>
          <w:lang w:eastAsia="he-IL"/>
        </w:rPr>
        <w:t>שם המזמין</w:t>
      </w:r>
      <w:r w:rsidR="006A28A6" w:rsidRPr="004E074E">
        <w:rPr>
          <w:rFonts w:hint="cs"/>
          <w:b/>
          <w:bCs/>
          <w:color w:val="000000"/>
          <w:rtl/>
          <w:lang w:eastAsia="he-IL"/>
        </w:rPr>
        <w:t xml:space="preserve">: _________________________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6A28A6" w:rsidRPr="004E074E">
        <w:rPr>
          <w:rFonts w:hint="cs"/>
          <w:b/>
          <w:bCs/>
          <w:color w:val="000000"/>
          <w:rtl/>
          <w:lang w:eastAsia="he-IL"/>
        </w:rPr>
        <w:t xml:space="preserve">: </w:t>
      </w:r>
    </w:p>
    <w:p w:rsidR="006A28A6" w:rsidRPr="004E074E" w:rsidRDefault="00583041" w:rsidP="006A28A6">
      <w:pPr>
        <w:widowControl w:val="0"/>
        <w:spacing w:before="120" w:line="276" w:lineRule="auto"/>
        <w:rPr>
          <w:color w:val="000000"/>
          <w:rtl/>
          <w:lang w:eastAsia="he-IL"/>
        </w:rPr>
      </w:pPr>
      <w:r>
        <w:rPr>
          <w:rFonts w:hint="cs"/>
          <w:color w:val="000000"/>
          <w:rtl/>
          <w:lang w:eastAsia="he-IL"/>
        </w:rPr>
        <w:t>שם</w:t>
      </w:r>
      <w:r w:rsidR="006A28A6" w:rsidRPr="004E074E">
        <w:rPr>
          <w:rFonts w:hint="cs"/>
          <w:color w:val="000000"/>
          <w:rtl/>
          <w:lang w:eastAsia="he-IL"/>
        </w:rPr>
        <w:t>:</w:t>
      </w:r>
      <w:r>
        <w:rPr>
          <w:rFonts w:hint="cs"/>
          <w:color w:val="000000"/>
          <w:rtl/>
          <w:lang w:eastAsia="he-IL"/>
        </w:rPr>
        <w:t xml:space="preserve"> ________________________ תפקיד</w:t>
      </w:r>
      <w:r w:rsidR="006A28A6" w:rsidRPr="004E074E">
        <w:rPr>
          <w:rFonts w:hint="cs"/>
          <w:color w:val="000000"/>
          <w:rtl/>
          <w:lang w:eastAsia="he-IL"/>
        </w:rPr>
        <w:t xml:space="preserve">: ______________________ </w:t>
      </w:r>
    </w:p>
    <w:p w:rsidR="006A28A6" w:rsidRDefault="00583041" w:rsidP="006A28A6">
      <w:pPr>
        <w:widowControl w:val="0"/>
        <w:spacing w:before="120" w:line="276" w:lineRule="auto"/>
        <w:rPr>
          <w:color w:val="000000"/>
          <w:rtl/>
          <w:lang w:eastAsia="he-IL"/>
        </w:rPr>
      </w:pPr>
      <w:r>
        <w:rPr>
          <w:rFonts w:hint="cs"/>
          <w:color w:val="000000"/>
          <w:rtl/>
          <w:lang w:eastAsia="he-IL"/>
        </w:rPr>
        <w:t>טלפון</w:t>
      </w:r>
      <w:r w:rsidR="006A28A6" w:rsidRPr="004E074E">
        <w:rPr>
          <w:rFonts w:hint="cs"/>
          <w:color w:val="000000"/>
          <w:rtl/>
          <w:lang w:eastAsia="he-IL"/>
        </w:rPr>
        <w:t xml:space="preserve">: _______________________  כתובת </w:t>
      </w:r>
      <w:r w:rsidR="006A28A6" w:rsidRPr="004E074E">
        <w:rPr>
          <w:color w:val="000000"/>
          <w:lang w:eastAsia="he-IL"/>
        </w:rPr>
        <w:t>e-mail</w:t>
      </w:r>
      <w:r w:rsidR="006A28A6" w:rsidRPr="004E074E">
        <w:rPr>
          <w:rFonts w:hint="cs"/>
          <w:color w:val="000000"/>
          <w:rtl/>
          <w:lang w:eastAsia="he-IL"/>
        </w:rPr>
        <w:t>: ______________________</w:t>
      </w:r>
    </w:p>
    <w:p w:rsidR="00F72110" w:rsidRDefault="00F72110" w:rsidP="006A28A6">
      <w:pPr>
        <w:widowControl w:val="0"/>
        <w:spacing w:before="120" w:line="276" w:lineRule="auto"/>
        <w:rPr>
          <w:color w:val="000000"/>
          <w:rtl/>
          <w:lang w:eastAsia="he-IL"/>
        </w:rPr>
      </w:pPr>
    </w:p>
    <w:p w:rsidR="00F72110" w:rsidRDefault="00583041" w:rsidP="00583041">
      <w:pPr>
        <w:widowControl w:val="0"/>
        <w:spacing w:before="240" w:line="276" w:lineRule="auto"/>
        <w:rPr>
          <w:b/>
          <w:bCs/>
          <w:color w:val="000000"/>
          <w:rtl/>
          <w:lang w:eastAsia="he-IL"/>
        </w:rPr>
      </w:pPr>
      <w:r>
        <w:rPr>
          <w:rFonts w:hint="cs"/>
          <w:b/>
          <w:bCs/>
          <w:color w:val="000000"/>
          <w:rtl/>
          <w:lang w:eastAsia="he-IL"/>
        </w:rPr>
        <w:t>שם מנהל הפרו</w:t>
      </w:r>
      <w:r w:rsidR="00F72110">
        <w:rPr>
          <w:rFonts w:hint="cs"/>
          <w:b/>
          <w:bCs/>
          <w:color w:val="000000"/>
          <w:rtl/>
          <w:lang w:eastAsia="he-IL"/>
        </w:rPr>
        <w:t xml:space="preserve">יקט: _________________________ </w:t>
      </w:r>
    </w:p>
    <w:p w:rsidR="00F72110" w:rsidRDefault="00F72110" w:rsidP="00583041">
      <w:pPr>
        <w:widowControl w:val="0"/>
        <w:spacing w:before="240" w:line="276" w:lineRule="auto"/>
        <w:rPr>
          <w:b/>
          <w:bCs/>
          <w:color w:val="000000"/>
          <w:rtl/>
          <w:lang w:eastAsia="he-IL"/>
        </w:rPr>
      </w:pPr>
      <w:r w:rsidRPr="00FF69E8">
        <w:rPr>
          <w:rFonts w:hint="cs"/>
          <w:b/>
          <w:bCs/>
          <w:color w:val="000000"/>
          <w:rtl/>
          <w:lang w:eastAsia="he-IL"/>
        </w:rPr>
        <w:t xml:space="preserve">פרטי איש קשר אצל </w:t>
      </w:r>
      <w:r w:rsidR="00583041">
        <w:rPr>
          <w:rFonts w:hint="cs"/>
          <w:b/>
          <w:bCs/>
          <w:color w:val="000000"/>
          <w:rtl/>
          <w:lang w:eastAsia="he-IL"/>
        </w:rPr>
        <w:t>מנהל הפרוי</w:t>
      </w:r>
      <w:r>
        <w:rPr>
          <w:rFonts w:hint="cs"/>
          <w:b/>
          <w:bCs/>
          <w:color w:val="000000"/>
          <w:rtl/>
          <w:lang w:eastAsia="he-IL"/>
        </w:rPr>
        <w:t>קט</w:t>
      </w:r>
      <w:r w:rsidRPr="00FF69E8">
        <w:rPr>
          <w:rFonts w:hint="cs"/>
          <w:b/>
          <w:bCs/>
          <w:color w:val="000000"/>
          <w:rtl/>
          <w:lang w:eastAsia="he-IL"/>
        </w:rPr>
        <w:t xml:space="preserve">: </w:t>
      </w:r>
    </w:p>
    <w:p w:rsidR="00F72110" w:rsidRPr="00EA130A" w:rsidRDefault="00583041" w:rsidP="00F72110">
      <w:pPr>
        <w:widowControl w:val="0"/>
        <w:spacing w:before="240" w:line="276" w:lineRule="auto"/>
        <w:rPr>
          <w:color w:val="000000"/>
          <w:rtl/>
          <w:lang w:eastAsia="he-IL"/>
        </w:rPr>
      </w:pPr>
      <w:r>
        <w:rPr>
          <w:rFonts w:hint="cs"/>
          <w:color w:val="000000"/>
          <w:rtl/>
          <w:lang w:eastAsia="he-IL"/>
        </w:rPr>
        <w:t>שם</w:t>
      </w:r>
      <w:r w:rsidR="00F72110" w:rsidRPr="00FF69E8">
        <w:rPr>
          <w:rFonts w:hint="cs"/>
          <w:color w:val="000000"/>
          <w:rtl/>
          <w:lang w:eastAsia="he-IL"/>
        </w:rPr>
        <w:t>:</w:t>
      </w:r>
      <w:r>
        <w:rPr>
          <w:rFonts w:hint="cs"/>
          <w:color w:val="000000"/>
          <w:rtl/>
          <w:lang w:eastAsia="he-IL"/>
        </w:rPr>
        <w:t xml:space="preserve"> ________________________ תפקיד</w:t>
      </w:r>
      <w:r w:rsidR="00F72110" w:rsidRPr="00FF69E8">
        <w:rPr>
          <w:rFonts w:hint="cs"/>
          <w:color w:val="000000"/>
          <w:rtl/>
          <w:lang w:eastAsia="he-IL"/>
        </w:rPr>
        <w:t>: ______________________</w:t>
      </w:r>
      <w:r w:rsidR="00F72110" w:rsidRPr="00EA130A">
        <w:rPr>
          <w:rFonts w:hint="cs"/>
          <w:color w:val="000000"/>
          <w:rtl/>
          <w:lang w:eastAsia="he-IL"/>
        </w:rPr>
        <w:t xml:space="preserve"> </w:t>
      </w:r>
    </w:p>
    <w:p w:rsidR="00F72110" w:rsidRPr="00FF69E8" w:rsidRDefault="00583041" w:rsidP="00F72110">
      <w:pPr>
        <w:widowControl w:val="0"/>
        <w:spacing w:before="240" w:line="276" w:lineRule="auto"/>
        <w:rPr>
          <w:color w:val="000000"/>
          <w:rtl/>
          <w:lang w:eastAsia="he-IL"/>
        </w:rPr>
      </w:pPr>
      <w:r>
        <w:rPr>
          <w:rFonts w:hint="cs"/>
          <w:color w:val="000000"/>
          <w:rtl/>
          <w:lang w:eastAsia="he-IL"/>
        </w:rPr>
        <w:t>טלפון</w:t>
      </w:r>
      <w:r w:rsidR="00F72110" w:rsidRPr="00FF69E8">
        <w:rPr>
          <w:rFonts w:hint="cs"/>
          <w:color w:val="000000"/>
          <w:rtl/>
          <w:lang w:eastAsia="he-IL"/>
        </w:rPr>
        <w:t xml:space="preserve">: _______________________ </w:t>
      </w:r>
      <w:r w:rsidR="00F72110" w:rsidRPr="00EA130A">
        <w:rPr>
          <w:rFonts w:hint="cs"/>
          <w:color w:val="000000"/>
          <w:rtl/>
          <w:lang w:eastAsia="he-IL"/>
        </w:rPr>
        <w:t xml:space="preserve"> </w:t>
      </w:r>
      <w:r w:rsidR="00F72110" w:rsidRPr="00FF69E8">
        <w:rPr>
          <w:rFonts w:hint="cs"/>
          <w:color w:val="000000"/>
          <w:rtl/>
          <w:lang w:eastAsia="he-IL"/>
        </w:rPr>
        <w:t xml:space="preserve">כתובת </w:t>
      </w:r>
      <w:r w:rsidR="00F72110" w:rsidRPr="00FF69E8">
        <w:rPr>
          <w:color w:val="000000"/>
          <w:lang w:eastAsia="he-IL"/>
        </w:rPr>
        <w:t>e-mail</w:t>
      </w:r>
      <w:r w:rsidR="00F72110" w:rsidRPr="00FF69E8">
        <w:rPr>
          <w:rFonts w:hint="cs"/>
          <w:color w:val="000000"/>
          <w:rtl/>
          <w:lang w:eastAsia="he-IL"/>
        </w:rPr>
        <w:t>: ______________________</w:t>
      </w:r>
    </w:p>
    <w:p w:rsidR="00F72110" w:rsidRPr="004E074E" w:rsidRDefault="00F72110" w:rsidP="006A28A6">
      <w:pPr>
        <w:widowControl w:val="0"/>
        <w:spacing w:before="120" w:line="276" w:lineRule="auto"/>
        <w:rPr>
          <w:color w:val="000000"/>
          <w:rtl/>
          <w:lang w:eastAsia="he-IL"/>
        </w:rPr>
      </w:pPr>
    </w:p>
    <w:p w:rsidR="006A28A6" w:rsidRPr="004E074E" w:rsidRDefault="006A28A6" w:rsidP="006A28A6">
      <w:pPr>
        <w:pStyle w:val="af1"/>
        <w:rPr>
          <w:sz w:val="46"/>
          <w:szCs w:val="46"/>
          <w:rtl/>
        </w:rPr>
      </w:pPr>
    </w:p>
    <w:p w:rsidR="006A28A6" w:rsidRPr="004E074E" w:rsidRDefault="00583041" w:rsidP="006A28A6">
      <w:pPr>
        <w:pStyle w:val="af1"/>
        <w:rPr>
          <w:sz w:val="46"/>
          <w:szCs w:val="46"/>
          <w:rtl/>
        </w:rPr>
      </w:pPr>
      <w:r>
        <w:rPr>
          <w:sz w:val="46"/>
          <w:szCs w:val="46"/>
          <w:rtl/>
        </w:rPr>
        <w:br w:type="page"/>
      </w:r>
      <w:r w:rsidR="006A28A6" w:rsidRPr="004E074E">
        <w:rPr>
          <w:rFonts w:hint="cs"/>
          <w:sz w:val="46"/>
          <w:szCs w:val="46"/>
          <w:rtl/>
        </w:rPr>
        <w:lastRenderedPageBreak/>
        <w:t>מהנדס ביצוע</w:t>
      </w:r>
      <w:r w:rsidR="006A28A6" w:rsidRPr="004E074E">
        <w:rPr>
          <w:rFonts w:hint="cs"/>
          <w:b w:val="0"/>
          <w:bCs w:val="0"/>
          <w:sz w:val="46"/>
          <w:szCs w:val="46"/>
          <w:u w:val="none"/>
          <w:rtl/>
        </w:rPr>
        <w:t>:</w:t>
      </w:r>
    </w:p>
    <w:p w:rsidR="006A28A6" w:rsidRPr="004E074E" w:rsidRDefault="006A28A6" w:rsidP="006A28A6">
      <w:pPr>
        <w:pStyle w:val="11-"/>
        <w:bidi/>
        <w:spacing w:before="360" w:line="360" w:lineRule="auto"/>
        <w:jc w:val="both"/>
        <w:rPr>
          <w:rFonts w:cs="David"/>
          <w:sz w:val="24"/>
          <w:szCs w:val="24"/>
          <w:rtl/>
        </w:rPr>
      </w:pPr>
      <w:r w:rsidRPr="004E074E">
        <w:rPr>
          <w:rFonts w:cs="David" w:hint="cs"/>
          <w:sz w:val="24"/>
          <w:szCs w:val="24"/>
          <w:rtl/>
        </w:rPr>
        <w:t>מר/גברת: _________________________ 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ת.ז: _________________________</w:t>
      </w:r>
    </w:p>
    <w:p w:rsidR="006A28A6" w:rsidRPr="004E074E" w:rsidRDefault="006A28A6" w:rsidP="006A28A6">
      <w:pPr>
        <w:pStyle w:val="11-"/>
        <w:bidi/>
        <w:spacing w:before="240" w:line="360" w:lineRule="auto"/>
        <w:jc w:val="both"/>
        <w:rPr>
          <w:rFonts w:cs="David"/>
          <w:sz w:val="22"/>
          <w:rtl/>
        </w:rPr>
      </w:pPr>
      <w:r w:rsidRPr="004E074E">
        <w:rPr>
          <w:rFonts w:cs="David" w:hint="cs"/>
          <w:sz w:val="24"/>
          <w:szCs w:val="24"/>
          <w:rtl/>
        </w:rPr>
        <w:t>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רישיון: _____________________________ </w:t>
      </w:r>
      <w:r w:rsidRPr="004E074E">
        <w:rPr>
          <w:rFonts w:cs="David" w:hint="cs"/>
          <w:sz w:val="22"/>
          <w:rtl/>
        </w:rPr>
        <w:t>(</w:t>
      </w:r>
      <w:r w:rsidRPr="004E074E">
        <w:rPr>
          <w:rFonts w:cs="David" w:hint="cs"/>
          <w:sz w:val="22"/>
          <w:u w:val="single"/>
          <w:rtl/>
        </w:rPr>
        <w:t>יש לצרף</w:t>
      </w:r>
      <w:r w:rsidRPr="004E074E">
        <w:rPr>
          <w:rFonts w:cs="David" w:hint="cs"/>
          <w:sz w:val="22"/>
          <w:rtl/>
        </w:rPr>
        <w:t xml:space="preserve"> צילום רישיון בתוקף) </w:t>
      </w:r>
    </w:p>
    <w:p w:rsidR="006A28A6" w:rsidRPr="004E074E" w:rsidRDefault="006A28A6" w:rsidP="006A28A6">
      <w:pPr>
        <w:pStyle w:val="11-"/>
        <w:bidi/>
        <w:spacing w:before="120" w:line="276" w:lineRule="auto"/>
        <w:jc w:val="both"/>
        <w:rPr>
          <w:rFonts w:cs="David"/>
          <w:b/>
          <w:bCs/>
          <w:sz w:val="24"/>
          <w:szCs w:val="24"/>
          <w:u w:val="single"/>
          <w:rtl/>
        </w:rPr>
      </w:pPr>
    </w:p>
    <w:p w:rsidR="006A28A6" w:rsidRPr="004E074E" w:rsidRDefault="00583041" w:rsidP="006A28A6">
      <w:pPr>
        <w:pStyle w:val="11-"/>
        <w:bidi/>
        <w:spacing w:before="120" w:line="276" w:lineRule="auto"/>
        <w:jc w:val="both"/>
        <w:rPr>
          <w:rFonts w:cs="David"/>
          <w:b/>
          <w:bCs/>
          <w:sz w:val="24"/>
          <w:szCs w:val="24"/>
          <w:u w:val="single"/>
          <w:rtl/>
        </w:rPr>
      </w:pPr>
      <w:r>
        <w:rPr>
          <w:rFonts w:cs="David" w:hint="cs"/>
          <w:b/>
          <w:bCs/>
          <w:sz w:val="24"/>
          <w:szCs w:val="24"/>
          <w:u w:val="single"/>
          <w:rtl/>
        </w:rPr>
        <w:t>הסמכה נדרשת</w:t>
      </w:r>
      <w:r w:rsidR="006A28A6" w:rsidRPr="00583041">
        <w:rPr>
          <w:rFonts w:cs="David" w:hint="cs"/>
          <w:sz w:val="24"/>
          <w:szCs w:val="24"/>
          <w:rtl/>
        </w:rPr>
        <w:t>:</w:t>
      </w:r>
      <w:r w:rsidR="006A28A6" w:rsidRPr="004E074E">
        <w:rPr>
          <w:rFonts w:cs="David" w:hint="cs"/>
          <w:b/>
          <w:bCs/>
          <w:sz w:val="24"/>
          <w:szCs w:val="24"/>
          <w:u w:val="single"/>
          <w:rtl/>
        </w:rPr>
        <w:t xml:space="preserve"> </w:t>
      </w:r>
    </w:p>
    <w:p w:rsidR="006A28A6" w:rsidRPr="004E074E" w:rsidRDefault="006A28A6" w:rsidP="006A28A6">
      <w:pPr>
        <w:pStyle w:val="11-"/>
        <w:bidi/>
        <w:spacing w:before="120" w:line="360" w:lineRule="auto"/>
        <w:jc w:val="both"/>
        <w:rPr>
          <w:rFonts w:cs="David"/>
          <w:sz w:val="24"/>
          <w:szCs w:val="24"/>
          <w:rtl/>
        </w:rPr>
      </w:pPr>
      <w:r w:rsidRPr="004E074E">
        <w:rPr>
          <w:rFonts w:cs="David" w:hint="cs"/>
          <w:sz w:val="24"/>
          <w:szCs w:val="24"/>
          <w:rtl/>
        </w:rPr>
        <w:t>מהנדס בעל רישיון / רשוי לפי חוק המהנדסים</w:t>
      </w:r>
      <w:r w:rsidRPr="004E074E">
        <w:rPr>
          <w:rFonts w:cs="David"/>
          <w:sz w:val="24"/>
          <w:szCs w:val="24"/>
          <w:rtl/>
        </w:rPr>
        <w:t xml:space="preserve"> והאדריכלים, תשי"ח-1958</w:t>
      </w:r>
      <w:r w:rsidRPr="004E074E">
        <w:rPr>
          <w:rFonts w:cs="David" w:hint="cs"/>
          <w:sz w:val="24"/>
          <w:szCs w:val="24"/>
          <w:rtl/>
        </w:rPr>
        <w:t xml:space="preserve">. </w:t>
      </w:r>
    </w:p>
    <w:p w:rsidR="006A28A6" w:rsidRPr="004E074E" w:rsidRDefault="006A28A6" w:rsidP="006A28A6">
      <w:pPr>
        <w:pStyle w:val="11-"/>
        <w:bidi/>
        <w:spacing w:line="276" w:lineRule="auto"/>
        <w:jc w:val="both"/>
        <w:rPr>
          <w:rFonts w:cs="David"/>
          <w:sz w:val="24"/>
          <w:szCs w:val="24"/>
          <w:rtl/>
        </w:rPr>
      </w:pPr>
    </w:p>
    <w:p w:rsidR="006A28A6" w:rsidRPr="004E074E" w:rsidRDefault="00583041" w:rsidP="006A28A6">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6A28A6" w:rsidRPr="004E074E">
        <w:rPr>
          <w:rFonts w:cs="David" w:hint="cs"/>
          <w:sz w:val="24"/>
          <w:szCs w:val="24"/>
          <w:rtl/>
        </w:rPr>
        <w:t xml:space="preserve">: </w:t>
      </w:r>
    </w:p>
    <w:p w:rsidR="006A28A6" w:rsidRPr="004E074E" w:rsidRDefault="006A28A6" w:rsidP="006A10C8">
      <w:pPr>
        <w:pStyle w:val="11-"/>
        <w:bidi/>
        <w:spacing w:before="120" w:line="276" w:lineRule="auto"/>
        <w:jc w:val="both"/>
        <w:rPr>
          <w:rFonts w:ascii="David" w:hAnsi="David" w:cs="David"/>
          <w:sz w:val="24"/>
          <w:szCs w:val="24"/>
          <w:rtl/>
        </w:rPr>
      </w:pPr>
      <w:r w:rsidRPr="004E074E">
        <w:rPr>
          <w:rFonts w:ascii="David" w:hAnsi="David" w:cs="David"/>
          <w:sz w:val="24"/>
          <w:szCs w:val="24"/>
          <w:rtl/>
        </w:rPr>
        <w:t xml:space="preserve">ניהל את </w:t>
      </w:r>
      <w:r w:rsidRPr="004E074E">
        <w:rPr>
          <w:rFonts w:ascii="David" w:hAnsi="David" w:cs="David" w:hint="cs"/>
          <w:sz w:val="24"/>
          <w:szCs w:val="24"/>
          <w:rtl/>
        </w:rPr>
        <w:t>ה</w:t>
      </w:r>
      <w:r w:rsidR="006A10C8" w:rsidRPr="004E074E">
        <w:rPr>
          <w:rFonts w:ascii="David" w:hAnsi="David" w:cs="David" w:hint="cs"/>
          <w:sz w:val="24"/>
          <w:szCs w:val="24"/>
          <w:rtl/>
        </w:rPr>
        <w:t>ביצוע</w:t>
      </w:r>
      <w:r w:rsidRPr="004E074E">
        <w:rPr>
          <w:rFonts w:ascii="David" w:hAnsi="David" w:cs="David" w:hint="cs"/>
          <w:sz w:val="24"/>
          <w:szCs w:val="24"/>
          <w:rtl/>
        </w:rPr>
        <w:t xml:space="preserve"> של מבנה</w:t>
      </w:r>
      <w:r w:rsidRPr="004E074E">
        <w:rPr>
          <w:rFonts w:ascii="David" w:hAnsi="David" w:cs="David"/>
          <w:sz w:val="24"/>
          <w:szCs w:val="24"/>
          <w:rtl/>
        </w:rPr>
        <w:t xml:space="preserve"> אחד</w:t>
      </w:r>
      <w:r w:rsidRPr="004E074E">
        <w:rPr>
          <w:rFonts w:ascii="David" w:hAnsi="David" w:cs="David" w:hint="cs"/>
          <w:sz w:val="24"/>
          <w:szCs w:val="24"/>
          <w:rtl/>
        </w:rPr>
        <w:t xml:space="preserve"> (מבנה חדש, </w:t>
      </w:r>
      <w:r w:rsidRPr="004E074E">
        <w:rPr>
          <w:rFonts w:ascii="David" w:hAnsi="David" w:cs="David" w:hint="cs"/>
          <w:sz w:val="24"/>
          <w:szCs w:val="24"/>
          <w:u w:val="single"/>
          <w:rtl/>
        </w:rPr>
        <w:t>לא</w:t>
      </w:r>
      <w:r w:rsidRPr="004E074E">
        <w:rPr>
          <w:rFonts w:ascii="David" w:hAnsi="David" w:cs="David" w:hint="cs"/>
          <w:sz w:val="24"/>
          <w:szCs w:val="24"/>
          <w:rtl/>
        </w:rPr>
        <w:t xml:space="preserve"> שיפוץ או עבודות פנים וכדומה)</w:t>
      </w:r>
      <w:r w:rsidRPr="004E074E">
        <w:rPr>
          <w:rFonts w:ascii="David" w:hAnsi="David" w:cs="David"/>
          <w:sz w:val="24"/>
          <w:szCs w:val="24"/>
          <w:rtl/>
        </w:rPr>
        <w:t xml:space="preserve">, העונה על התנאים המפורטים </w:t>
      </w:r>
      <w:r w:rsidR="00583041">
        <w:rPr>
          <w:rFonts w:ascii="David" w:hAnsi="David" w:cs="David" w:hint="cs"/>
          <w:sz w:val="24"/>
          <w:szCs w:val="24"/>
          <w:rtl/>
        </w:rPr>
        <w:t>להלן</w:t>
      </w:r>
      <w:r w:rsidRPr="004E074E">
        <w:rPr>
          <w:rFonts w:ascii="David" w:hAnsi="David" w:cs="David" w:hint="cs"/>
          <w:sz w:val="24"/>
          <w:szCs w:val="24"/>
          <w:rtl/>
        </w:rPr>
        <w:t>:</w:t>
      </w:r>
      <w:r w:rsidRPr="004E074E">
        <w:rPr>
          <w:rFonts w:ascii="David" w:hAnsi="David" w:cs="David" w:hint="cs"/>
          <w:sz w:val="24"/>
          <w:szCs w:val="24"/>
        </w:rPr>
        <w:t xml:space="preserve"> </w:t>
      </w:r>
    </w:p>
    <w:p w:rsidR="006A28A6" w:rsidRPr="004E074E" w:rsidRDefault="006A28A6" w:rsidP="00EB2211">
      <w:pPr>
        <w:numPr>
          <w:ilvl w:val="0"/>
          <w:numId w:val="12"/>
        </w:numPr>
        <w:spacing w:before="120" w:after="0" w:line="276" w:lineRule="auto"/>
        <w:ind w:left="360"/>
        <w:rPr>
          <w:rFonts w:ascii="David" w:hAnsi="David"/>
        </w:rPr>
      </w:pPr>
      <w:r w:rsidRPr="004E074E">
        <w:rPr>
          <w:rFonts w:ascii="David" w:hAnsi="David" w:hint="cs"/>
          <w:rtl/>
        </w:rPr>
        <w:t xml:space="preserve">שטח </w:t>
      </w:r>
      <w:r w:rsidRPr="004E074E">
        <w:rPr>
          <w:rFonts w:ascii="David" w:hAnsi="David"/>
          <w:rtl/>
        </w:rPr>
        <w:t xml:space="preserve">מינימאלי של </w:t>
      </w:r>
      <w:r w:rsidRPr="004E074E">
        <w:rPr>
          <w:rFonts w:ascii="David" w:hAnsi="David" w:hint="cs"/>
          <w:rtl/>
        </w:rPr>
        <w:t>2,5</w:t>
      </w:r>
      <w:r w:rsidRPr="004E074E">
        <w:rPr>
          <w:rFonts w:ascii="David" w:hAnsi="David"/>
          <w:rtl/>
        </w:rPr>
        <w:t>00 מ"ר ברוטו (עיקרי + שירות, לא כולל חניה) לפחות;</w:t>
      </w:r>
      <w:r w:rsidRPr="004E074E">
        <w:rPr>
          <w:rFonts w:ascii="David" w:hAnsi="David" w:hint="cs"/>
          <w:rtl/>
        </w:rPr>
        <w:t xml:space="preserve"> </w:t>
      </w:r>
    </w:p>
    <w:p w:rsidR="006A28A6" w:rsidRPr="004E074E" w:rsidRDefault="006A28A6" w:rsidP="00EB2211">
      <w:pPr>
        <w:numPr>
          <w:ilvl w:val="0"/>
          <w:numId w:val="12"/>
        </w:numPr>
        <w:spacing w:before="120" w:after="0" w:line="276" w:lineRule="auto"/>
        <w:ind w:left="360"/>
        <w:rPr>
          <w:rFonts w:ascii="David" w:hAnsi="David"/>
        </w:rPr>
      </w:pPr>
      <w:r w:rsidRPr="004E074E">
        <w:rPr>
          <w:rFonts w:ascii="David" w:hAnsi="David"/>
          <w:rtl/>
        </w:rPr>
        <w:t xml:space="preserve">חלק מהותי </w:t>
      </w:r>
      <w:r w:rsidRPr="004E074E">
        <w:rPr>
          <w:rFonts w:ascii="David" w:hAnsi="David" w:hint="cs"/>
          <w:rtl/>
        </w:rPr>
        <w:t>מהמבנה</w:t>
      </w:r>
      <w:r w:rsidRPr="004E074E">
        <w:rPr>
          <w:rFonts w:ascii="David" w:hAnsi="David"/>
          <w:rtl/>
        </w:rPr>
        <w:t xml:space="preserve"> האמור הינו למטרת "מבני ציבור".</w:t>
      </w:r>
    </w:p>
    <w:p w:rsidR="006A28A6" w:rsidRPr="004E074E" w:rsidRDefault="006A28A6" w:rsidP="006A28A6">
      <w:pPr>
        <w:tabs>
          <w:tab w:val="left" w:pos="567"/>
          <w:tab w:val="left" w:pos="1247"/>
          <w:tab w:val="left" w:pos="2041"/>
          <w:tab w:val="left" w:pos="2550"/>
          <w:tab w:val="left" w:pos="2892"/>
        </w:tabs>
        <w:spacing w:before="120" w:line="276" w:lineRule="auto"/>
        <w:ind w:left="360"/>
        <w:rPr>
          <w:rFonts w:ascii="David" w:hAnsi="David"/>
          <w:rtl/>
        </w:rPr>
      </w:pPr>
      <w:r w:rsidRPr="004E074E">
        <w:rPr>
          <w:rFonts w:ascii="David" w:hAnsi="David"/>
          <w:b/>
          <w:bCs/>
          <w:rtl/>
        </w:rPr>
        <w:t>"מבני ציבור"</w:t>
      </w:r>
      <w:r w:rsidRPr="004E074E">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4E074E">
        <w:rPr>
          <w:rFonts w:ascii="David" w:hAnsi="David" w:hint="cs"/>
          <w:rtl/>
        </w:rPr>
        <w:t xml:space="preserve">מעונות סטודנטים, </w:t>
      </w:r>
      <w:r w:rsidRPr="004E074E">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6A28A6" w:rsidRPr="004E074E" w:rsidRDefault="006A28A6" w:rsidP="00EB2211">
      <w:pPr>
        <w:numPr>
          <w:ilvl w:val="0"/>
          <w:numId w:val="12"/>
        </w:numPr>
        <w:spacing w:before="120" w:after="0" w:line="276" w:lineRule="auto"/>
        <w:ind w:left="360"/>
        <w:rPr>
          <w:rFonts w:ascii="David" w:hAnsi="David"/>
        </w:rPr>
      </w:pPr>
      <w:r w:rsidRPr="004E074E">
        <w:rPr>
          <w:rFonts w:ascii="David" w:hAnsi="David"/>
          <w:rtl/>
        </w:rPr>
        <w:t xml:space="preserve">בנייתו של </w:t>
      </w:r>
      <w:r w:rsidRPr="004E074E">
        <w:rPr>
          <w:rFonts w:ascii="David" w:hAnsi="David" w:hint="cs"/>
          <w:rtl/>
        </w:rPr>
        <w:t>המבנה</w:t>
      </w:r>
      <w:r w:rsidRPr="004E074E">
        <w:rPr>
          <w:rFonts w:ascii="David" w:hAnsi="David"/>
          <w:rtl/>
        </w:rPr>
        <w:t xml:space="preserve"> האמור הושלמה במהלך עשר השנים החולפות עד מועד הגשת הצעתו במכרז זה.</w:t>
      </w:r>
    </w:p>
    <w:p w:rsidR="006A28A6" w:rsidRPr="004E074E" w:rsidRDefault="006A28A6" w:rsidP="006A28A6">
      <w:pPr>
        <w:pStyle w:val="11-"/>
        <w:bidi/>
        <w:spacing w:before="240" w:line="276" w:lineRule="auto"/>
        <w:jc w:val="both"/>
        <w:rPr>
          <w:rFonts w:ascii="David" w:hAnsi="David" w:cs="David"/>
          <w:rtl/>
        </w:rPr>
      </w:pPr>
      <w:r w:rsidRPr="004E074E">
        <w:rPr>
          <w:rFonts w:ascii="David" w:hAnsi="David" w:cs="David" w:hint="cs"/>
          <w:b/>
          <w:bCs/>
          <w:sz w:val="22"/>
          <w:szCs w:val="24"/>
          <w:u w:val="single"/>
          <w:rtl/>
        </w:rPr>
        <w:t>הערות</w:t>
      </w:r>
      <w:r w:rsidRPr="004E074E">
        <w:rPr>
          <w:rFonts w:ascii="David" w:hAnsi="David" w:cs="David" w:hint="cs"/>
          <w:sz w:val="24"/>
          <w:szCs w:val="26"/>
          <w:rtl/>
        </w:rPr>
        <w:t>:</w:t>
      </w:r>
      <w:r w:rsidRPr="004E074E">
        <w:rPr>
          <w:rFonts w:ascii="David" w:hAnsi="David" w:cs="David" w:hint="cs"/>
          <w:rtl/>
        </w:rPr>
        <w:t xml:space="preserve"> </w:t>
      </w:r>
    </w:p>
    <w:p w:rsidR="006A28A6" w:rsidRPr="004E074E" w:rsidRDefault="00E20EBE" w:rsidP="00E20EBE">
      <w:pPr>
        <w:pStyle w:val="11-"/>
        <w:bidi/>
        <w:spacing w:before="120" w:line="276" w:lineRule="auto"/>
        <w:ind w:left="565" w:hanging="567"/>
        <w:jc w:val="both"/>
        <w:rPr>
          <w:rFonts w:ascii="David" w:hAnsi="David" w:cs="David"/>
          <w:sz w:val="22"/>
          <w:rtl/>
        </w:rPr>
      </w:pPr>
      <w:r>
        <w:rPr>
          <w:rFonts w:ascii="David" w:hAnsi="David" w:cs="David" w:hint="cs"/>
          <w:sz w:val="22"/>
          <w:rtl/>
        </w:rPr>
        <w:t>-</w:t>
      </w:r>
      <w:r>
        <w:rPr>
          <w:rFonts w:ascii="David" w:hAnsi="David" w:cs="David" w:hint="cs"/>
          <w:sz w:val="22"/>
          <w:rtl/>
        </w:rPr>
        <w:tab/>
      </w:r>
      <w:r w:rsidR="006A28A6" w:rsidRPr="004E074E">
        <w:rPr>
          <w:rFonts w:ascii="David" w:hAnsi="David" w:cs="David" w:hint="cs"/>
          <w:sz w:val="22"/>
          <w:rtl/>
        </w:rPr>
        <w:t xml:space="preserve">מהנדס הביצוע </w:t>
      </w:r>
      <w:r w:rsidR="006A28A6" w:rsidRPr="004E074E">
        <w:rPr>
          <w:rFonts w:ascii="David" w:hAnsi="David" w:cs="David" w:hint="eastAsia"/>
          <w:sz w:val="22"/>
          <w:rtl/>
        </w:rPr>
        <w:t>יכול</w:t>
      </w:r>
      <w:r w:rsidR="006A28A6" w:rsidRPr="004E074E">
        <w:rPr>
          <w:rFonts w:ascii="David" w:hAnsi="David" w:cs="David"/>
          <w:sz w:val="22"/>
          <w:rtl/>
        </w:rPr>
        <w:t xml:space="preserve"> </w:t>
      </w:r>
      <w:r w:rsidR="006A28A6" w:rsidRPr="004E074E">
        <w:rPr>
          <w:rFonts w:ascii="David" w:hAnsi="David" w:cs="David" w:hint="eastAsia"/>
          <w:sz w:val="22"/>
          <w:rtl/>
        </w:rPr>
        <w:t>שיה</w:t>
      </w:r>
      <w:r w:rsidR="006A28A6" w:rsidRPr="004E074E">
        <w:rPr>
          <w:rFonts w:ascii="David" w:hAnsi="David" w:cs="David" w:hint="cs"/>
          <w:sz w:val="22"/>
          <w:rtl/>
        </w:rPr>
        <w:t>יה</w:t>
      </w:r>
      <w:r w:rsidR="006A28A6" w:rsidRPr="004E074E">
        <w:rPr>
          <w:rFonts w:ascii="David" w:hAnsi="David" w:cs="David"/>
          <w:sz w:val="22"/>
          <w:rtl/>
        </w:rPr>
        <w:t xml:space="preserve"> </w:t>
      </w:r>
      <w:r w:rsidR="006A28A6" w:rsidRPr="004E074E">
        <w:rPr>
          <w:rFonts w:ascii="David" w:hAnsi="David" w:cs="David" w:hint="eastAsia"/>
          <w:sz w:val="22"/>
          <w:rtl/>
        </w:rPr>
        <w:t>עובד</w:t>
      </w:r>
      <w:r w:rsidR="006A28A6" w:rsidRPr="004E074E">
        <w:rPr>
          <w:rFonts w:ascii="David" w:hAnsi="David" w:cs="David"/>
          <w:sz w:val="22"/>
          <w:rtl/>
        </w:rPr>
        <w:t xml:space="preserve"> </w:t>
      </w:r>
      <w:r w:rsidR="006A28A6" w:rsidRPr="004E074E">
        <w:rPr>
          <w:rFonts w:ascii="David" w:hAnsi="David" w:cs="David" w:hint="eastAsia"/>
          <w:sz w:val="22"/>
          <w:rtl/>
        </w:rPr>
        <w:t>של</w:t>
      </w:r>
      <w:r w:rsidR="006A28A6" w:rsidRPr="004E074E">
        <w:rPr>
          <w:rFonts w:ascii="David" w:hAnsi="David" w:cs="David"/>
          <w:sz w:val="22"/>
          <w:rtl/>
        </w:rPr>
        <w:t xml:space="preserve"> </w:t>
      </w:r>
      <w:r w:rsidR="006A28A6" w:rsidRPr="004E074E">
        <w:rPr>
          <w:rFonts w:ascii="David" w:hAnsi="David" w:cs="David" w:hint="eastAsia"/>
          <w:sz w:val="22"/>
          <w:rtl/>
        </w:rPr>
        <w:t>המציע</w:t>
      </w:r>
      <w:r w:rsidR="006A28A6" w:rsidRPr="004E074E">
        <w:rPr>
          <w:rFonts w:ascii="David" w:hAnsi="David" w:cs="David"/>
          <w:sz w:val="22"/>
          <w:rtl/>
        </w:rPr>
        <w:t xml:space="preserve"> </w:t>
      </w:r>
      <w:r w:rsidR="006A28A6" w:rsidRPr="004E074E">
        <w:rPr>
          <w:rFonts w:ascii="David" w:hAnsi="David" w:cs="David" w:hint="eastAsia"/>
          <w:sz w:val="22"/>
          <w:rtl/>
        </w:rPr>
        <w:t>או</w:t>
      </w:r>
      <w:r w:rsidR="006A28A6" w:rsidRPr="004E074E">
        <w:rPr>
          <w:rFonts w:ascii="David" w:hAnsi="David" w:cs="David"/>
          <w:sz w:val="22"/>
          <w:rtl/>
        </w:rPr>
        <w:t xml:space="preserve"> </w:t>
      </w:r>
      <w:r w:rsidR="006A28A6" w:rsidRPr="004E074E">
        <w:rPr>
          <w:rFonts w:ascii="David" w:hAnsi="David" w:cs="David" w:hint="eastAsia"/>
          <w:sz w:val="22"/>
          <w:rtl/>
        </w:rPr>
        <w:t>של</w:t>
      </w:r>
      <w:r w:rsidR="006A28A6" w:rsidRPr="004E074E">
        <w:rPr>
          <w:rFonts w:ascii="David" w:hAnsi="David" w:cs="David"/>
          <w:sz w:val="22"/>
          <w:rtl/>
        </w:rPr>
        <w:t xml:space="preserve"> "הקבלן" (כהגדרתו </w:t>
      </w:r>
      <w:r w:rsidR="006A28A6" w:rsidRPr="004E074E">
        <w:rPr>
          <w:rFonts w:ascii="David" w:hAnsi="David" w:cs="David" w:hint="eastAsia"/>
          <w:sz w:val="22"/>
          <w:rtl/>
        </w:rPr>
        <w:t>בסעיף</w:t>
      </w:r>
      <w:r w:rsidR="006A28A6" w:rsidRPr="004E074E">
        <w:rPr>
          <w:rFonts w:ascii="David" w:hAnsi="David" w:cs="David"/>
          <w:sz w:val="22"/>
          <w:rtl/>
        </w:rPr>
        <w:t xml:space="preserve"> 2</w:t>
      </w:r>
      <w:r w:rsidR="006A28A6" w:rsidRPr="004E074E">
        <w:rPr>
          <w:rFonts w:ascii="David" w:hAnsi="David" w:cs="David" w:hint="cs"/>
          <w:sz w:val="22"/>
          <w:rtl/>
        </w:rPr>
        <w:t xml:space="preserve"> להזמנה להציע הצעות</w:t>
      </w:r>
      <w:r w:rsidR="006A28A6" w:rsidRPr="004E074E">
        <w:rPr>
          <w:rFonts w:ascii="David" w:hAnsi="David" w:cs="David"/>
          <w:sz w:val="22"/>
          <w:rtl/>
        </w:rPr>
        <w:t xml:space="preserve">) או פרי-לנסר של המציע או הקבלן כאמור או נותן שירותים בשיטה אחרת למציע או לקבלן ובלבד שהוא עונה על כל דרישות הניסיון הקודם וההסמכות הנדרשות לפי האמור לעיל. </w:t>
      </w:r>
    </w:p>
    <w:p w:rsidR="006A28A6" w:rsidRPr="004E074E" w:rsidRDefault="00E20EBE" w:rsidP="00E20EBE">
      <w:pPr>
        <w:pStyle w:val="11-"/>
        <w:bidi/>
        <w:spacing w:before="120" w:line="276" w:lineRule="auto"/>
        <w:ind w:left="565" w:hanging="567"/>
        <w:jc w:val="both"/>
        <w:rPr>
          <w:rFonts w:ascii="David" w:hAnsi="David" w:cs="David"/>
          <w:sz w:val="22"/>
        </w:rPr>
      </w:pPr>
      <w:r>
        <w:rPr>
          <w:rFonts w:ascii="David" w:hAnsi="David" w:cs="David" w:hint="cs"/>
          <w:sz w:val="22"/>
          <w:rtl/>
        </w:rPr>
        <w:t>-</w:t>
      </w:r>
      <w:r>
        <w:rPr>
          <w:rFonts w:ascii="David" w:hAnsi="David" w:cs="David" w:hint="cs"/>
          <w:sz w:val="22"/>
          <w:rtl/>
        </w:rPr>
        <w:tab/>
      </w:r>
      <w:r w:rsidR="006A28A6" w:rsidRPr="004E074E">
        <w:rPr>
          <w:rFonts w:ascii="David" w:hAnsi="David" w:cs="David" w:hint="cs"/>
          <w:sz w:val="22"/>
          <w:rtl/>
        </w:rPr>
        <w:t xml:space="preserve">מהנדס הביצוע יהיה אדם ספציפי, שהינו בעל הניסיון הנדרש (ולא ניתן להציע כמהנדס ביצוע כאמור חברה או תאגיד אחר. </w:t>
      </w:r>
    </w:p>
    <w:p w:rsidR="006A28A6" w:rsidRPr="004E074E" w:rsidRDefault="006A28A6" w:rsidP="006A28A6">
      <w:pPr>
        <w:pStyle w:val="11-"/>
        <w:bidi/>
        <w:spacing w:before="120" w:line="276" w:lineRule="auto"/>
        <w:ind w:left="360"/>
        <w:jc w:val="both"/>
        <w:rPr>
          <w:rFonts w:ascii="David" w:hAnsi="David" w:cs="David"/>
          <w:sz w:val="22"/>
          <w:rtl/>
        </w:rPr>
      </w:pPr>
    </w:p>
    <w:p w:rsidR="006A28A6" w:rsidRPr="004E074E" w:rsidRDefault="006A28A6" w:rsidP="006A28A6">
      <w:pPr>
        <w:pStyle w:val="11-"/>
        <w:bidi/>
        <w:spacing w:before="120" w:line="276" w:lineRule="auto"/>
        <w:jc w:val="both"/>
        <w:rPr>
          <w:rFonts w:ascii="David" w:hAnsi="David" w:cs="David"/>
          <w:sz w:val="22"/>
          <w:szCs w:val="24"/>
          <w:rtl/>
        </w:rPr>
      </w:pPr>
      <w:r w:rsidRPr="004E074E">
        <w:rPr>
          <w:rFonts w:ascii="David" w:hAnsi="David" w:cs="David" w:hint="cs"/>
          <w:b/>
          <w:bCs/>
          <w:sz w:val="22"/>
          <w:szCs w:val="24"/>
          <w:u w:val="single"/>
          <w:rtl/>
        </w:rPr>
        <w:t>להלן פרטי המבנה / הפרויקט</w:t>
      </w:r>
      <w:r w:rsidRPr="004E074E">
        <w:rPr>
          <w:rFonts w:ascii="David" w:hAnsi="David" w:cs="David" w:hint="cs"/>
          <w:sz w:val="22"/>
          <w:szCs w:val="24"/>
          <w:rtl/>
        </w:rPr>
        <w:t xml:space="preserve">: </w:t>
      </w:r>
    </w:p>
    <w:p w:rsidR="006A28A6" w:rsidRPr="004E074E" w:rsidRDefault="006A28A6" w:rsidP="00583041">
      <w:pPr>
        <w:widowControl w:val="0"/>
        <w:spacing w:before="240" w:line="276" w:lineRule="auto"/>
        <w:rPr>
          <w:color w:val="000000"/>
          <w:rtl/>
          <w:lang w:eastAsia="he-IL"/>
        </w:rPr>
      </w:pPr>
      <w:r w:rsidRPr="004E074E">
        <w:rPr>
          <w:rFonts w:hint="cs"/>
          <w:b/>
          <w:bCs/>
          <w:color w:val="000000"/>
          <w:rtl/>
          <w:lang w:eastAsia="he-IL"/>
        </w:rPr>
        <w:t>שם הפרויקט</w:t>
      </w:r>
      <w:r w:rsidRPr="004E074E">
        <w:rPr>
          <w:rFonts w:hint="cs"/>
          <w:color w:val="000000"/>
          <w:rtl/>
          <w:lang w:eastAsia="he-IL"/>
        </w:rPr>
        <w:t>: __________________</w:t>
      </w:r>
    </w:p>
    <w:p w:rsidR="006A28A6" w:rsidRPr="004E074E" w:rsidRDefault="006A28A6" w:rsidP="006A28A6">
      <w:pPr>
        <w:widowControl w:val="0"/>
        <w:spacing w:before="240" w:line="276" w:lineRule="auto"/>
        <w:rPr>
          <w:color w:val="000000"/>
          <w:rtl/>
          <w:lang w:eastAsia="he-IL"/>
        </w:rPr>
      </w:pPr>
      <w:r w:rsidRPr="004E074E">
        <w:rPr>
          <w:rFonts w:hint="cs"/>
          <w:b/>
          <w:bCs/>
          <w:color w:val="000000"/>
          <w:rtl/>
          <w:lang w:eastAsia="he-IL"/>
        </w:rPr>
        <w:t>מיקום הפרויקט (כתובת, גוש, חלקה)</w:t>
      </w:r>
      <w:r w:rsidRPr="004E074E">
        <w:rPr>
          <w:rFonts w:hint="cs"/>
          <w:color w:val="000000"/>
          <w:rtl/>
          <w:lang w:eastAsia="he-IL"/>
        </w:rPr>
        <w:t>: _________________________________________</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המטרות</w:t>
      </w:r>
      <w:r w:rsidR="00583041">
        <w:rPr>
          <w:rFonts w:hint="cs"/>
          <w:b/>
          <w:bCs/>
          <w:color w:val="000000"/>
          <w:rtl/>
          <w:lang w:eastAsia="he-IL"/>
        </w:rPr>
        <w:t xml:space="preserve"> / השימושים העיקריים של הפרויקט</w:t>
      </w:r>
      <w:r w:rsidRPr="00583041">
        <w:rPr>
          <w:rFonts w:hint="cs"/>
          <w:color w:val="000000"/>
          <w:rtl/>
          <w:lang w:eastAsia="he-IL"/>
        </w:rPr>
        <w:t>:</w:t>
      </w:r>
      <w:r w:rsidRPr="004E074E">
        <w:rPr>
          <w:rFonts w:hint="cs"/>
          <w:b/>
          <w:bCs/>
          <w:color w:val="000000"/>
          <w:rtl/>
          <w:lang w:eastAsia="he-IL"/>
        </w:rPr>
        <w:t xml:space="preserve"> _______________________________________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_______________________________________________________</w:t>
      </w:r>
      <w:r w:rsidRPr="004E074E">
        <w:rPr>
          <w:rFonts w:hint="cs"/>
          <w:color w:val="000000"/>
          <w:rtl/>
          <w:lang w:eastAsia="he-IL"/>
        </w:rPr>
        <w:t xml:space="preserve"> (ככל שהפרויקט כולל מספר שימושים, יש לפרט את השימושים השונים והשטח של כל אחד מהשימושים)</w:t>
      </w:r>
      <w:r w:rsidRPr="004E074E">
        <w:rPr>
          <w:rFonts w:hint="cs"/>
          <w:b/>
          <w:bCs/>
          <w:color w:val="000000"/>
          <w:rtl/>
          <w:lang w:eastAsia="he-IL"/>
        </w:rPr>
        <w:t xml:space="preserve">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שטח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 </w:t>
      </w:r>
      <w:r w:rsidR="006A28A6" w:rsidRPr="004E074E">
        <w:rPr>
          <w:rFonts w:hint="cs"/>
          <w:color w:val="000000"/>
          <w:rtl/>
          <w:lang w:eastAsia="he-IL"/>
        </w:rPr>
        <w:t xml:space="preserve">(יש לפרט את השטח </w:t>
      </w:r>
      <w:r w:rsidR="006A28A6" w:rsidRPr="004E074E">
        <w:rPr>
          <w:color w:val="000000"/>
          <w:rtl/>
          <w:lang w:eastAsia="he-IL"/>
        </w:rPr>
        <w:t>ברוטו</w:t>
      </w:r>
      <w:r w:rsidR="006A28A6" w:rsidRPr="004E074E">
        <w:rPr>
          <w:rFonts w:hint="cs"/>
          <w:color w:val="000000"/>
          <w:rtl/>
          <w:lang w:eastAsia="he-IL"/>
        </w:rPr>
        <w:t xml:space="preserve">, כלומר </w:t>
      </w:r>
      <w:r w:rsidR="006A28A6" w:rsidRPr="004E074E">
        <w:rPr>
          <w:color w:val="000000"/>
          <w:rtl/>
          <w:lang w:eastAsia="he-IL"/>
        </w:rPr>
        <w:t>עיקרי + שירות, לא כולל חניה)</w:t>
      </w:r>
      <w:r w:rsidR="006A28A6" w:rsidRPr="004E074E">
        <w:rPr>
          <w:rFonts w:hint="cs"/>
          <w:b/>
          <w:bCs/>
          <w:color w:val="000000"/>
          <w:rtl/>
          <w:lang w:eastAsia="he-IL"/>
        </w:rPr>
        <w:t xml:space="preserve">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lastRenderedPageBreak/>
        <w:t>מועד השלמת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____________________ </w:t>
      </w:r>
    </w:p>
    <w:p w:rsidR="006A28A6" w:rsidRPr="00583041" w:rsidRDefault="006A28A6" w:rsidP="006A28A6">
      <w:pPr>
        <w:widowControl w:val="0"/>
        <w:spacing w:line="276" w:lineRule="auto"/>
        <w:rPr>
          <w:b/>
          <w:bCs/>
          <w:color w:val="000000"/>
          <w:sz w:val="20"/>
          <w:szCs w:val="22"/>
          <w:rtl/>
          <w:lang w:eastAsia="he-IL"/>
        </w:rPr>
      </w:pPr>
      <w:r w:rsidRPr="00583041">
        <w:rPr>
          <w:rFonts w:hint="cs"/>
          <w:b/>
          <w:bCs/>
          <w:color w:val="000000"/>
          <w:sz w:val="20"/>
          <w:szCs w:val="22"/>
          <w:u w:val="single"/>
          <w:rtl/>
          <w:lang w:eastAsia="he-IL"/>
        </w:rPr>
        <w:t>יש לצרף</w:t>
      </w:r>
      <w:r w:rsidRPr="00583041">
        <w:rPr>
          <w:rFonts w:hint="cs"/>
          <w:b/>
          <w:bCs/>
          <w:color w:val="000000"/>
          <w:sz w:val="20"/>
          <w:szCs w:val="22"/>
          <w:rtl/>
          <w:lang w:eastAsia="he-IL"/>
        </w:rPr>
        <w:t xml:space="preserve"> טופס 4 וכן טבלת פירוט שטחים מתוך היתר הבניה שהוצא לפרויקט.  </w:t>
      </w:r>
    </w:p>
    <w:p w:rsidR="006A28A6" w:rsidRPr="00583041" w:rsidRDefault="006A28A6" w:rsidP="00454F5E">
      <w:pPr>
        <w:widowControl w:val="0"/>
        <w:spacing w:line="276" w:lineRule="auto"/>
        <w:rPr>
          <w:b/>
          <w:bCs/>
          <w:color w:val="000000"/>
          <w:sz w:val="20"/>
          <w:szCs w:val="22"/>
          <w:rtl/>
          <w:lang w:eastAsia="he-IL"/>
        </w:rPr>
      </w:pP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לגביהם לפי דין לא מוצא היתר או טופס 4 וכן </w:t>
      </w: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על פי הנחיית המזמין לא ניתן לחשוף את ההיתר או טופס 4 שהוצא להם</w:t>
      </w:r>
      <w:r w:rsidR="00454F5E" w:rsidRPr="00583041">
        <w:rPr>
          <w:rFonts w:hint="cs"/>
          <w:b/>
          <w:bCs/>
          <w:color w:val="000000"/>
          <w:sz w:val="20"/>
          <w:szCs w:val="22"/>
          <w:rtl/>
          <w:lang w:eastAsia="he-IL"/>
        </w:rPr>
        <w:t xml:space="preserve"> וכן אם אין בידי בעל התפקיד המוצע את ההיתר או טופס 4 - יש לצ</w:t>
      </w:r>
      <w:r w:rsidR="00583041">
        <w:rPr>
          <w:rFonts w:hint="cs"/>
          <w:b/>
          <w:bCs/>
          <w:color w:val="000000"/>
          <w:sz w:val="20"/>
          <w:szCs w:val="22"/>
          <w:rtl/>
          <w:lang w:eastAsia="he-IL"/>
        </w:rPr>
        <w:t>רף אישור של המזמין או מנהל הפרו</w:t>
      </w:r>
      <w:r w:rsidR="00454F5E" w:rsidRPr="00583041">
        <w:rPr>
          <w:rFonts w:hint="cs"/>
          <w:b/>
          <w:bCs/>
          <w:color w:val="000000"/>
          <w:sz w:val="20"/>
          <w:szCs w:val="22"/>
          <w:rtl/>
          <w:lang w:eastAsia="he-IL"/>
        </w:rPr>
        <w:t>יקט א</w:t>
      </w:r>
      <w:r w:rsidR="00583041">
        <w:rPr>
          <w:rFonts w:hint="cs"/>
          <w:b/>
          <w:bCs/>
          <w:color w:val="000000"/>
          <w:sz w:val="20"/>
          <w:szCs w:val="22"/>
          <w:rtl/>
          <w:lang w:eastAsia="he-IL"/>
        </w:rPr>
        <w:t>ו אדריכל הפרויקט בדבר שטחי הפרו</w:t>
      </w:r>
      <w:r w:rsidR="00454F5E" w:rsidRPr="00583041">
        <w:rPr>
          <w:rFonts w:hint="cs"/>
          <w:b/>
          <w:bCs/>
          <w:color w:val="000000"/>
          <w:sz w:val="20"/>
          <w:szCs w:val="22"/>
          <w:rtl/>
          <w:lang w:eastAsia="he-IL"/>
        </w:rPr>
        <w:t>יקט (תוך הפרדה בין שטחים עיקריים ושירות לבין שטחי חניה) ובדבר מועד השלמת הבניה</w:t>
      </w:r>
      <w:r w:rsidRPr="00583041">
        <w:rPr>
          <w:rFonts w:hint="cs"/>
          <w:b/>
          <w:bCs/>
          <w:color w:val="000000"/>
          <w:sz w:val="20"/>
          <w:szCs w:val="22"/>
          <w:rtl/>
          <w:lang w:eastAsia="he-IL"/>
        </w:rPr>
        <w:t>.</w:t>
      </w:r>
    </w:p>
    <w:p w:rsidR="006A28A6" w:rsidRPr="004E074E" w:rsidRDefault="006A28A6" w:rsidP="006A28A6">
      <w:pPr>
        <w:widowControl w:val="0"/>
        <w:spacing w:line="276" w:lineRule="auto"/>
        <w:rPr>
          <w:b/>
          <w:bCs/>
          <w:color w:val="000000"/>
          <w:rtl/>
          <w:lang w:eastAsia="he-IL"/>
        </w:rPr>
      </w:pP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שם המזמין</w:t>
      </w:r>
      <w:r w:rsidR="006A28A6" w:rsidRPr="004E074E">
        <w:rPr>
          <w:rFonts w:hint="cs"/>
          <w:b/>
          <w:bCs/>
          <w:color w:val="000000"/>
          <w:rtl/>
          <w:lang w:eastAsia="he-IL"/>
        </w:rPr>
        <w:t xml:space="preserve">: _________________________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פרטי איש קשר אצל מז</w:t>
      </w:r>
      <w:r w:rsidR="00583041">
        <w:rPr>
          <w:rFonts w:hint="cs"/>
          <w:b/>
          <w:bCs/>
          <w:color w:val="000000"/>
          <w:rtl/>
          <w:lang w:eastAsia="he-IL"/>
        </w:rPr>
        <w:t>מין העבודה</w:t>
      </w:r>
      <w:r w:rsidRPr="004E074E">
        <w:rPr>
          <w:rFonts w:hint="cs"/>
          <w:b/>
          <w:bCs/>
          <w:color w:val="000000"/>
          <w:rtl/>
          <w:lang w:eastAsia="he-IL"/>
        </w:rPr>
        <w:t xml:space="preserve">: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שם</w:t>
      </w:r>
      <w:r w:rsidR="006A28A6" w:rsidRPr="004E074E">
        <w:rPr>
          <w:rFonts w:hint="cs"/>
          <w:color w:val="000000"/>
          <w:rtl/>
          <w:lang w:eastAsia="he-IL"/>
        </w:rPr>
        <w:t>:</w:t>
      </w:r>
      <w:r>
        <w:rPr>
          <w:rFonts w:hint="cs"/>
          <w:color w:val="000000"/>
          <w:rtl/>
          <w:lang w:eastAsia="he-IL"/>
        </w:rPr>
        <w:t xml:space="preserve"> ________________________ תפקיד</w:t>
      </w:r>
      <w:r w:rsidR="006A28A6" w:rsidRPr="004E074E">
        <w:rPr>
          <w:rFonts w:hint="cs"/>
          <w:color w:val="000000"/>
          <w:rtl/>
          <w:lang w:eastAsia="he-IL"/>
        </w:rPr>
        <w:t xml:space="preserve">: ______________________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טלפון</w:t>
      </w:r>
      <w:r w:rsidR="006A28A6" w:rsidRPr="004E074E">
        <w:rPr>
          <w:rFonts w:hint="cs"/>
          <w:color w:val="000000"/>
          <w:rtl/>
          <w:lang w:eastAsia="he-IL"/>
        </w:rPr>
        <w:t xml:space="preserve">: _______________________  כתובת </w:t>
      </w:r>
      <w:r w:rsidR="006A28A6" w:rsidRPr="004E074E">
        <w:rPr>
          <w:color w:val="000000"/>
          <w:lang w:eastAsia="he-IL"/>
        </w:rPr>
        <w:t>e-mail</w:t>
      </w:r>
      <w:r w:rsidR="006A28A6" w:rsidRPr="004E074E">
        <w:rPr>
          <w:rFonts w:hint="cs"/>
          <w:color w:val="000000"/>
          <w:rtl/>
          <w:lang w:eastAsia="he-IL"/>
        </w:rPr>
        <w:t>: ______________________</w:t>
      </w:r>
    </w:p>
    <w:p w:rsidR="006A28A6" w:rsidRDefault="006A28A6" w:rsidP="006A28A6">
      <w:pPr>
        <w:pStyle w:val="11-"/>
        <w:bidi/>
        <w:spacing w:before="120" w:line="276" w:lineRule="auto"/>
        <w:jc w:val="both"/>
        <w:rPr>
          <w:rFonts w:ascii="David" w:hAnsi="David" w:cs="David"/>
          <w:sz w:val="22"/>
          <w:rtl/>
        </w:rPr>
      </w:pPr>
    </w:p>
    <w:p w:rsidR="0074500D" w:rsidRPr="0074500D" w:rsidRDefault="0074500D" w:rsidP="00583041">
      <w:pPr>
        <w:widowControl w:val="0"/>
        <w:spacing w:before="240" w:after="0" w:line="276" w:lineRule="auto"/>
        <w:rPr>
          <w:rFonts w:eastAsia="Times New Roman"/>
          <w:b/>
          <w:bCs/>
          <w:color w:val="000000"/>
          <w:rtl/>
          <w:lang w:eastAsia="he-IL"/>
        </w:rPr>
      </w:pPr>
      <w:r w:rsidRPr="0074500D">
        <w:rPr>
          <w:rFonts w:eastAsia="Times New Roman" w:hint="cs"/>
          <w:b/>
          <w:bCs/>
          <w:color w:val="000000"/>
          <w:rtl/>
          <w:lang w:eastAsia="he-IL"/>
        </w:rPr>
        <w:t xml:space="preserve">שם מנהל הפרויקט : _________________________ </w:t>
      </w:r>
    </w:p>
    <w:p w:rsidR="0074500D" w:rsidRPr="0074500D" w:rsidRDefault="0074500D" w:rsidP="00583041">
      <w:pPr>
        <w:widowControl w:val="0"/>
        <w:spacing w:before="240" w:after="0" w:line="276" w:lineRule="auto"/>
        <w:rPr>
          <w:rFonts w:eastAsia="Times New Roman"/>
          <w:b/>
          <w:bCs/>
          <w:color w:val="000000"/>
          <w:rtl/>
          <w:lang w:eastAsia="he-IL"/>
        </w:rPr>
      </w:pPr>
      <w:r w:rsidRPr="0074500D">
        <w:rPr>
          <w:rFonts w:eastAsia="Times New Roman" w:hint="cs"/>
          <w:b/>
          <w:bCs/>
          <w:color w:val="000000"/>
          <w:rtl/>
          <w:lang w:eastAsia="he-IL"/>
        </w:rPr>
        <w:t xml:space="preserve">פרטי איש קשר אצל מנהל הפרויקט: </w:t>
      </w:r>
    </w:p>
    <w:p w:rsidR="0074500D" w:rsidRPr="0074500D" w:rsidRDefault="0074500D" w:rsidP="0074500D">
      <w:pPr>
        <w:widowControl w:val="0"/>
        <w:spacing w:before="240" w:after="0" w:line="276" w:lineRule="auto"/>
        <w:rPr>
          <w:rFonts w:eastAsia="Times New Roman"/>
          <w:color w:val="000000"/>
          <w:rtl/>
          <w:lang w:eastAsia="he-IL"/>
        </w:rPr>
      </w:pPr>
      <w:r w:rsidRPr="0074500D">
        <w:rPr>
          <w:rFonts w:eastAsia="Times New Roman" w:hint="cs"/>
          <w:color w:val="000000"/>
          <w:rtl/>
          <w:lang w:eastAsia="he-IL"/>
        </w:rPr>
        <w:t xml:space="preserve">שם : ________________________ תפקיד : ______________________ </w:t>
      </w:r>
    </w:p>
    <w:p w:rsidR="0074500D" w:rsidRPr="0074500D" w:rsidRDefault="0074500D" w:rsidP="0074500D">
      <w:pPr>
        <w:widowControl w:val="0"/>
        <w:spacing w:before="240" w:after="0" w:line="276" w:lineRule="auto"/>
        <w:rPr>
          <w:rFonts w:eastAsia="Times New Roman"/>
          <w:color w:val="000000"/>
          <w:rtl/>
          <w:lang w:eastAsia="he-IL"/>
        </w:rPr>
      </w:pPr>
      <w:r w:rsidRPr="0074500D">
        <w:rPr>
          <w:rFonts w:eastAsia="Times New Roman" w:hint="cs"/>
          <w:color w:val="000000"/>
          <w:rtl/>
          <w:lang w:eastAsia="he-IL"/>
        </w:rPr>
        <w:t xml:space="preserve">טלפון : _______________________  כתובת </w:t>
      </w:r>
      <w:r w:rsidRPr="0074500D">
        <w:rPr>
          <w:rFonts w:eastAsia="Times New Roman"/>
          <w:color w:val="000000"/>
          <w:lang w:eastAsia="he-IL"/>
        </w:rPr>
        <w:t>e-mail</w:t>
      </w:r>
      <w:r w:rsidRPr="0074500D">
        <w:rPr>
          <w:rFonts w:eastAsia="Times New Roman" w:hint="cs"/>
          <w:color w:val="000000"/>
          <w:rtl/>
          <w:lang w:eastAsia="he-IL"/>
        </w:rPr>
        <w:t xml:space="preserve"> : ______________________</w:t>
      </w:r>
    </w:p>
    <w:p w:rsidR="0074500D" w:rsidRDefault="0074500D" w:rsidP="00583041">
      <w:pPr>
        <w:pStyle w:val="11-"/>
        <w:bidi/>
        <w:spacing w:before="120" w:line="276" w:lineRule="auto"/>
        <w:jc w:val="both"/>
        <w:rPr>
          <w:rFonts w:ascii="David" w:hAnsi="David" w:cs="David"/>
          <w:sz w:val="22"/>
          <w:rtl/>
        </w:rPr>
      </w:pPr>
    </w:p>
    <w:p w:rsidR="0074500D" w:rsidRPr="004E074E" w:rsidRDefault="0074500D" w:rsidP="0074500D">
      <w:pPr>
        <w:pStyle w:val="11-"/>
        <w:bidi/>
        <w:spacing w:before="120" w:line="276" w:lineRule="auto"/>
        <w:jc w:val="both"/>
        <w:rPr>
          <w:rFonts w:ascii="David" w:hAnsi="David" w:cs="David"/>
          <w:sz w:val="22"/>
          <w:rtl/>
        </w:rPr>
      </w:pPr>
    </w:p>
    <w:p w:rsidR="006A28A6" w:rsidRPr="004E074E" w:rsidRDefault="006A28A6" w:rsidP="006A28A6">
      <w:pPr>
        <w:pStyle w:val="af1"/>
        <w:rPr>
          <w:sz w:val="46"/>
          <w:szCs w:val="46"/>
          <w:rtl/>
        </w:rPr>
      </w:pPr>
      <w:r w:rsidRPr="004E074E">
        <w:rPr>
          <w:rFonts w:hint="cs"/>
          <w:sz w:val="46"/>
          <w:szCs w:val="46"/>
          <w:rtl/>
        </w:rPr>
        <w:t>אדריכל</w:t>
      </w:r>
      <w:r w:rsidRPr="004E074E">
        <w:rPr>
          <w:rFonts w:hint="cs"/>
          <w:b w:val="0"/>
          <w:bCs w:val="0"/>
          <w:sz w:val="46"/>
          <w:szCs w:val="46"/>
          <w:u w:val="none"/>
          <w:rtl/>
        </w:rPr>
        <w:t>:</w:t>
      </w:r>
    </w:p>
    <w:p w:rsidR="006A28A6" w:rsidRPr="004E074E" w:rsidRDefault="006A28A6" w:rsidP="006A28A6">
      <w:pPr>
        <w:pStyle w:val="11-"/>
        <w:bidi/>
        <w:spacing w:before="360" w:line="360" w:lineRule="auto"/>
        <w:jc w:val="both"/>
        <w:rPr>
          <w:rFonts w:cs="David"/>
          <w:sz w:val="24"/>
          <w:szCs w:val="24"/>
          <w:rtl/>
        </w:rPr>
      </w:pPr>
      <w:r w:rsidRPr="004E074E">
        <w:rPr>
          <w:rFonts w:cs="David" w:hint="cs"/>
          <w:sz w:val="24"/>
          <w:szCs w:val="24"/>
          <w:rtl/>
        </w:rPr>
        <w:t>מר/גברת: _________________________ 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ת.ז: _________________________</w:t>
      </w:r>
    </w:p>
    <w:p w:rsidR="006A28A6" w:rsidRPr="004E074E" w:rsidRDefault="006A28A6" w:rsidP="006A28A6">
      <w:pPr>
        <w:pStyle w:val="11-"/>
        <w:bidi/>
        <w:spacing w:before="240" w:line="360" w:lineRule="auto"/>
        <w:jc w:val="both"/>
        <w:rPr>
          <w:rFonts w:cs="David"/>
          <w:sz w:val="22"/>
          <w:rtl/>
        </w:rPr>
      </w:pPr>
      <w:r w:rsidRPr="004E074E">
        <w:rPr>
          <w:rFonts w:cs="David" w:hint="cs"/>
          <w:sz w:val="24"/>
          <w:szCs w:val="24"/>
          <w:rtl/>
        </w:rPr>
        <w:t>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רישיון: _____________________________ </w:t>
      </w:r>
      <w:r w:rsidRPr="004E074E">
        <w:rPr>
          <w:rFonts w:cs="David" w:hint="cs"/>
          <w:sz w:val="22"/>
          <w:rtl/>
        </w:rPr>
        <w:t>(</w:t>
      </w:r>
      <w:r w:rsidRPr="004E074E">
        <w:rPr>
          <w:rFonts w:cs="David" w:hint="cs"/>
          <w:sz w:val="22"/>
          <w:u w:val="single"/>
          <w:rtl/>
        </w:rPr>
        <w:t>יש לצרף</w:t>
      </w:r>
      <w:r w:rsidRPr="004E074E">
        <w:rPr>
          <w:rFonts w:cs="David" w:hint="cs"/>
          <w:sz w:val="22"/>
          <w:rtl/>
        </w:rPr>
        <w:t xml:space="preserve"> צילום רישיון בתוקף) </w:t>
      </w:r>
    </w:p>
    <w:p w:rsidR="006A28A6" w:rsidRPr="004E074E" w:rsidRDefault="006A28A6" w:rsidP="006A28A6">
      <w:pPr>
        <w:pStyle w:val="11-"/>
        <w:bidi/>
        <w:spacing w:before="120" w:line="276" w:lineRule="auto"/>
        <w:jc w:val="both"/>
        <w:rPr>
          <w:rFonts w:cs="David"/>
          <w:b/>
          <w:bCs/>
          <w:sz w:val="24"/>
          <w:szCs w:val="24"/>
          <w:u w:val="single"/>
          <w:rtl/>
        </w:rPr>
      </w:pPr>
    </w:p>
    <w:p w:rsidR="006A28A6" w:rsidRPr="004E074E" w:rsidRDefault="006A28A6" w:rsidP="006A28A6">
      <w:pPr>
        <w:pStyle w:val="11-"/>
        <w:bidi/>
        <w:spacing w:before="120" w:line="276" w:lineRule="auto"/>
        <w:jc w:val="both"/>
        <w:rPr>
          <w:rFonts w:cs="David"/>
          <w:b/>
          <w:bCs/>
          <w:sz w:val="24"/>
          <w:szCs w:val="24"/>
          <w:u w:val="single"/>
          <w:rtl/>
        </w:rPr>
      </w:pPr>
      <w:r w:rsidRPr="004E074E">
        <w:rPr>
          <w:rFonts w:cs="David" w:hint="cs"/>
          <w:b/>
          <w:bCs/>
          <w:sz w:val="24"/>
          <w:szCs w:val="24"/>
          <w:u w:val="single"/>
          <w:rtl/>
        </w:rPr>
        <w:t xml:space="preserve">הסמכה נדרשת : </w:t>
      </w:r>
    </w:p>
    <w:p w:rsidR="006A28A6" w:rsidRPr="004E074E" w:rsidRDefault="006A28A6" w:rsidP="006A28A6">
      <w:pPr>
        <w:pStyle w:val="11-"/>
        <w:bidi/>
        <w:spacing w:before="120" w:line="360" w:lineRule="auto"/>
        <w:jc w:val="both"/>
        <w:rPr>
          <w:rFonts w:cs="David"/>
          <w:sz w:val="24"/>
          <w:szCs w:val="24"/>
          <w:rtl/>
        </w:rPr>
      </w:pPr>
      <w:r w:rsidRPr="004E074E">
        <w:rPr>
          <w:rFonts w:cs="David" w:hint="cs"/>
          <w:sz w:val="24"/>
          <w:szCs w:val="24"/>
          <w:rtl/>
        </w:rPr>
        <w:t>אדריכל בעל רישיון / רשוי לפי חוק המהנדסים</w:t>
      </w:r>
      <w:r w:rsidRPr="004E074E">
        <w:rPr>
          <w:rFonts w:cs="David"/>
          <w:sz w:val="24"/>
          <w:szCs w:val="24"/>
          <w:rtl/>
        </w:rPr>
        <w:t xml:space="preserve"> והאדריכלים, תשי"ח-1958</w:t>
      </w:r>
      <w:r w:rsidRPr="004E074E">
        <w:rPr>
          <w:rFonts w:cs="David" w:hint="cs"/>
          <w:sz w:val="24"/>
          <w:szCs w:val="24"/>
          <w:rtl/>
        </w:rPr>
        <w:t xml:space="preserve">. </w:t>
      </w:r>
    </w:p>
    <w:p w:rsidR="006A28A6" w:rsidRPr="004E074E" w:rsidRDefault="006A28A6" w:rsidP="006A28A6">
      <w:pPr>
        <w:pStyle w:val="11-"/>
        <w:bidi/>
        <w:spacing w:line="276" w:lineRule="auto"/>
        <w:jc w:val="both"/>
        <w:rPr>
          <w:rFonts w:cs="David"/>
          <w:sz w:val="24"/>
          <w:szCs w:val="24"/>
          <w:rtl/>
        </w:rPr>
      </w:pPr>
    </w:p>
    <w:p w:rsidR="006A28A6" w:rsidRPr="004E074E" w:rsidRDefault="006A28A6" w:rsidP="006A28A6">
      <w:pPr>
        <w:pStyle w:val="11-"/>
        <w:bidi/>
        <w:spacing w:before="120" w:line="276" w:lineRule="auto"/>
        <w:jc w:val="both"/>
        <w:rPr>
          <w:rFonts w:cs="David"/>
          <w:sz w:val="24"/>
          <w:szCs w:val="24"/>
          <w:rtl/>
        </w:rPr>
      </w:pPr>
      <w:r w:rsidRPr="004E074E">
        <w:rPr>
          <w:rFonts w:cs="David" w:hint="cs"/>
          <w:b/>
          <w:bCs/>
          <w:sz w:val="24"/>
          <w:szCs w:val="24"/>
          <w:u w:val="single"/>
          <w:rtl/>
        </w:rPr>
        <w:t xml:space="preserve">ניסיון קודם נדרש </w:t>
      </w:r>
      <w:r w:rsidRPr="004E074E">
        <w:rPr>
          <w:rFonts w:cs="David" w:hint="cs"/>
          <w:sz w:val="24"/>
          <w:szCs w:val="24"/>
          <w:rtl/>
        </w:rPr>
        <w:t xml:space="preserve">: </w:t>
      </w:r>
    </w:p>
    <w:p w:rsidR="006A28A6" w:rsidRPr="004E074E" w:rsidRDefault="006A28A6" w:rsidP="006A28A6">
      <w:pPr>
        <w:pStyle w:val="11-"/>
        <w:bidi/>
        <w:spacing w:before="120" w:line="276" w:lineRule="auto"/>
        <w:jc w:val="both"/>
        <w:rPr>
          <w:rFonts w:ascii="David" w:hAnsi="David" w:cs="David"/>
          <w:sz w:val="24"/>
          <w:szCs w:val="24"/>
          <w:rtl/>
        </w:rPr>
      </w:pPr>
      <w:r w:rsidRPr="004E074E">
        <w:rPr>
          <w:rFonts w:ascii="David" w:hAnsi="David" w:cs="David" w:hint="cs"/>
          <w:sz w:val="24"/>
          <w:szCs w:val="24"/>
          <w:rtl/>
        </w:rPr>
        <w:t>תכנן מבנה</w:t>
      </w:r>
      <w:r w:rsidRPr="004E074E">
        <w:rPr>
          <w:rFonts w:ascii="David" w:hAnsi="David" w:cs="David"/>
          <w:sz w:val="24"/>
          <w:szCs w:val="24"/>
          <w:rtl/>
        </w:rPr>
        <w:t xml:space="preserve"> אחד</w:t>
      </w:r>
      <w:r w:rsidRPr="004E074E">
        <w:rPr>
          <w:rFonts w:ascii="David" w:hAnsi="David" w:cs="David" w:hint="cs"/>
          <w:sz w:val="24"/>
          <w:szCs w:val="24"/>
          <w:rtl/>
        </w:rPr>
        <w:t xml:space="preserve"> (מבנה חדש, </w:t>
      </w:r>
      <w:r w:rsidRPr="004E074E">
        <w:rPr>
          <w:rFonts w:ascii="David" w:hAnsi="David" w:cs="David" w:hint="cs"/>
          <w:sz w:val="24"/>
          <w:szCs w:val="24"/>
          <w:u w:val="single"/>
          <w:rtl/>
        </w:rPr>
        <w:t>לא</w:t>
      </w:r>
      <w:r w:rsidRPr="004E074E">
        <w:rPr>
          <w:rFonts w:ascii="David" w:hAnsi="David" w:cs="David" w:hint="cs"/>
          <w:sz w:val="24"/>
          <w:szCs w:val="24"/>
          <w:rtl/>
        </w:rPr>
        <w:t xml:space="preserve"> שיפוץ או עבודות פנים וכדומה)</w:t>
      </w:r>
      <w:r w:rsidRPr="004E074E">
        <w:rPr>
          <w:rFonts w:ascii="David" w:hAnsi="David" w:cs="David"/>
          <w:sz w:val="24"/>
          <w:szCs w:val="24"/>
          <w:rtl/>
        </w:rPr>
        <w:t xml:space="preserve">, העונה על התנאים המפורטים </w:t>
      </w:r>
      <w:r w:rsidRPr="004E074E">
        <w:rPr>
          <w:rFonts w:ascii="David" w:hAnsi="David" w:cs="David" w:hint="cs"/>
          <w:sz w:val="24"/>
          <w:szCs w:val="24"/>
          <w:rtl/>
        </w:rPr>
        <w:t>להלן :</w:t>
      </w:r>
      <w:r w:rsidRPr="004E074E">
        <w:rPr>
          <w:rFonts w:ascii="David" w:hAnsi="David" w:cs="David" w:hint="cs"/>
          <w:sz w:val="24"/>
          <w:szCs w:val="24"/>
        </w:rPr>
        <w:t xml:space="preserve"> </w:t>
      </w:r>
    </w:p>
    <w:p w:rsidR="006A28A6" w:rsidRPr="004E074E" w:rsidRDefault="006A28A6" w:rsidP="00EB2211">
      <w:pPr>
        <w:numPr>
          <w:ilvl w:val="0"/>
          <w:numId w:val="10"/>
        </w:numPr>
        <w:spacing w:before="120" w:after="0" w:line="276" w:lineRule="auto"/>
        <w:ind w:left="360"/>
        <w:rPr>
          <w:rFonts w:ascii="David" w:hAnsi="David"/>
        </w:rPr>
      </w:pPr>
      <w:r w:rsidRPr="004E074E">
        <w:rPr>
          <w:rFonts w:ascii="David" w:hAnsi="David" w:hint="cs"/>
          <w:rtl/>
        </w:rPr>
        <w:t>שטח</w:t>
      </w:r>
      <w:r w:rsidRPr="004E074E">
        <w:rPr>
          <w:rFonts w:ascii="David" w:hAnsi="David"/>
          <w:rtl/>
        </w:rPr>
        <w:t xml:space="preserve"> של </w:t>
      </w:r>
      <w:r w:rsidRPr="004E074E">
        <w:rPr>
          <w:rFonts w:ascii="David" w:hAnsi="David" w:hint="cs"/>
          <w:rtl/>
        </w:rPr>
        <w:t>2,5</w:t>
      </w:r>
      <w:r w:rsidRPr="004E074E">
        <w:rPr>
          <w:rFonts w:ascii="David" w:hAnsi="David"/>
          <w:rtl/>
        </w:rPr>
        <w:t>00 מ"ר ברוטו (עיקרי + שירות, לא כולל חניה) לפחות;</w:t>
      </w:r>
    </w:p>
    <w:p w:rsidR="006A28A6" w:rsidRPr="004E074E" w:rsidRDefault="006A28A6" w:rsidP="00EB2211">
      <w:pPr>
        <w:numPr>
          <w:ilvl w:val="0"/>
          <w:numId w:val="10"/>
        </w:numPr>
        <w:spacing w:before="120" w:after="0" w:line="276" w:lineRule="auto"/>
        <w:ind w:left="360"/>
        <w:rPr>
          <w:rFonts w:ascii="David" w:hAnsi="David"/>
        </w:rPr>
      </w:pPr>
      <w:r w:rsidRPr="004E074E">
        <w:rPr>
          <w:rFonts w:ascii="David" w:hAnsi="David"/>
          <w:rtl/>
        </w:rPr>
        <w:t xml:space="preserve">חלק מהותי </w:t>
      </w:r>
      <w:r w:rsidRPr="004E074E">
        <w:rPr>
          <w:rFonts w:ascii="David" w:hAnsi="David" w:hint="cs"/>
          <w:rtl/>
        </w:rPr>
        <w:t>מהמבנה</w:t>
      </w:r>
      <w:r w:rsidRPr="004E074E">
        <w:rPr>
          <w:rFonts w:ascii="David" w:hAnsi="David"/>
          <w:rtl/>
        </w:rPr>
        <w:t xml:space="preserve"> האמור הינו למטרת "מבני ציבור".</w:t>
      </w:r>
    </w:p>
    <w:p w:rsidR="006A28A6" w:rsidRPr="004E074E" w:rsidRDefault="00583041" w:rsidP="006A28A6">
      <w:pPr>
        <w:tabs>
          <w:tab w:val="left" w:pos="567"/>
          <w:tab w:val="left" w:pos="1247"/>
          <w:tab w:val="left" w:pos="2041"/>
          <w:tab w:val="left" w:pos="2550"/>
          <w:tab w:val="left" w:pos="2892"/>
        </w:tabs>
        <w:spacing w:before="120" w:line="276" w:lineRule="auto"/>
        <w:ind w:left="360"/>
        <w:rPr>
          <w:rFonts w:ascii="David" w:hAnsi="David"/>
          <w:rtl/>
        </w:rPr>
      </w:pPr>
      <w:r>
        <w:rPr>
          <w:rFonts w:ascii="David" w:hAnsi="David"/>
          <w:b/>
          <w:bCs/>
          <w:rtl/>
        </w:rPr>
        <w:br w:type="page"/>
      </w:r>
      <w:r w:rsidR="006A28A6" w:rsidRPr="004E074E">
        <w:rPr>
          <w:rFonts w:ascii="David" w:hAnsi="David"/>
          <w:b/>
          <w:bCs/>
          <w:rtl/>
        </w:rPr>
        <w:lastRenderedPageBreak/>
        <w:t>"מבני ציבור"</w:t>
      </w:r>
      <w:r w:rsidR="006A28A6" w:rsidRPr="004E074E">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006A28A6" w:rsidRPr="004E074E">
        <w:rPr>
          <w:rFonts w:ascii="David" w:hAnsi="David" w:hint="cs"/>
          <w:rtl/>
        </w:rPr>
        <w:t xml:space="preserve">מעונות סטודנטים, </w:t>
      </w:r>
      <w:r w:rsidR="006A28A6" w:rsidRPr="004E074E">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6A28A6" w:rsidRPr="004E074E" w:rsidRDefault="006A28A6" w:rsidP="00EB2211">
      <w:pPr>
        <w:numPr>
          <w:ilvl w:val="0"/>
          <w:numId w:val="10"/>
        </w:numPr>
        <w:spacing w:before="120" w:after="0" w:line="276" w:lineRule="auto"/>
        <w:ind w:left="360"/>
        <w:rPr>
          <w:rFonts w:ascii="David" w:hAnsi="David"/>
        </w:rPr>
      </w:pPr>
      <w:r w:rsidRPr="004E074E">
        <w:rPr>
          <w:rFonts w:ascii="David" w:hAnsi="David"/>
          <w:rtl/>
        </w:rPr>
        <w:t xml:space="preserve">בנייתו של </w:t>
      </w:r>
      <w:r w:rsidRPr="004E074E">
        <w:rPr>
          <w:rFonts w:ascii="David" w:hAnsi="David" w:hint="cs"/>
          <w:rtl/>
        </w:rPr>
        <w:t xml:space="preserve">המבנה </w:t>
      </w:r>
      <w:r w:rsidRPr="004E074E">
        <w:rPr>
          <w:rFonts w:ascii="David" w:hAnsi="David"/>
          <w:rtl/>
        </w:rPr>
        <w:t>הושלמה במהלך עשר השנים החולפות עד מועד הגשת הצעתו במכרז זה.</w:t>
      </w:r>
    </w:p>
    <w:p w:rsidR="006A28A6" w:rsidRPr="004E074E" w:rsidRDefault="006A28A6" w:rsidP="006A28A6">
      <w:pPr>
        <w:pStyle w:val="11-"/>
        <w:bidi/>
        <w:spacing w:before="120" w:line="276" w:lineRule="auto"/>
        <w:ind w:left="360"/>
        <w:jc w:val="both"/>
        <w:rPr>
          <w:rFonts w:ascii="David" w:hAnsi="David" w:cs="David"/>
          <w:sz w:val="22"/>
        </w:rPr>
      </w:pPr>
    </w:p>
    <w:p w:rsidR="006A28A6" w:rsidRPr="004E074E" w:rsidRDefault="006A28A6" w:rsidP="006A28A6">
      <w:pPr>
        <w:pStyle w:val="11-"/>
        <w:bidi/>
        <w:spacing w:before="120" w:line="276" w:lineRule="auto"/>
        <w:jc w:val="both"/>
        <w:rPr>
          <w:rFonts w:ascii="David" w:hAnsi="David" w:cs="David"/>
          <w:sz w:val="22"/>
          <w:szCs w:val="24"/>
          <w:rtl/>
        </w:rPr>
      </w:pPr>
      <w:r w:rsidRPr="004E074E">
        <w:rPr>
          <w:rFonts w:ascii="David" w:hAnsi="David" w:cs="David" w:hint="cs"/>
          <w:b/>
          <w:bCs/>
          <w:sz w:val="22"/>
          <w:szCs w:val="24"/>
          <w:u w:val="single"/>
          <w:rtl/>
        </w:rPr>
        <w:t>להלן פרטי המבנה / הפרויקט</w:t>
      </w:r>
      <w:r w:rsidRPr="004E074E">
        <w:rPr>
          <w:rFonts w:ascii="David" w:hAnsi="David" w:cs="David" w:hint="cs"/>
          <w:sz w:val="22"/>
          <w:szCs w:val="24"/>
          <w:rtl/>
        </w:rPr>
        <w:t xml:space="preserve">: </w:t>
      </w:r>
    </w:p>
    <w:p w:rsidR="006A28A6" w:rsidRPr="004E074E" w:rsidRDefault="006A28A6" w:rsidP="00583041">
      <w:pPr>
        <w:widowControl w:val="0"/>
        <w:spacing w:before="240" w:line="276" w:lineRule="auto"/>
        <w:rPr>
          <w:color w:val="000000"/>
          <w:rtl/>
          <w:lang w:eastAsia="he-IL"/>
        </w:rPr>
      </w:pPr>
      <w:r w:rsidRPr="004E074E">
        <w:rPr>
          <w:rFonts w:hint="cs"/>
          <w:b/>
          <w:bCs/>
          <w:color w:val="000000"/>
          <w:rtl/>
          <w:lang w:eastAsia="he-IL"/>
        </w:rPr>
        <w:t>שם הפרויקט</w:t>
      </w:r>
      <w:r w:rsidRPr="004E074E">
        <w:rPr>
          <w:rFonts w:hint="cs"/>
          <w:color w:val="000000"/>
          <w:rtl/>
          <w:lang w:eastAsia="he-IL"/>
        </w:rPr>
        <w:t>: __________________</w:t>
      </w:r>
    </w:p>
    <w:p w:rsidR="006A28A6" w:rsidRPr="004E074E" w:rsidRDefault="006A28A6" w:rsidP="006A28A6">
      <w:pPr>
        <w:widowControl w:val="0"/>
        <w:spacing w:before="240" w:line="276" w:lineRule="auto"/>
        <w:rPr>
          <w:color w:val="000000"/>
          <w:rtl/>
          <w:lang w:eastAsia="he-IL"/>
        </w:rPr>
      </w:pPr>
      <w:r w:rsidRPr="004E074E">
        <w:rPr>
          <w:rFonts w:hint="cs"/>
          <w:b/>
          <w:bCs/>
          <w:color w:val="000000"/>
          <w:rtl/>
          <w:lang w:eastAsia="he-IL"/>
        </w:rPr>
        <w:t>מיקום הפרויקט (כתובת, גוש, חלקה)</w:t>
      </w:r>
      <w:r w:rsidRPr="004E074E">
        <w:rPr>
          <w:rFonts w:hint="cs"/>
          <w:color w:val="000000"/>
          <w:rtl/>
          <w:lang w:eastAsia="he-IL"/>
        </w:rPr>
        <w:t>: _________________________________________</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המטרות</w:t>
      </w:r>
      <w:r w:rsidR="00583041">
        <w:rPr>
          <w:rFonts w:hint="cs"/>
          <w:b/>
          <w:bCs/>
          <w:color w:val="000000"/>
          <w:rtl/>
          <w:lang w:eastAsia="he-IL"/>
        </w:rPr>
        <w:t xml:space="preserve"> / השימושים העיקריים של הפרויקט</w:t>
      </w:r>
      <w:r w:rsidRPr="00583041">
        <w:rPr>
          <w:rFonts w:hint="cs"/>
          <w:color w:val="000000"/>
          <w:rtl/>
          <w:lang w:eastAsia="he-IL"/>
        </w:rPr>
        <w:t>:</w:t>
      </w:r>
      <w:r w:rsidRPr="004E074E">
        <w:rPr>
          <w:rFonts w:hint="cs"/>
          <w:b/>
          <w:bCs/>
          <w:color w:val="000000"/>
          <w:rtl/>
          <w:lang w:eastAsia="he-IL"/>
        </w:rPr>
        <w:t xml:space="preserve"> _______________________________________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_______________________________________________________</w:t>
      </w:r>
      <w:r w:rsidRPr="004E074E">
        <w:rPr>
          <w:rFonts w:hint="cs"/>
          <w:color w:val="000000"/>
          <w:rtl/>
          <w:lang w:eastAsia="he-IL"/>
        </w:rPr>
        <w:t xml:space="preserve"> (ככל שהפרויקט כולל מספר שימושים, יש לפרט את השימושים השונים והשטח של כל אחד מהשימושים)</w:t>
      </w:r>
      <w:r w:rsidRPr="004E074E">
        <w:rPr>
          <w:rFonts w:hint="cs"/>
          <w:b/>
          <w:bCs/>
          <w:color w:val="000000"/>
          <w:rtl/>
          <w:lang w:eastAsia="he-IL"/>
        </w:rPr>
        <w:t xml:space="preserve">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שטח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 </w:t>
      </w:r>
      <w:r w:rsidR="006A28A6" w:rsidRPr="004E074E">
        <w:rPr>
          <w:rFonts w:hint="cs"/>
          <w:color w:val="000000"/>
          <w:rtl/>
          <w:lang w:eastAsia="he-IL"/>
        </w:rPr>
        <w:t xml:space="preserve">(יש לפרט את השטח </w:t>
      </w:r>
      <w:r w:rsidR="006A28A6" w:rsidRPr="004E074E">
        <w:rPr>
          <w:color w:val="000000"/>
          <w:rtl/>
          <w:lang w:eastAsia="he-IL"/>
        </w:rPr>
        <w:t>ברוטו</w:t>
      </w:r>
      <w:r w:rsidR="006A28A6" w:rsidRPr="004E074E">
        <w:rPr>
          <w:rFonts w:hint="cs"/>
          <w:color w:val="000000"/>
          <w:rtl/>
          <w:lang w:eastAsia="he-IL"/>
        </w:rPr>
        <w:t xml:space="preserve">, כלומר </w:t>
      </w:r>
      <w:r w:rsidR="006A28A6" w:rsidRPr="004E074E">
        <w:rPr>
          <w:color w:val="000000"/>
          <w:rtl/>
          <w:lang w:eastAsia="he-IL"/>
        </w:rPr>
        <w:t>עיקרי + שירות, לא כולל חניה)</w:t>
      </w:r>
      <w:r w:rsidR="006A28A6" w:rsidRPr="004E074E">
        <w:rPr>
          <w:rFonts w:hint="cs"/>
          <w:b/>
          <w:bCs/>
          <w:color w:val="000000"/>
          <w:rtl/>
          <w:lang w:eastAsia="he-IL"/>
        </w:rPr>
        <w:t xml:space="preserve"> </w:t>
      </w:r>
    </w:p>
    <w:p w:rsidR="006A28A6" w:rsidRPr="004E074E" w:rsidRDefault="00583041" w:rsidP="00583041">
      <w:pPr>
        <w:widowControl w:val="0"/>
        <w:spacing w:before="120" w:after="0" w:line="276" w:lineRule="auto"/>
        <w:rPr>
          <w:b/>
          <w:bCs/>
          <w:color w:val="000000"/>
          <w:rtl/>
          <w:lang w:eastAsia="he-IL"/>
        </w:rPr>
      </w:pPr>
      <w:r>
        <w:rPr>
          <w:rFonts w:hint="cs"/>
          <w:b/>
          <w:bCs/>
          <w:color w:val="000000"/>
          <w:rtl/>
          <w:lang w:eastAsia="he-IL"/>
        </w:rPr>
        <w:t>מועד השלמת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____________________ </w:t>
      </w:r>
    </w:p>
    <w:p w:rsidR="00583041" w:rsidRDefault="00583041" w:rsidP="00583041">
      <w:pPr>
        <w:widowControl w:val="0"/>
        <w:spacing w:before="240" w:after="0" w:line="276" w:lineRule="auto"/>
        <w:rPr>
          <w:b/>
          <w:bCs/>
          <w:color w:val="000000"/>
          <w:sz w:val="20"/>
          <w:szCs w:val="22"/>
          <w:u w:val="single"/>
          <w:rtl/>
          <w:lang w:eastAsia="he-IL"/>
        </w:rPr>
      </w:pPr>
    </w:p>
    <w:p w:rsidR="006A28A6" w:rsidRPr="00583041" w:rsidRDefault="006A28A6" w:rsidP="00583041">
      <w:pPr>
        <w:widowControl w:val="0"/>
        <w:spacing w:before="240" w:line="276" w:lineRule="auto"/>
        <w:rPr>
          <w:b/>
          <w:bCs/>
          <w:color w:val="000000"/>
          <w:sz w:val="20"/>
          <w:szCs w:val="22"/>
          <w:rtl/>
          <w:lang w:eastAsia="he-IL"/>
        </w:rPr>
      </w:pPr>
      <w:r w:rsidRPr="00583041">
        <w:rPr>
          <w:rFonts w:hint="cs"/>
          <w:b/>
          <w:bCs/>
          <w:color w:val="000000"/>
          <w:sz w:val="20"/>
          <w:szCs w:val="22"/>
          <w:u w:val="single"/>
          <w:rtl/>
          <w:lang w:eastAsia="he-IL"/>
        </w:rPr>
        <w:t>יש לצרף</w:t>
      </w:r>
      <w:r w:rsidRPr="00583041">
        <w:rPr>
          <w:rFonts w:hint="cs"/>
          <w:b/>
          <w:bCs/>
          <w:color w:val="000000"/>
          <w:sz w:val="20"/>
          <w:szCs w:val="22"/>
          <w:rtl/>
          <w:lang w:eastAsia="he-IL"/>
        </w:rPr>
        <w:t xml:space="preserve"> טופס 4 וכן טבלת פירוט שטחים מתוך היתר הבניה שהוצא לפרויקט.  </w:t>
      </w:r>
    </w:p>
    <w:p w:rsidR="006A28A6" w:rsidRPr="00583041" w:rsidRDefault="006A28A6" w:rsidP="00454F5E">
      <w:pPr>
        <w:widowControl w:val="0"/>
        <w:spacing w:line="276" w:lineRule="auto"/>
        <w:rPr>
          <w:b/>
          <w:bCs/>
          <w:color w:val="000000"/>
          <w:sz w:val="20"/>
          <w:szCs w:val="22"/>
          <w:rtl/>
          <w:lang w:eastAsia="he-IL"/>
        </w:rPr>
      </w:pP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לגביהם לפי דין לא מוצא היתר או טופס 4 וכן </w:t>
      </w: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על פי הנחיית המזמין לא ניתן לחשוף את ההיתר או טופס 4 שהוצא להם</w:t>
      </w:r>
      <w:r w:rsidR="00454F5E" w:rsidRPr="00583041">
        <w:rPr>
          <w:rFonts w:hint="cs"/>
          <w:b/>
          <w:bCs/>
          <w:color w:val="000000"/>
          <w:sz w:val="20"/>
          <w:szCs w:val="22"/>
          <w:rtl/>
          <w:lang w:eastAsia="he-IL"/>
        </w:rPr>
        <w:t xml:space="preserve"> וכן אם אין בידי בעל התפקיד המוצע את ההיתר או טופס 4 - יש לצרף אישור של המזמין </w:t>
      </w:r>
      <w:r w:rsidR="00583041">
        <w:rPr>
          <w:rFonts w:hint="cs"/>
          <w:b/>
          <w:bCs/>
          <w:color w:val="000000"/>
          <w:sz w:val="20"/>
          <w:szCs w:val="22"/>
          <w:rtl/>
          <w:lang w:eastAsia="he-IL"/>
        </w:rPr>
        <w:t>או מנהל הפרויקט או אדריכל הפרויקט בדבר שטחי הפרו</w:t>
      </w:r>
      <w:r w:rsidR="00454F5E" w:rsidRPr="00583041">
        <w:rPr>
          <w:rFonts w:hint="cs"/>
          <w:b/>
          <w:bCs/>
          <w:color w:val="000000"/>
          <w:sz w:val="20"/>
          <w:szCs w:val="22"/>
          <w:rtl/>
          <w:lang w:eastAsia="he-IL"/>
        </w:rPr>
        <w:t>יקט (תוך הפרדה בין שטחים עיקריים ושירות לבין שטחי חניה) ובדבר מועד השלמת הבניה</w:t>
      </w:r>
      <w:r w:rsidRPr="00583041">
        <w:rPr>
          <w:rFonts w:hint="cs"/>
          <w:b/>
          <w:bCs/>
          <w:color w:val="000000"/>
          <w:sz w:val="20"/>
          <w:szCs w:val="22"/>
          <w:rtl/>
          <w:lang w:eastAsia="he-IL"/>
        </w:rPr>
        <w:t>.</w:t>
      </w:r>
    </w:p>
    <w:p w:rsidR="00583041" w:rsidRDefault="00583041" w:rsidP="006A28A6">
      <w:pPr>
        <w:widowControl w:val="0"/>
        <w:spacing w:before="240" w:line="276" w:lineRule="auto"/>
        <w:rPr>
          <w:b/>
          <w:bCs/>
          <w:color w:val="000000"/>
          <w:rtl/>
          <w:lang w:eastAsia="he-IL"/>
        </w:rPr>
      </w:pP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שם המזמין</w:t>
      </w:r>
      <w:r w:rsidR="006A28A6" w:rsidRPr="004E074E">
        <w:rPr>
          <w:rFonts w:hint="cs"/>
          <w:b/>
          <w:bCs/>
          <w:color w:val="000000"/>
          <w:rtl/>
          <w:lang w:eastAsia="he-IL"/>
        </w:rPr>
        <w:t xml:space="preserve">: _________________________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6A28A6" w:rsidRPr="004E074E">
        <w:rPr>
          <w:rFonts w:hint="cs"/>
          <w:b/>
          <w:bCs/>
          <w:color w:val="000000"/>
          <w:rtl/>
          <w:lang w:eastAsia="he-IL"/>
        </w:rPr>
        <w:t xml:space="preserve">: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שם</w:t>
      </w:r>
      <w:r w:rsidR="006A28A6" w:rsidRPr="004E074E">
        <w:rPr>
          <w:rFonts w:hint="cs"/>
          <w:color w:val="000000"/>
          <w:rtl/>
          <w:lang w:eastAsia="he-IL"/>
        </w:rPr>
        <w:t>:</w:t>
      </w:r>
      <w:r>
        <w:rPr>
          <w:rFonts w:hint="cs"/>
          <w:color w:val="000000"/>
          <w:rtl/>
          <w:lang w:eastAsia="he-IL"/>
        </w:rPr>
        <w:t xml:space="preserve"> ________________________ תפקיד</w:t>
      </w:r>
      <w:r w:rsidR="006A28A6" w:rsidRPr="004E074E">
        <w:rPr>
          <w:rFonts w:hint="cs"/>
          <w:color w:val="000000"/>
          <w:rtl/>
          <w:lang w:eastAsia="he-IL"/>
        </w:rPr>
        <w:t xml:space="preserve">: ______________________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טלפון</w:t>
      </w:r>
      <w:r w:rsidR="006A28A6" w:rsidRPr="004E074E">
        <w:rPr>
          <w:rFonts w:hint="cs"/>
          <w:color w:val="000000"/>
          <w:rtl/>
          <w:lang w:eastAsia="he-IL"/>
        </w:rPr>
        <w:t xml:space="preserve">: _______________________  כתובת </w:t>
      </w:r>
      <w:r w:rsidR="006A28A6" w:rsidRPr="004E074E">
        <w:rPr>
          <w:color w:val="000000"/>
          <w:lang w:eastAsia="he-IL"/>
        </w:rPr>
        <w:t>e-mail</w:t>
      </w:r>
      <w:r w:rsidR="006A28A6" w:rsidRPr="004E074E">
        <w:rPr>
          <w:rFonts w:hint="cs"/>
          <w:color w:val="000000"/>
          <w:rtl/>
          <w:lang w:eastAsia="he-IL"/>
        </w:rPr>
        <w:t>: ______________________</w:t>
      </w:r>
    </w:p>
    <w:p w:rsidR="006A28A6" w:rsidRDefault="006A28A6" w:rsidP="006A28A6">
      <w:pPr>
        <w:pStyle w:val="11-"/>
        <w:bidi/>
        <w:spacing w:before="120" w:line="276" w:lineRule="auto"/>
        <w:jc w:val="both"/>
        <w:rPr>
          <w:rFonts w:ascii="David" w:hAnsi="David" w:cs="David"/>
          <w:sz w:val="22"/>
          <w:rtl/>
        </w:rPr>
      </w:pPr>
    </w:p>
    <w:p w:rsidR="0074500D" w:rsidRPr="0074500D" w:rsidRDefault="00583041" w:rsidP="00583041">
      <w:pPr>
        <w:widowControl w:val="0"/>
        <w:spacing w:before="240" w:after="0" w:line="276" w:lineRule="auto"/>
        <w:rPr>
          <w:rFonts w:eastAsia="Times New Roman"/>
          <w:b/>
          <w:bCs/>
          <w:color w:val="000000"/>
          <w:rtl/>
          <w:lang w:eastAsia="he-IL"/>
        </w:rPr>
      </w:pPr>
      <w:r>
        <w:rPr>
          <w:rFonts w:eastAsia="Times New Roman" w:hint="cs"/>
          <w:b/>
          <w:bCs/>
          <w:color w:val="000000"/>
          <w:rtl/>
          <w:lang w:eastAsia="he-IL"/>
        </w:rPr>
        <w:t>שם מנהל הפרויקט</w:t>
      </w:r>
      <w:r w:rsidR="0074500D" w:rsidRPr="0074500D">
        <w:rPr>
          <w:rFonts w:eastAsia="Times New Roman" w:hint="cs"/>
          <w:b/>
          <w:bCs/>
          <w:color w:val="000000"/>
          <w:rtl/>
          <w:lang w:eastAsia="he-IL"/>
        </w:rPr>
        <w:t xml:space="preserve">: _________________________ </w:t>
      </w:r>
    </w:p>
    <w:p w:rsidR="0074500D" w:rsidRPr="0074500D" w:rsidRDefault="00583041" w:rsidP="00583041">
      <w:pPr>
        <w:widowControl w:val="0"/>
        <w:spacing w:before="240" w:after="0" w:line="276" w:lineRule="auto"/>
        <w:rPr>
          <w:rFonts w:eastAsia="Times New Roman"/>
          <w:b/>
          <w:bCs/>
          <w:color w:val="000000"/>
          <w:rtl/>
          <w:lang w:eastAsia="he-IL"/>
        </w:rPr>
      </w:pPr>
      <w:r>
        <w:rPr>
          <w:rFonts w:eastAsia="Times New Roman" w:hint="cs"/>
          <w:b/>
          <w:bCs/>
          <w:color w:val="000000"/>
          <w:rtl/>
          <w:lang w:eastAsia="he-IL"/>
        </w:rPr>
        <w:t>פרטי איש קשר אצל מנהל הפרוי</w:t>
      </w:r>
      <w:r w:rsidR="0074500D" w:rsidRPr="0074500D">
        <w:rPr>
          <w:rFonts w:eastAsia="Times New Roman" w:hint="cs"/>
          <w:b/>
          <w:bCs/>
          <w:color w:val="000000"/>
          <w:rtl/>
          <w:lang w:eastAsia="he-IL"/>
        </w:rPr>
        <w:t xml:space="preserve">קט: </w:t>
      </w:r>
    </w:p>
    <w:p w:rsidR="0074500D" w:rsidRPr="0074500D" w:rsidRDefault="00583041" w:rsidP="0074500D">
      <w:pPr>
        <w:widowControl w:val="0"/>
        <w:spacing w:before="240" w:after="0" w:line="276" w:lineRule="auto"/>
        <w:rPr>
          <w:rFonts w:eastAsia="Times New Roman"/>
          <w:color w:val="000000"/>
          <w:rtl/>
          <w:lang w:eastAsia="he-IL"/>
        </w:rPr>
      </w:pPr>
      <w:r>
        <w:rPr>
          <w:rFonts w:eastAsia="Times New Roman" w:hint="cs"/>
          <w:color w:val="000000"/>
          <w:rtl/>
          <w:lang w:eastAsia="he-IL"/>
        </w:rPr>
        <w:t>שם</w:t>
      </w:r>
      <w:r w:rsidR="0074500D" w:rsidRPr="0074500D">
        <w:rPr>
          <w:rFonts w:eastAsia="Times New Roman" w:hint="cs"/>
          <w:color w:val="000000"/>
          <w:rtl/>
          <w:lang w:eastAsia="he-IL"/>
        </w:rPr>
        <w:t>:</w:t>
      </w:r>
      <w:r>
        <w:rPr>
          <w:rFonts w:eastAsia="Times New Roman" w:hint="cs"/>
          <w:color w:val="000000"/>
          <w:rtl/>
          <w:lang w:eastAsia="he-IL"/>
        </w:rPr>
        <w:t xml:space="preserve"> ________________________ תפקיד</w:t>
      </w:r>
      <w:r w:rsidR="0074500D" w:rsidRPr="0074500D">
        <w:rPr>
          <w:rFonts w:eastAsia="Times New Roman" w:hint="cs"/>
          <w:color w:val="000000"/>
          <w:rtl/>
          <w:lang w:eastAsia="he-IL"/>
        </w:rPr>
        <w:t xml:space="preserve">: ______________________ </w:t>
      </w:r>
    </w:p>
    <w:p w:rsidR="0074500D" w:rsidRPr="0074500D" w:rsidRDefault="00583041" w:rsidP="0074500D">
      <w:pPr>
        <w:widowControl w:val="0"/>
        <w:spacing w:before="240" w:after="0" w:line="276" w:lineRule="auto"/>
        <w:rPr>
          <w:rFonts w:eastAsia="Times New Roman"/>
          <w:color w:val="000000"/>
          <w:rtl/>
          <w:lang w:eastAsia="he-IL"/>
        </w:rPr>
      </w:pPr>
      <w:r>
        <w:rPr>
          <w:rFonts w:eastAsia="Times New Roman" w:hint="cs"/>
          <w:color w:val="000000"/>
          <w:rtl/>
          <w:lang w:eastAsia="he-IL"/>
        </w:rPr>
        <w:lastRenderedPageBreak/>
        <w:t>טלפון</w:t>
      </w:r>
      <w:r w:rsidR="0074500D" w:rsidRPr="0074500D">
        <w:rPr>
          <w:rFonts w:eastAsia="Times New Roman" w:hint="cs"/>
          <w:color w:val="000000"/>
          <w:rtl/>
          <w:lang w:eastAsia="he-IL"/>
        </w:rPr>
        <w:t xml:space="preserve">: _______________________  כתובת </w:t>
      </w:r>
      <w:r w:rsidR="0074500D" w:rsidRPr="0074500D">
        <w:rPr>
          <w:rFonts w:eastAsia="Times New Roman"/>
          <w:color w:val="000000"/>
          <w:lang w:eastAsia="he-IL"/>
        </w:rPr>
        <w:t>e-mail</w:t>
      </w:r>
      <w:r w:rsidR="0074500D" w:rsidRPr="0074500D">
        <w:rPr>
          <w:rFonts w:eastAsia="Times New Roman" w:hint="cs"/>
          <w:color w:val="000000"/>
          <w:rtl/>
          <w:lang w:eastAsia="he-IL"/>
        </w:rPr>
        <w:t>: ______________________</w:t>
      </w:r>
    </w:p>
    <w:p w:rsidR="006A28A6" w:rsidRPr="004E074E" w:rsidRDefault="006A28A6" w:rsidP="006A28A6">
      <w:pPr>
        <w:pStyle w:val="af1"/>
        <w:rPr>
          <w:rFonts w:ascii="David" w:hAnsi="David"/>
          <w:sz w:val="22"/>
          <w:rtl/>
        </w:rPr>
      </w:pPr>
      <w:r w:rsidRPr="004E074E">
        <w:rPr>
          <w:rFonts w:hint="cs"/>
          <w:sz w:val="46"/>
          <w:szCs w:val="46"/>
          <w:rtl/>
        </w:rPr>
        <w:t>קונסטרוקטור</w:t>
      </w:r>
      <w:r w:rsidRPr="004E074E">
        <w:rPr>
          <w:rFonts w:hint="cs"/>
          <w:b w:val="0"/>
          <w:bCs w:val="0"/>
          <w:sz w:val="46"/>
          <w:szCs w:val="46"/>
          <w:u w:val="none"/>
          <w:rtl/>
        </w:rPr>
        <w:t>:</w:t>
      </w:r>
    </w:p>
    <w:p w:rsidR="006A28A6" w:rsidRPr="004E074E" w:rsidRDefault="006A28A6" w:rsidP="006A28A6">
      <w:pPr>
        <w:pStyle w:val="11-"/>
        <w:bidi/>
        <w:spacing w:before="360" w:line="360" w:lineRule="auto"/>
        <w:jc w:val="both"/>
        <w:rPr>
          <w:rFonts w:cs="David"/>
          <w:sz w:val="24"/>
          <w:szCs w:val="24"/>
          <w:rtl/>
        </w:rPr>
      </w:pPr>
      <w:r w:rsidRPr="004E074E">
        <w:rPr>
          <w:rFonts w:cs="David" w:hint="cs"/>
          <w:sz w:val="24"/>
          <w:szCs w:val="24"/>
          <w:rtl/>
        </w:rPr>
        <w:t>מר/גברת: _________________________ 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ת.ז: _________________________</w:t>
      </w:r>
    </w:p>
    <w:p w:rsidR="006A28A6" w:rsidRPr="004E074E" w:rsidRDefault="006A28A6" w:rsidP="006A28A6">
      <w:pPr>
        <w:pStyle w:val="11-"/>
        <w:bidi/>
        <w:spacing w:before="240" w:line="360" w:lineRule="auto"/>
        <w:jc w:val="both"/>
        <w:rPr>
          <w:rFonts w:cs="David"/>
          <w:sz w:val="22"/>
          <w:rtl/>
        </w:rPr>
      </w:pPr>
      <w:r w:rsidRPr="004E074E">
        <w:rPr>
          <w:rFonts w:cs="David" w:hint="cs"/>
          <w:sz w:val="24"/>
          <w:szCs w:val="24"/>
          <w:rtl/>
        </w:rPr>
        <w:t>מס</w:t>
      </w:r>
      <w:smartTag w:uri="urn:schemas-microsoft-com:office:smarttags" w:element="PersonName">
        <w:r w:rsidRPr="004E074E">
          <w:rPr>
            <w:rFonts w:cs="David" w:hint="cs"/>
            <w:sz w:val="24"/>
            <w:szCs w:val="24"/>
            <w:rtl/>
          </w:rPr>
          <w:t>'</w:t>
        </w:r>
      </w:smartTag>
      <w:r w:rsidRPr="004E074E">
        <w:rPr>
          <w:rFonts w:cs="David" w:hint="cs"/>
          <w:sz w:val="24"/>
          <w:szCs w:val="24"/>
          <w:rtl/>
        </w:rPr>
        <w:t xml:space="preserve"> רישיון: _____________________________ </w:t>
      </w:r>
      <w:r w:rsidRPr="004E074E">
        <w:rPr>
          <w:rFonts w:cs="David" w:hint="cs"/>
          <w:sz w:val="22"/>
          <w:rtl/>
        </w:rPr>
        <w:t>(</w:t>
      </w:r>
      <w:r w:rsidRPr="004E074E">
        <w:rPr>
          <w:rFonts w:cs="David" w:hint="cs"/>
          <w:sz w:val="22"/>
          <w:u w:val="single"/>
          <w:rtl/>
        </w:rPr>
        <w:t>יש לצרף</w:t>
      </w:r>
      <w:r w:rsidRPr="004E074E">
        <w:rPr>
          <w:rFonts w:cs="David" w:hint="cs"/>
          <w:sz w:val="22"/>
          <w:rtl/>
        </w:rPr>
        <w:t xml:space="preserve"> צילום רישיון בתוקף) </w:t>
      </w:r>
    </w:p>
    <w:p w:rsidR="006A28A6" w:rsidRPr="004E074E" w:rsidRDefault="006A28A6" w:rsidP="006A28A6">
      <w:pPr>
        <w:pStyle w:val="11-"/>
        <w:bidi/>
        <w:spacing w:before="120" w:line="276" w:lineRule="auto"/>
        <w:jc w:val="both"/>
        <w:rPr>
          <w:rFonts w:cs="David"/>
          <w:b/>
          <w:bCs/>
          <w:sz w:val="24"/>
          <w:szCs w:val="24"/>
          <w:u w:val="single"/>
          <w:rtl/>
        </w:rPr>
      </w:pPr>
    </w:p>
    <w:p w:rsidR="006A28A6" w:rsidRPr="004E074E" w:rsidRDefault="006A28A6" w:rsidP="006A28A6">
      <w:pPr>
        <w:pStyle w:val="11-"/>
        <w:bidi/>
        <w:spacing w:before="120" w:line="276" w:lineRule="auto"/>
        <w:jc w:val="both"/>
        <w:rPr>
          <w:rFonts w:cs="David"/>
          <w:b/>
          <w:bCs/>
          <w:sz w:val="24"/>
          <w:szCs w:val="24"/>
          <w:u w:val="single"/>
          <w:rtl/>
        </w:rPr>
      </w:pPr>
      <w:r w:rsidRPr="004E074E">
        <w:rPr>
          <w:rFonts w:cs="David" w:hint="cs"/>
          <w:b/>
          <w:bCs/>
          <w:sz w:val="24"/>
          <w:szCs w:val="24"/>
          <w:u w:val="single"/>
          <w:rtl/>
        </w:rPr>
        <w:t xml:space="preserve">הסמכה נדרשת : </w:t>
      </w:r>
    </w:p>
    <w:p w:rsidR="006A28A6" w:rsidRPr="004E074E" w:rsidRDefault="006A28A6" w:rsidP="006A28A6">
      <w:pPr>
        <w:pStyle w:val="11-"/>
        <w:bidi/>
        <w:spacing w:before="120" w:line="360" w:lineRule="auto"/>
        <w:jc w:val="both"/>
        <w:rPr>
          <w:rFonts w:cs="David"/>
          <w:sz w:val="24"/>
          <w:szCs w:val="24"/>
          <w:rtl/>
        </w:rPr>
      </w:pPr>
      <w:r w:rsidRPr="004E074E">
        <w:rPr>
          <w:rFonts w:cs="David" w:hint="cs"/>
          <w:sz w:val="24"/>
          <w:szCs w:val="24"/>
          <w:rtl/>
        </w:rPr>
        <w:t>מהנדס בעל רישיון / רשוי לפי חוק המהנדסים</w:t>
      </w:r>
      <w:r w:rsidRPr="004E074E">
        <w:rPr>
          <w:rFonts w:cs="David"/>
          <w:sz w:val="24"/>
          <w:szCs w:val="24"/>
          <w:rtl/>
        </w:rPr>
        <w:t xml:space="preserve"> והאדריכלים, תשי"ח-1958</w:t>
      </w:r>
      <w:r w:rsidRPr="004E074E">
        <w:rPr>
          <w:rFonts w:cs="David" w:hint="cs"/>
          <w:sz w:val="24"/>
          <w:szCs w:val="24"/>
          <w:rtl/>
        </w:rPr>
        <w:t xml:space="preserve">. </w:t>
      </w:r>
    </w:p>
    <w:p w:rsidR="006A28A6" w:rsidRPr="004E074E" w:rsidRDefault="006A28A6" w:rsidP="006A28A6">
      <w:pPr>
        <w:pStyle w:val="11-"/>
        <w:bidi/>
        <w:spacing w:line="276" w:lineRule="auto"/>
        <w:jc w:val="both"/>
        <w:rPr>
          <w:rFonts w:cs="David"/>
          <w:sz w:val="24"/>
          <w:szCs w:val="24"/>
          <w:rtl/>
        </w:rPr>
      </w:pPr>
    </w:p>
    <w:p w:rsidR="006A28A6" w:rsidRPr="004E074E" w:rsidRDefault="006A28A6" w:rsidP="006A28A6">
      <w:pPr>
        <w:pStyle w:val="11-"/>
        <w:bidi/>
        <w:spacing w:before="120" w:line="276" w:lineRule="auto"/>
        <w:jc w:val="both"/>
        <w:rPr>
          <w:rFonts w:cs="David"/>
          <w:sz w:val="24"/>
          <w:szCs w:val="24"/>
          <w:rtl/>
        </w:rPr>
      </w:pPr>
      <w:r w:rsidRPr="004E074E">
        <w:rPr>
          <w:rFonts w:cs="David" w:hint="cs"/>
          <w:b/>
          <w:bCs/>
          <w:sz w:val="24"/>
          <w:szCs w:val="24"/>
          <w:u w:val="single"/>
          <w:rtl/>
        </w:rPr>
        <w:t xml:space="preserve">ניסיון קודם נדרש </w:t>
      </w:r>
      <w:r w:rsidRPr="004E074E">
        <w:rPr>
          <w:rFonts w:cs="David" w:hint="cs"/>
          <w:sz w:val="24"/>
          <w:szCs w:val="24"/>
          <w:rtl/>
        </w:rPr>
        <w:t xml:space="preserve">: </w:t>
      </w:r>
    </w:p>
    <w:p w:rsidR="006A28A6" w:rsidRPr="004E074E" w:rsidRDefault="006A28A6" w:rsidP="006A28A6">
      <w:pPr>
        <w:pStyle w:val="11-"/>
        <w:bidi/>
        <w:spacing w:before="120" w:line="276" w:lineRule="auto"/>
        <w:jc w:val="both"/>
        <w:rPr>
          <w:rFonts w:ascii="David" w:hAnsi="David" w:cs="David"/>
          <w:sz w:val="24"/>
          <w:szCs w:val="24"/>
          <w:rtl/>
        </w:rPr>
      </w:pPr>
      <w:r w:rsidRPr="004E074E">
        <w:rPr>
          <w:rFonts w:ascii="David" w:hAnsi="David" w:cs="David" w:hint="cs"/>
          <w:sz w:val="24"/>
          <w:szCs w:val="24"/>
          <w:rtl/>
        </w:rPr>
        <w:t>תכנן מבנה</w:t>
      </w:r>
      <w:r w:rsidRPr="004E074E">
        <w:rPr>
          <w:rFonts w:ascii="David" w:hAnsi="David" w:cs="David"/>
          <w:sz w:val="24"/>
          <w:szCs w:val="24"/>
          <w:rtl/>
        </w:rPr>
        <w:t xml:space="preserve"> אחד</w:t>
      </w:r>
      <w:r w:rsidRPr="004E074E">
        <w:rPr>
          <w:rFonts w:ascii="David" w:hAnsi="David" w:cs="David" w:hint="cs"/>
          <w:sz w:val="24"/>
          <w:szCs w:val="24"/>
          <w:rtl/>
        </w:rPr>
        <w:t xml:space="preserve"> (מבנה חדש, </w:t>
      </w:r>
      <w:r w:rsidRPr="004E074E">
        <w:rPr>
          <w:rFonts w:ascii="David" w:hAnsi="David" w:cs="David" w:hint="cs"/>
          <w:sz w:val="24"/>
          <w:szCs w:val="24"/>
          <w:u w:val="single"/>
          <w:rtl/>
        </w:rPr>
        <w:t>לא</w:t>
      </w:r>
      <w:r w:rsidRPr="004E074E">
        <w:rPr>
          <w:rFonts w:ascii="David" w:hAnsi="David" w:cs="David" w:hint="cs"/>
          <w:sz w:val="24"/>
          <w:szCs w:val="24"/>
          <w:rtl/>
        </w:rPr>
        <w:t xml:space="preserve"> שיפוץ או עבודות פנים וכדומה)</w:t>
      </w:r>
      <w:r w:rsidRPr="004E074E">
        <w:rPr>
          <w:rFonts w:ascii="David" w:hAnsi="David" w:cs="David"/>
          <w:sz w:val="24"/>
          <w:szCs w:val="24"/>
          <w:rtl/>
        </w:rPr>
        <w:t xml:space="preserve">, העונה על התנאים המפורטים </w:t>
      </w:r>
      <w:r w:rsidRPr="004E074E">
        <w:rPr>
          <w:rFonts w:ascii="David" w:hAnsi="David" w:cs="David" w:hint="cs"/>
          <w:sz w:val="24"/>
          <w:szCs w:val="24"/>
          <w:rtl/>
        </w:rPr>
        <w:t>להלן :</w:t>
      </w:r>
      <w:r w:rsidRPr="004E074E">
        <w:rPr>
          <w:rFonts w:ascii="David" w:hAnsi="David" w:cs="David" w:hint="cs"/>
          <w:sz w:val="24"/>
          <w:szCs w:val="24"/>
        </w:rPr>
        <w:t xml:space="preserve"> </w:t>
      </w:r>
    </w:p>
    <w:p w:rsidR="006A28A6" w:rsidRPr="004E074E" w:rsidRDefault="00E20EBE" w:rsidP="00E20EBE">
      <w:pPr>
        <w:numPr>
          <w:ilvl w:val="0"/>
          <w:numId w:val="11"/>
        </w:numPr>
        <w:spacing w:before="120" w:after="0" w:line="276" w:lineRule="auto"/>
        <w:ind w:left="360" w:hanging="504"/>
        <w:rPr>
          <w:rFonts w:ascii="David" w:hAnsi="David"/>
        </w:rPr>
      </w:pPr>
      <w:r>
        <w:rPr>
          <w:rFonts w:ascii="David" w:hAnsi="David" w:hint="cs"/>
          <w:rtl/>
        </w:rPr>
        <w:t xml:space="preserve">(א) </w:t>
      </w:r>
      <w:r w:rsidR="006A28A6" w:rsidRPr="004E074E">
        <w:rPr>
          <w:rFonts w:ascii="David" w:hAnsi="David" w:hint="cs"/>
          <w:rtl/>
        </w:rPr>
        <w:t>שטח</w:t>
      </w:r>
      <w:r w:rsidR="006A28A6" w:rsidRPr="004E074E">
        <w:rPr>
          <w:rFonts w:ascii="David" w:hAnsi="David"/>
          <w:rtl/>
        </w:rPr>
        <w:t xml:space="preserve"> של </w:t>
      </w:r>
      <w:r w:rsidR="006A28A6" w:rsidRPr="004E074E">
        <w:rPr>
          <w:rFonts w:ascii="David" w:hAnsi="David" w:hint="cs"/>
          <w:rtl/>
        </w:rPr>
        <w:t>2,5</w:t>
      </w:r>
      <w:r w:rsidR="006A28A6" w:rsidRPr="004E074E">
        <w:rPr>
          <w:rFonts w:ascii="David" w:hAnsi="David"/>
          <w:rtl/>
        </w:rPr>
        <w:t>00 מ"ר ברוטו (עיקרי + שירות, לא כולל חניה) לפחות;</w:t>
      </w:r>
    </w:p>
    <w:p w:rsidR="006A28A6" w:rsidRPr="004E074E" w:rsidRDefault="00E20EBE" w:rsidP="00E20EBE">
      <w:pPr>
        <w:numPr>
          <w:ilvl w:val="0"/>
          <w:numId w:val="11"/>
        </w:numPr>
        <w:spacing w:before="120" w:after="0" w:line="276" w:lineRule="auto"/>
        <w:ind w:left="360" w:hanging="504"/>
        <w:rPr>
          <w:rFonts w:ascii="David" w:hAnsi="David"/>
        </w:rPr>
      </w:pPr>
      <w:r>
        <w:rPr>
          <w:rFonts w:ascii="David" w:hAnsi="David" w:hint="cs"/>
          <w:rtl/>
        </w:rPr>
        <w:t xml:space="preserve">(ב) </w:t>
      </w:r>
      <w:r w:rsidR="006A28A6" w:rsidRPr="004E074E">
        <w:rPr>
          <w:rFonts w:ascii="David" w:hAnsi="David"/>
          <w:rtl/>
        </w:rPr>
        <w:t xml:space="preserve">חלק מהותי </w:t>
      </w:r>
      <w:r w:rsidR="006A28A6" w:rsidRPr="004E074E">
        <w:rPr>
          <w:rFonts w:ascii="David" w:hAnsi="David" w:hint="cs"/>
          <w:rtl/>
        </w:rPr>
        <w:t>מהמבנה</w:t>
      </w:r>
      <w:r w:rsidR="006A28A6" w:rsidRPr="004E074E">
        <w:rPr>
          <w:rFonts w:ascii="David" w:hAnsi="David"/>
          <w:rtl/>
        </w:rPr>
        <w:t xml:space="preserve"> האמור הינו למטרת "מבני ציבור".</w:t>
      </w:r>
    </w:p>
    <w:p w:rsidR="006A28A6" w:rsidRPr="004E074E" w:rsidRDefault="006A28A6" w:rsidP="00E20EBE">
      <w:pPr>
        <w:numPr>
          <w:ilvl w:val="0"/>
          <w:numId w:val="11"/>
        </w:numPr>
        <w:spacing w:before="120" w:after="0" w:line="276" w:lineRule="auto"/>
        <w:ind w:left="281" w:hanging="142"/>
        <w:rPr>
          <w:rFonts w:ascii="David" w:hAnsi="David"/>
          <w:rtl/>
        </w:rPr>
      </w:pPr>
      <w:r w:rsidRPr="00E20EBE">
        <w:rPr>
          <w:rFonts w:ascii="David" w:hAnsi="David"/>
          <w:b/>
          <w:bCs/>
          <w:rtl/>
        </w:rPr>
        <w:t>"מבני ציבור"</w:t>
      </w:r>
      <w:r w:rsidRPr="004E074E">
        <w:rPr>
          <w:rFonts w:ascii="David" w:hAnsi="David"/>
          <w:rtl/>
        </w:rPr>
        <w:t xml:space="preserve"> לעניין זה משמע - בתי חולים, בתי מלון, ב</w:t>
      </w:r>
      <w:r w:rsidR="00E20EBE">
        <w:rPr>
          <w:rFonts w:ascii="David" w:hAnsi="David"/>
          <w:rtl/>
        </w:rPr>
        <w:t>תי משפט, בתי סוהר, מוסדות חינוך</w:t>
      </w:r>
      <w:r w:rsidR="00E20EBE">
        <w:rPr>
          <w:rFonts w:ascii="David" w:hAnsi="David" w:hint="cs"/>
          <w:rtl/>
        </w:rPr>
        <w:t xml:space="preserve"> </w:t>
      </w:r>
      <w:r w:rsidRPr="004E074E">
        <w:rPr>
          <w:rFonts w:ascii="David" w:hAnsi="David"/>
          <w:rtl/>
        </w:rPr>
        <w:t xml:space="preserve">ואוניברסיטאות, קניונים, מרכזי מסחר, בנייני משרדים, </w:t>
      </w:r>
      <w:r w:rsidRPr="004E074E">
        <w:rPr>
          <w:rFonts w:ascii="David" w:hAnsi="David" w:hint="cs"/>
          <w:rtl/>
        </w:rPr>
        <w:t xml:space="preserve">מעונות סטודנטים, </w:t>
      </w:r>
      <w:r w:rsidRPr="004E074E">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6A28A6" w:rsidRPr="004E074E" w:rsidRDefault="00E20EBE" w:rsidP="00E20EBE">
      <w:pPr>
        <w:numPr>
          <w:ilvl w:val="0"/>
          <w:numId w:val="11"/>
        </w:numPr>
        <w:spacing w:before="120" w:after="0" w:line="276" w:lineRule="auto"/>
        <w:ind w:left="360" w:hanging="504"/>
        <w:rPr>
          <w:rFonts w:ascii="David" w:hAnsi="David"/>
        </w:rPr>
      </w:pPr>
      <w:r>
        <w:rPr>
          <w:rFonts w:ascii="David" w:hAnsi="David" w:hint="cs"/>
          <w:rtl/>
        </w:rPr>
        <w:t xml:space="preserve">(ג) </w:t>
      </w:r>
      <w:r w:rsidR="006A28A6" w:rsidRPr="004E074E">
        <w:rPr>
          <w:rFonts w:ascii="David" w:hAnsi="David"/>
          <w:rtl/>
        </w:rPr>
        <w:t xml:space="preserve">בנייתו של </w:t>
      </w:r>
      <w:r w:rsidR="006A28A6" w:rsidRPr="004E074E">
        <w:rPr>
          <w:rFonts w:ascii="David" w:hAnsi="David" w:hint="cs"/>
          <w:rtl/>
        </w:rPr>
        <w:t xml:space="preserve">המבנה </w:t>
      </w:r>
      <w:r w:rsidR="006A28A6" w:rsidRPr="004E074E">
        <w:rPr>
          <w:rFonts w:ascii="David" w:hAnsi="David"/>
          <w:rtl/>
        </w:rPr>
        <w:t>הושלמה במהלך עשר השנים החולפות עד מועד הגשת הצעתו במכרז זה.</w:t>
      </w:r>
    </w:p>
    <w:p w:rsidR="006A28A6" w:rsidRPr="00E20EBE" w:rsidRDefault="006A28A6" w:rsidP="006A28A6">
      <w:pPr>
        <w:tabs>
          <w:tab w:val="left" w:pos="567"/>
          <w:tab w:val="left" w:pos="1247"/>
          <w:tab w:val="left" w:pos="2041"/>
          <w:tab w:val="left" w:pos="2550"/>
          <w:tab w:val="left" w:pos="2892"/>
        </w:tabs>
        <w:spacing w:line="276" w:lineRule="auto"/>
        <w:ind w:left="360"/>
        <w:rPr>
          <w:rFonts w:ascii="David" w:hAnsi="David"/>
          <w:b/>
          <w:bCs/>
          <w:rtl/>
        </w:rPr>
      </w:pPr>
    </w:p>
    <w:p w:rsidR="006A28A6" w:rsidRPr="004E074E" w:rsidRDefault="006A28A6" w:rsidP="006A28A6">
      <w:pPr>
        <w:pStyle w:val="11-"/>
        <w:bidi/>
        <w:spacing w:before="120" w:line="276" w:lineRule="auto"/>
        <w:jc w:val="both"/>
        <w:rPr>
          <w:rFonts w:ascii="David" w:hAnsi="David" w:cs="David"/>
          <w:sz w:val="22"/>
          <w:szCs w:val="24"/>
          <w:rtl/>
        </w:rPr>
      </w:pPr>
      <w:r w:rsidRPr="004E074E">
        <w:rPr>
          <w:rFonts w:ascii="David" w:hAnsi="David" w:cs="David" w:hint="cs"/>
          <w:b/>
          <w:bCs/>
          <w:sz w:val="22"/>
          <w:szCs w:val="24"/>
          <w:u w:val="single"/>
          <w:rtl/>
        </w:rPr>
        <w:t>להלן פרטי המבנה / הפרויקט</w:t>
      </w:r>
      <w:r w:rsidRPr="004E074E">
        <w:rPr>
          <w:rFonts w:ascii="David" w:hAnsi="David" w:cs="David" w:hint="cs"/>
          <w:sz w:val="22"/>
          <w:szCs w:val="24"/>
          <w:rtl/>
        </w:rPr>
        <w:t xml:space="preserve">: </w:t>
      </w:r>
    </w:p>
    <w:p w:rsidR="006A28A6" w:rsidRPr="004E074E" w:rsidRDefault="006A28A6" w:rsidP="00583041">
      <w:pPr>
        <w:widowControl w:val="0"/>
        <w:spacing w:before="240" w:line="276" w:lineRule="auto"/>
        <w:rPr>
          <w:color w:val="000000"/>
          <w:rtl/>
          <w:lang w:eastAsia="he-IL"/>
        </w:rPr>
      </w:pPr>
      <w:r w:rsidRPr="004E074E">
        <w:rPr>
          <w:rFonts w:hint="cs"/>
          <w:b/>
          <w:bCs/>
          <w:color w:val="000000"/>
          <w:rtl/>
          <w:lang w:eastAsia="he-IL"/>
        </w:rPr>
        <w:t>שם הפרויקט</w:t>
      </w:r>
      <w:r w:rsidRPr="004E074E">
        <w:rPr>
          <w:rFonts w:hint="cs"/>
          <w:color w:val="000000"/>
          <w:rtl/>
          <w:lang w:eastAsia="he-IL"/>
        </w:rPr>
        <w:t>: __________________</w:t>
      </w:r>
    </w:p>
    <w:p w:rsidR="006A28A6" w:rsidRPr="004E074E" w:rsidRDefault="006A28A6" w:rsidP="006A28A6">
      <w:pPr>
        <w:widowControl w:val="0"/>
        <w:spacing w:before="240" w:line="276" w:lineRule="auto"/>
        <w:rPr>
          <w:color w:val="000000"/>
          <w:rtl/>
          <w:lang w:eastAsia="he-IL"/>
        </w:rPr>
      </w:pPr>
      <w:r w:rsidRPr="004E074E">
        <w:rPr>
          <w:rFonts w:hint="cs"/>
          <w:b/>
          <w:bCs/>
          <w:color w:val="000000"/>
          <w:rtl/>
          <w:lang w:eastAsia="he-IL"/>
        </w:rPr>
        <w:t>מיקום הפרויקט (כתובת, גוש, חלקה)</w:t>
      </w:r>
      <w:r w:rsidRPr="004E074E">
        <w:rPr>
          <w:rFonts w:hint="cs"/>
          <w:color w:val="000000"/>
          <w:rtl/>
          <w:lang w:eastAsia="he-IL"/>
        </w:rPr>
        <w:t>: _________________________________________</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 xml:space="preserve">המטרות / השימושים העיקריים </w:t>
      </w:r>
      <w:r w:rsidR="00583041">
        <w:rPr>
          <w:rFonts w:hint="cs"/>
          <w:b/>
          <w:bCs/>
          <w:color w:val="000000"/>
          <w:rtl/>
          <w:lang w:eastAsia="he-IL"/>
        </w:rPr>
        <w:t>של הפרויקט</w:t>
      </w:r>
      <w:r w:rsidRPr="00583041">
        <w:rPr>
          <w:rFonts w:hint="cs"/>
          <w:color w:val="000000"/>
          <w:rtl/>
          <w:lang w:eastAsia="he-IL"/>
        </w:rPr>
        <w:t>:</w:t>
      </w:r>
      <w:r w:rsidRPr="004E074E">
        <w:rPr>
          <w:rFonts w:hint="cs"/>
          <w:b/>
          <w:bCs/>
          <w:color w:val="000000"/>
          <w:rtl/>
          <w:lang w:eastAsia="he-IL"/>
        </w:rPr>
        <w:t xml:space="preserve"> _______________________________________ </w:t>
      </w: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_______________________________________________________</w:t>
      </w:r>
      <w:r w:rsidRPr="004E074E">
        <w:rPr>
          <w:rFonts w:hint="cs"/>
          <w:color w:val="000000"/>
          <w:rtl/>
          <w:lang w:eastAsia="he-IL"/>
        </w:rPr>
        <w:t xml:space="preserve"> (ככל שהפרויקט כולל מספר שימושים, יש לפרט את השימושים השונים והשטח של כל אחד מהשימושים)</w:t>
      </w:r>
      <w:r w:rsidRPr="004E074E">
        <w:rPr>
          <w:rFonts w:hint="cs"/>
          <w:b/>
          <w:bCs/>
          <w:color w:val="000000"/>
          <w:rtl/>
          <w:lang w:eastAsia="he-IL"/>
        </w:rPr>
        <w:t xml:space="preserve">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שטח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 </w:t>
      </w:r>
      <w:r w:rsidR="006A28A6" w:rsidRPr="004E074E">
        <w:rPr>
          <w:rFonts w:hint="cs"/>
          <w:color w:val="000000"/>
          <w:rtl/>
          <w:lang w:eastAsia="he-IL"/>
        </w:rPr>
        <w:t xml:space="preserve">(יש לפרט את השטח </w:t>
      </w:r>
      <w:r w:rsidR="006A28A6" w:rsidRPr="004E074E">
        <w:rPr>
          <w:color w:val="000000"/>
          <w:rtl/>
          <w:lang w:eastAsia="he-IL"/>
        </w:rPr>
        <w:t>ברוטו</w:t>
      </w:r>
      <w:r w:rsidR="006A28A6" w:rsidRPr="004E074E">
        <w:rPr>
          <w:rFonts w:hint="cs"/>
          <w:color w:val="000000"/>
          <w:rtl/>
          <w:lang w:eastAsia="he-IL"/>
        </w:rPr>
        <w:t xml:space="preserve">, כלומר </w:t>
      </w:r>
      <w:r w:rsidR="006A28A6" w:rsidRPr="004E074E">
        <w:rPr>
          <w:color w:val="000000"/>
          <w:rtl/>
          <w:lang w:eastAsia="he-IL"/>
        </w:rPr>
        <w:t>עיקרי + שירות, לא כולל חניה)</w:t>
      </w:r>
      <w:r w:rsidR="006A28A6" w:rsidRPr="004E074E">
        <w:rPr>
          <w:rFonts w:hint="cs"/>
          <w:b/>
          <w:bCs/>
          <w:color w:val="000000"/>
          <w:rtl/>
          <w:lang w:eastAsia="he-IL"/>
        </w:rPr>
        <w:t xml:space="preserve">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מועד השלמת הפרויקט</w:t>
      </w:r>
      <w:r w:rsidR="006A28A6" w:rsidRPr="00583041">
        <w:rPr>
          <w:rFonts w:hint="cs"/>
          <w:color w:val="000000"/>
          <w:rtl/>
          <w:lang w:eastAsia="he-IL"/>
        </w:rPr>
        <w:t>:</w:t>
      </w:r>
      <w:r w:rsidR="006A28A6" w:rsidRPr="004E074E">
        <w:rPr>
          <w:rFonts w:hint="cs"/>
          <w:b/>
          <w:bCs/>
          <w:color w:val="000000"/>
          <w:rtl/>
          <w:lang w:eastAsia="he-IL"/>
        </w:rPr>
        <w:t xml:space="preserve"> ____________________ </w:t>
      </w:r>
    </w:p>
    <w:p w:rsidR="006A28A6" w:rsidRPr="00583041" w:rsidRDefault="006A28A6" w:rsidP="006A28A6">
      <w:pPr>
        <w:widowControl w:val="0"/>
        <w:spacing w:line="276" w:lineRule="auto"/>
        <w:rPr>
          <w:b/>
          <w:bCs/>
          <w:color w:val="000000"/>
          <w:sz w:val="20"/>
          <w:szCs w:val="22"/>
          <w:rtl/>
          <w:lang w:eastAsia="he-IL"/>
        </w:rPr>
      </w:pPr>
      <w:r w:rsidRPr="00583041">
        <w:rPr>
          <w:rFonts w:hint="cs"/>
          <w:b/>
          <w:bCs/>
          <w:color w:val="000000"/>
          <w:sz w:val="20"/>
          <w:szCs w:val="22"/>
          <w:u w:val="single"/>
          <w:rtl/>
          <w:lang w:eastAsia="he-IL"/>
        </w:rPr>
        <w:t>יש לצרף</w:t>
      </w:r>
      <w:r w:rsidRPr="00583041">
        <w:rPr>
          <w:rFonts w:hint="cs"/>
          <w:b/>
          <w:bCs/>
          <w:color w:val="000000"/>
          <w:sz w:val="20"/>
          <w:szCs w:val="22"/>
          <w:rtl/>
          <w:lang w:eastAsia="he-IL"/>
        </w:rPr>
        <w:t xml:space="preserve"> טופס 4 וכן טבלת פירוט שטחים מתוך היתר הבניה שהוצא לפרויקט.  </w:t>
      </w:r>
    </w:p>
    <w:p w:rsidR="006A28A6" w:rsidRPr="00583041" w:rsidRDefault="006A28A6" w:rsidP="00454F5E">
      <w:pPr>
        <w:widowControl w:val="0"/>
        <w:spacing w:line="276" w:lineRule="auto"/>
        <w:rPr>
          <w:b/>
          <w:bCs/>
          <w:color w:val="000000"/>
          <w:sz w:val="20"/>
          <w:szCs w:val="22"/>
          <w:rtl/>
          <w:lang w:eastAsia="he-IL"/>
        </w:rPr>
      </w:pP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לגביהם לפי דין לא מוצא היתר או טופס 4 וכן </w:t>
      </w:r>
      <w:r w:rsidRPr="00583041">
        <w:rPr>
          <w:rFonts w:hint="cs"/>
          <w:b/>
          <w:bCs/>
          <w:color w:val="000000"/>
          <w:sz w:val="20"/>
          <w:szCs w:val="22"/>
          <w:rtl/>
          <w:lang w:eastAsia="he-IL"/>
        </w:rPr>
        <w:t>בפרויקטים</w:t>
      </w:r>
      <w:r w:rsidRPr="00583041">
        <w:rPr>
          <w:b/>
          <w:bCs/>
          <w:color w:val="000000"/>
          <w:sz w:val="20"/>
          <w:szCs w:val="22"/>
          <w:rtl/>
          <w:lang w:eastAsia="he-IL"/>
        </w:rPr>
        <w:t xml:space="preserve"> אשר על פי הנחיית המזמין לא ניתן לחשוף את ההיתר או טופס 4 שהוצא להם</w:t>
      </w:r>
      <w:r w:rsidR="00454F5E" w:rsidRPr="00583041">
        <w:rPr>
          <w:rFonts w:hint="cs"/>
          <w:b/>
          <w:bCs/>
          <w:color w:val="000000"/>
          <w:sz w:val="20"/>
          <w:szCs w:val="22"/>
          <w:rtl/>
          <w:lang w:eastAsia="he-IL"/>
        </w:rPr>
        <w:t xml:space="preserve"> וכן אם אין בידי בעל התפקיד המוצע את ההיתר או טופס 4 - יש לצרף אישור של המזמין </w:t>
      </w:r>
      <w:r w:rsidR="00583041">
        <w:rPr>
          <w:rFonts w:hint="cs"/>
          <w:b/>
          <w:bCs/>
          <w:color w:val="000000"/>
          <w:sz w:val="20"/>
          <w:szCs w:val="22"/>
          <w:rtl/>
          <w:lang w:eastAsia="he-IL"/>
        </w:rPr>
        <w:t>או מנהל הפרויקט או אדריכל הפרויקט בדבר שטחי הפרוי</w:t>
      </w:r>
      <w:r w:rsidR="00454F5E" w:rsidRPr="00583041">
        <w:rPr>
          <w:rFonts w:hint="cs"/>
          <w:b/>
          <w:bCs/>
          <w:color w:val="000000"/>
          <w:sz w:val="20"/>
          <w:szCs w:val="22"/>
          <w:rtl/>
          <w:lang w:eastAsia="he-IL"/>
        </w:rPr>
        <w:t>קט (תוך הפרדה בין שטחים עיקריים ושירות לבין שטחי חניה) ובדבר מועד השלמת הבניה</w:t>
      </w:r>
      <w:r w:rsidRPr="00583041">
        <w:rPr>
          <w:rFonts w:hint="cs"/>
          <w:b/>
          <w:bCs/>
          <w:color w:val="000000"/>
          <w:sz w:val="20"/>
          <w:szCs w:val="22"/>
          <w:rtl/>
          <w:lang w:eastAsia="he-IL"/>
        </w:rPr>
        <w:t>.</w:t>
      </w:r>
    </w:p>
    <w:p w:rsidR="006A28A6" w:rsidRPr="004E074E" w:rsidRDefault="006A28A6" w:rsidP="006A28A6">
      <w:pPr>
        <w:widowControl w:val="0"/>
        <w:spacing w:line="276" w:lineRule="auto"/>
        <w:rPr>
          <w:b/>
          <w:bCs/>
          <w:color w:val="000000"/>
          <w:rtl/>
          <w:lang w:eastAsia="he-IL"/>
        </w:rPr>
      </w:pPr>
    </w:p>
    <w:p w:rsidR="006A28A6" w:rsidRPr="004E074E" w:rsidRDefault="006A28A6" w:rsidP="006A28A6">
      <w:pPr>
        <w:widowControl w:val="0"/>
        <w:spacing w:before="240" w:line="276" w:lineRule="auto"/>
        <w:rPr>
          <w:b/>
          <w:bCs/>
          <w:color w:val="000000"/>
          <w:rtl/>
          <w:lang w:eastAsia="he-IL"/>
        </w:rPr>
      </w:pPr>
      <w:r w:rsidRPr="004E074E">
        <w:rPr>
          <w:rFonts w:hint="cs"/>
          <w:b/>
          <w:bCs/>
          <w:color w:val="000000"/>
          <w:rtl/>
          <w:lang w:eastAsia="he-IL"/>
        </w:rPr>
        <w:t>שם ה</w:t>
      </w:r>
      <w:r w:rsidR="00583041">
        <w:rPr>
          <w:rFonts w:hint="cs"/>
          <w:b/>
          <w:bCs/>
          <w:color w:val="000000"/>
          <w:rtl/>
          <w:lang w:eastAsia="he-IL"/>
        </w:rPr>
        <w:t>מזמין</w:t>
      </w:r>
      <w:r w:rsidRPr="004E074E">
        <w:rPr>
          <w:rFonts w:hint="cs"/>
          <w:b/>
          <w:bCs/>
          <w:color w:val="000000"/>
          <w:rtl/>
          <w:lang w:eastAsia="he-IL"/>
        </w:rPr>
        <w:t xml:space="preserve">: _________________________ </w:t>
      </w:r>
    </w:p>
    <w:p w:rsidR="006A28A6" w:rsidRPr="004E074E" w:rsidRDefault="00583041" w:rsidP="006A28A6">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6A28A6" w:rsidRPr="004E074E">
        <w:rPr>
          <w:rFonts w:hint="cs"/>
          <w:b/>
          <w:bCs/>
          <w:color w:val="000000"/>
          <w:rtl/>
          <w:lang w:eastAsia="he-IL"/>
        </w:rPr>
        <w:t xml:space="preserve">: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שם</w:t>
      </w:r>
      <w:r w:rsidR="006A28A6" w:rsidRPr="004E074E">
        <w:rPr>
          <w:rFonts w:hint="cs"/>
          <w:color w:val="000000"/>
          <w:rtl/>
          <w:lang w:eastAsia="he-IL"/>
        </w:rPr>
        <w:t>:</w:t>
      </w:r>
      <w:r>
        <w:rPr>
          <w:rFonts w:hint="cs"/>
          <w:color w:val="000000"/>
          <w:rtl/>
          <w:lang w:eastAsia="he-IL"/>
        </w:rPr>
        <w:t xml:space="preserve"> ________________________ תפקיד</w:t>
      </w:r>
      <w:r w:rsidR="006A28A6" w:rsidRPr="004E074E">
        <w:rPr>
          <w:rFonts w:hint="cs"/>
          <w:color w:val="000000"/>
          <w:rtl/>
          <w:lang w:eastAsia="he-IL"/>
        </w:rPr>
        <w:t xml:space="preserve">: ______________________ </w:t>
      </w:r>
    </w:p>
    <w:p w:rsidR="006A28A6" w:rsidRPr="004E074E" w:rsidRDefault="00583041" w:rsidP="006A28A6">
      <w:pPr>
        <w:widowControl w:val="0"/>
        <w:spacing w:before="240" w:line="276" w:lineRule="auto"/>
        <w:rPr>
          <w:color w:val="000000"/>
          <w:rtl/>
          <w:lang w:eastAsia="he-IL"/>
        </w:rPr>
      </w:pPr>
      <w:r>
        <w:rPr>
          <w:rFonts w:hint="cs"/>
          <w:color w:val="000000"/>
          <w:rtl/>
          <w:lang w:eastAsia="he-IL"/>
        </w:rPr>
        <w:t>טלפון</w:t>
      </w:r>
      <w:r w:rsidR="006A28A6" w:rsidRPr="004E074E">
        <w:rPr>
          <w:rFonts w:hint="cs"/>
          <w:color w:val="000000"/>
          <w:rtl/>
          <w:lang w:eastAsia="he-IL"/>
        </w:rPr>
        <w:t xml:space="preserve">: _______________________  כתובת </w:t>
      </w:r>
      <w:r w:rsidR="006A28A6" w:rsidRPr="004E074E">
        <w:rPr>
          <w:color w:val="000000"/>
          <w:lang w:eastAsia="he-IL"/>
        </w:rPr>
        <w:t>e-mail</w:t>
      </w:r>
      <w:r w:rsidR="006A28A6" w:rsidRPr="004E074E">
        <w:rPr>
          <w:rFonts w:hint="cs"/>
          <w:color w:val="000000"/>
          <w:rtl/>
          <w:lang w:eastAsia="he-IL"/>
        </w:rPr>
        <w:t>: ______________________</w:t>
      </w:r>
    </w:p>
    <w:p w:rsidR="006A28A6" w:rsidRPr="004E074E" w:rsidRDefault="006A28A6" w:rsidP="006A28A6">
      <w:pPr>
        <w:pStyle w:val="11-"/>
        <w:bidi/>
        <w:ind w:right="720"/>
        <w:jc w:val="both"/>
        <w:rPr>
          <w:rFonts w:ascii="David" w:hAnsi="David" w:cs="David"/>
          <w:sz w:val="24"/>
          <w:szCs w:val="24"/>
          <w:rtl/>
        </w:rPr>
      </w:pPr>
    </w:p>
    <w:p w:rsidR="0074500D" w:rsidRPr="0074500D" w:rsidRDefault="0074500D" w:rsidP="00583041">
      <w:pPr>
        <w:widowControl w:val="0"/>
        <w:spacing w:before="240" w:after="0" w:line="276" w:lineRule="auto"/>
        <w:rPr>
          <w:rFonts w:eastAsia="Times New Roman"/>
          <w:b/>
          <w:bCs/>
          <w:color w:val="000000"/>
          <w:rtl/>
          <w:lang w:eastAsia="he-IL"/>
        </w:rPr>
      </w:pPr>
      <w:r w:rsidRPr="0074500D">
        <w:rPr>
          <w:rFonts w:eastAsia="Times New Roman" w:hint="cs"/>
          <w:b/>
          <w:bCs/>
          <w:color w:val="000000"/>
          <w:rtl/>
          <w:lang w:eastAsia="he-IL"/>
        </w:rPr>
        <w:t xml:space="preserve">שם מנהל הפרויקט : _________________________ </w:t>
      </w:r>
    </w:p>
    <w:p w:rsidR="0074500D" w:rsidRPr="0074500D" w:rsidRDefault="0074500D" w:rsidP="00583041">
      <w:pPr>
        <w:widowControl w:val="0"/>
        <w:spacing w:before="240" w:after="0" w:line="276" w:lineRule="auto"/>
        <w:rPr>
          <w:rFonts w:eastAsia="Times New Roman"/>
          <w:b/>
          <w:bCs/>
          <w:color w:val="000000"/>
          <w:rtl/>
          <w:lang w:eastAsia="he-IL"/>
        </w:rPr>
      </w:pPr>
      <w:r w:rsidRPr="0074500D">
        <w:rPr>
          <w:rFonts w:eastAsia="Times New Roman" w:hint="cs"/>
          <w:b/>
          <w:bCs/>
          <w:color w:val="000000"/>
          <w:rtl/>
          <w:lang w:eastAsia="he-IL"/>
        </w:rPr>
        <w:t xml:space="preserve">פרטי איש קשר אצל מנהל הפרויקט: </w:t>
      </w:r>
    </w:p>
    <w:p w:rsidR="0074500D" w:rsidRPr="0074500D" w:rsidRDefault="0074500D" w:rsidP="0074500D">
      <w:pPr>
        <w:widowControl w:val="0"/>
        <w:spacing w:before="240" w:after="0" w:line="276" w:lineRule="auto"/>
        <w:rPr>
          <w:rFonts w:eastAsia="Times New Roman"/>
          <w:color w:val="000000"/>
          <w:rtl/>
          <w:lang w:eastAsia="he-IL"/>
        </w:rPr>
      </w:pPr>
      <w:r w:rsidRPr="0074500D">
        <w:rPr>
          <w:rFonts w:eastAsia="Times New Roman" w:hint="cs"/>
          <w:color w:val="000000"/>
          <w:rtl/>
          <w:lang w:eastAsia="he-IL"/>
        </w:rPr>
        <w:t xml:space="preserve">שם : ________________________ תפקיד : ______________________ </w:t>
      </w:r>
    </w:p>
    <w:p w:rsidR="0074500D" w:rsidRPr="0074500D" w:rsidRDefault="0074500D" w:rsidP="0074500D">
      <w:pPr>
        <w:widowControl w:val="0"/>
        <w:spacing w:before="240" w:after="0" w:line="276" w:lineRule="auto"/>
        <w:rPr>
          <w:rFonts w:eastAsia="Times New Roman"/>
          <w:color w:val="000000"/>
          <w:rtl/>
          <w:lang w:eastAsia="he-IL"/>
        </w:rPr>
      </w:pPr>
      <w:r w:rsidRPr="0074500D">
        <w:rPr>
          <w:rFonts w:eastAsia="Times New Roman" w:hint="cs"/>
          <w:color w:val="000000"/>
          <w:rtl/>
          <w:lang w:eastAsia="he-IL"/>
        </w:rPr>
        <w:t xml:space="preserve">טלפון : _______________________  כתובת </w:t>
      </w:r>
      <w:r w:rsidRPr="0074500D">
        <w:rPr>
          <w:rFonts w:eastAsia="Times New Roman"/>
          <w:color w:val="000000"/>
          <w:lang w:eastAsia="he-IL"/>
        </w:rPr>
        <w:t>e-mail</w:t>
      </w:r>
      <w:r w:rsidRPr="0074500D">
        <w:rPr>
          <w:rFonts w:eastAsia="Times New Roman" w:hint="cs"/>
          <w:color w:val="000000"/>
          <w:rtl/>
          <w:lang w:eastAsia="he-IL"/>
        </w:rPr>
        <w:t xml:space="preserve"> : ______________________</w:t>
      </w:r>
    </w:p>
    <w:p w:rsidR="006A28A6" w:rsidRPr="004E074E" w:rsidRDefault="006A28A6" w:rsidP="006A28A6">
      <w:pPr>
        <w:spacing w:before="120"/>
        <w:rPr>
          <w:rFonts w:ascii="David" w:hAnsi="David"/>
          <w:rtl/>
        </w:rPr>
      </w:pPr>
    </w:p>
    <w:p w:rsidR="006A28A6" w:rsidRPr="004E074E" w:rsidRDefault="006A28A6" w:rsidP="006A28A6">
      <w:pPr>
        <w:spacing w:before="120"/>
        <w:rPr>
          <w:rFonts w:ascii="David" w:hAnsi="David"/>
          <w:rtl/>
        </w:rPr>
      </w:pPr>
    </w:p>
    <w:p w:rsidR="006A28A6" w:rsidRPr="004E074E" w:rsidRDefault="006A28A6" w:rsidP="006A28A6">
      <w:pPr>
        <w:spacing w:before="120"/>
        <w:rPr>
          <w:rFonts w:ascii="David" w:hAnsi="David"/>
          <w:rtl/>
        </w:rPr>
      </w:pPr>
    </w:p>
    <w:p w:rsidR="006A28A6" w:rsidRPr="004E074E" w:rsidRDefault="006A28A6" w:rsidP="006A28A6">
      <w:pPr>
        <w:spacing w:before="120"/>
        <w:rPr>
          <w:rFonts w:ascii="David" w:hAnsi="David"/>
          <w:rtl/>
        </w:rPr>
      </w:pPr>
    </w:p>
    <w:p w:rsidR="006A28A6" w:rsidRPr="004E074E" w:rsidRDefault="006A28A6" w:rsidP="006A28A6">
      <w:pPr>
        <w:spacing w:before="120"/>
        <w:rPr>
          <w:rFonts w:ascii="David" w:hAnsi="David"/>
          <w:rtl/>
        </w:rPr>
      </w:pPr>
      <w:r w:rsidRPr="004E074E">
        <w:rPr>
          <w:rFonts w:ascii="David" w:hAnsi="David"/>
          <w:rtl/>
        </w:rPr>
        <w:t>חתימה וחותמת</w:t>
      </w:r>
      <w:r w:rsidRPr="004E074E">
        <w:rPr>
          <w:rFonts w:ascii="David" w:hAnsi="David" w:hint="cs"/>
          <w:rtl/>
        </w:rPr>
        <w:t xml:space="preserve"> המציע </w:t>
      </w:r>
      <w:r w:rsidRPr="004E074E">
        <w:rPr>
          <w:rFonts w:ascii="David" w:hAnsi="David"/>
          <w:rtl/>
        </w:rPr>
        <w:t>: ___________________________</w:t>
      </w:r>
      <w:r w:rsidRPr="004E074E">
        <w:rPr>
          <w:rFonts w:ascii="David" w:hAnsi="David"/>
          <w:rtl/>
        </w:rPr>
        <w:tab/>
        <w:t xml:space="preserve">תאריך: ____________________ </w:t>
      </w:r>
    </w:p>
    <w:p w:rsidR="00E23DED" w:rsidRPr="004E074E" w:rsidRDefault="00E23DED" w:rsidP="00E23DED">
      <w:pPr>
        <w:pStyle w:val="af0"/>
        <w:spacing w:after="120"/>
        <w:jc w:val="center"/>
        <w:rPr>
          <w:rtl/>
        </w:rPr>
      </w:pPr>
      <w:r w:rsidRPr="005E6DC9">
        <w:rPr>
          <w:rFonts w:ascii="David" w:hAnsi="David"/>
          <w:highlight w:val="yellow"/>
          <w:rtl/>
        </w:rPr>
        <w:br w:type="page"/>
      </w:r>
      <w:r w:rsidRPr="004E074E">
        <w:rPr>
          <w:rFonts w:hint="cs"/>
          <w:rtl/>
        </w:rPr>
        <w:lastRenderedPageBreak/>
        <w:t>נספח 3 להודעה מס' 2 למציעים</w:t>
      </w:r>
    </w:p>
    <w:p w:rsidR="00E23DED" w:rsidRPr="004E074E" w:rsidRDefault="00E23DED" w:rsidP="00E23DED">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E23DED" w:rsidRPr="004E074E" w:rsidRDefault="00E23DED" w:rsidP="00E23DED">
      <w:pPr>
        <w:tabs>
          <w:tab w:val="left" w:pos="510"/>
        </w:tabs>
        <w:jc w:val="center"/>
        <w:rPr>
          <w:rFonts w:cs="Guttman Yad-Brush"/>
          <w:b/>
          <w:bCs/>
          <w:u w:val="single"/>
          <w:rtl/>
        </w:rPr>
      </w:pPr>
      <w:r w:rsidRPr="004E074E">
        <w:rPr>
          <w:rFonts w:cs="Guttman Yad-Brush" w:hint="cs"/>
          <w:b/>
          <w:bCs/>
          <w:u w:val="single"/>
          <w:rtl/>
        </w:rPr>
        <w:t xml:space="preserve">השלמה של סעיף 41 להסכם ההקמה </w:t>
      </w:r>
      <w:r w:rsidRPr="004E074E">
        <w:rPr>
          <w:rFonts w:cs="Guttman Yad-Brush"/>
          <w:b/>
          <w:bCs/>
          <w:u w:val="single"/>
          <w:rtl/>
        </w:rPr>
        <w:t>–</w:t>
      </w:r>
      <w:r w:rsidRPr="004E074E">
        <w:rPr>
          <w:rFonts w:cs="Guttman Yad-Brush" w:hint="cs"/>
          <w:b/>
          <w:bCs/>
          <w:u w:val="single"/>
          <w:rtl/>
        </w:rPr>
        <w:t xml:space="preserve"> ביטוח בתקופת ההקמה</w:t>
      </w:r>
    </w:p>
    <w:p w:rsidR="006A28A6" w:rsidRPr="004E074E" w:rsidRDefault="00E23DED" w:rsidP="00EB2211">
      <w:pPr>
        <w:pStyle w:val="1"/>
        <w:numPr>
          <w:ilvl w:val="0"/>
          <w:numId w:val="14"/>
        </w:numPr>
        <w:rPr>
          <w:b/>
          <w:bCs/>
          <w:u w:val="single"/>
        </w:rPr>
      </w:pPr>
      <w:r w:rsidRPr="004E074E">
        <w:rPr>
          <w:rFonts w:hint="cs"/>
          <w:b/>
          <w:bCs/>
          <w:u w:val="single"/>
          <w:rtl/>
        </w:rPr>
        <w:t xml:space="preserve">ביטוח כל הסיכונים עבודות קבלניות  / הקמה </w:t>
      </w:r>
    </w:p>
    <w:p w:rsidR="00E23DED" w:rsidRPr="004E074E" w:rsidRDefault="00E23DED" w:rsidP="00E23DED">
      <w:pPr>
        <w:pStyle w:val="14"/>
        <w:rPr>
          <w:rtl/>
        </w:rPr>
      </w:pPr>
      <w:r w:rsidRPr="004E074E">
        <w:rPr>
          <w:rFonts w:hint="cs"/>
          <w:rtl/>
        </w:rPr>
        <w:t xml:space="preserve">היזם  מתחייב לבצע ולקיים את הביטוחים המפורטים בזה, לטובתו ולטובת מדינת ישראל </w:t>
      </w:r>
      <w:r w:rsidRPr="004E074E">
        <w:rPr>
          <w:rtl/>
        </w:rPr>
        <w:t>–</w:t>
      </w:r>
      <w:r w:rsidRPr="004E074E">
        <w:rPr>
          <w:rFonts w:hint="cs"/>
          <w:rtl/>
        </w:rPr>
        <w:t xml:space="preserve"> משרד האוצר, הנהלת בתי המשפט ולהציג למשרד האוצר את הביטוחים  הכוללים את כל  הכיסויים והתנאים הנדרשים, כאשר סכומי הביטוח וגבולות האחריות לא יפחתו מהמצוין להלן:</w:t>
      </w:r>
    </w:p>
    <w:p w:rsidR="004702B2" w:rsidRPr="004E074E" w:rsidRDefault="004702B2" w:rsidP="004702B2">
      <w:pPr>
        <w:pStyle w:val="20"/>
        <w:rPr>
          <w:b/>
          <w:bCs/>
          <w:u w:val="single"/>
          <w:rtl/>
        </w:rPr>
      </w:pPr>
      <w:r w:rsidRPr="004E074E">
        <w:rPr>
          <w:rFonts w:hint="cs"/>
          <w:b/>
          <w:bCs/>
          <w:u w:val="single"/>
          <w:rtl/>
        </w:rPr>
        <w:t xml:space="preserve">ביטוח הציוד לביצוע הפרויקט, כולל ציוד מכני הנדסי - ביטוח רכוש, צד שלישי רכוש </w:t>
      </w:r>
    </w:p>
    <w:p w:rsidR="004702B2" w:rsidRPr="004E074E" w:rsidRDefault="004702B2" w:rsidP="004702B2">
      <w:pPr>
        <w:pStyle w:val="23"/>
        <w:rPr>
          <w:rtl/>
        </w:rPr>
      </w:pPr>
      <w:r w:rsidRPr="004E074E">
        <w:rPr>
          <w:rFonts w:hint="cs"/>
          <w:rtl/>
        </w:rPr>
        <w:t>פרק 1 - ביטוח ציוד מכני הנדסי.</w:t>
      </w:r>
    </w:p>
    <w:p w:rsidR="004702B2" w:rsidRPr="004E074E" w:rsidRDefault="004702B2" w:rsidP="004702B2">
      <w:pPr>
        <w:pStyle w:val="23"/>
        <w:rPr>
          <w:rtl/>
        </w:rPr>
      </w:pPr>
      <w:r w:rsidRPr="004E074E">
        <w:rPr>
          <w:rFonts w:hint="cs"/>
          <w:rtl/>
        </w:rPr>
        <w:t>פרק 3 - ביטוח אחריות לנזקי רכוש כלפי צד שלישי.</w:t>
      </w:r>
    </w:p>
    <w:p w:rsidR="004702B2" w:rsidRPr="004E074E" w:rsidRDefault="004702B2" w:rsidP="004702B2">
      <w:pPr>
        <w:pStyle w:val="20"/>
        <w:rPr>
          <w:b/>
          <w:bCs/>
          <w:u w:val="single"/>
          <w:rtl/>
        </w:rPr>
      </w:pPr>
      <w:r w:rsidRPr="004E074E">
        <w:rPr>
          <w:rFonts w:hint="cs"/>
          <w:b/>
          <w:bCs/>
          <w:u w:val="single"/>
          <w:rtl/>
        </w:rPr>
        <w:t>ביטוח כל הסיכונים עבודות קבלניות/הקמה</w:t>
      </w:r>
    </w:p>
    <w:p w:rsidR="004702B2" w:rsidRPr="004E074E" w:rsidRDefault="004702B2" w:rsidP="004702B2">
      <w:pPr>
        <w:pStyle w:val="23"/>
      </w:pPr>
      <w:r w:rsidRPr="004E074E">
        <w:rPr>
          <w:rFonts w:hint="cs"/>
          <w:rtl/>
        </w:rPr>
        <w:t xml:space="preserve">בגין ביצוע כל העבודות המתחייבות לצורך ביצוע כל העבודות הנדרשות להקמת מבנה בית </w:t>
      </w:r>
      <w:r w:rsidRPr="004E074E">
        <w:rPr>
          <w:rtl/>
        </w:rPr>
        <w:t xml:space="preserve"> </w:t>
      </w:r>
      <w:r w:rsidRPr="004E074E">
        <w:rPr>
          <w:rFonts w:hint="cs"/>
          <w:rtl/>
        </w:rPr>
        <w:t>המשפט בצפת</w:t>
      </w:r>
      <w:r w:rsidRPr="004E074E">
        <w:rPr>
          <w:rtl/>
        </w:rPr>
        <w:t xml:space="preserve">  כולל עבודות </w:t>
      </w:r>
      <w:r w:rsidRPr="004E074E">
        <w:rPr>
          <w:rFonts w:hint="cs"/>
          <w:rtl/>
        </w:rPr>
        <w:t>עפר ו</w:t>
      </w:r>
      <w:r w:rsidRPr="004E074E">
        <w:rPr>
          <w:rtl/>
        </w:rPr>
        <w:t xml:space="preserve">חפירה, עבודות בטון, עבודות בניה, עבודות איטום, עבודות נגרות ומסגרות, עבודות טיח, עבודות ריצוף וחיפוי, עבודות צביעה, עבודות אלומיניום, עבודות חשמל, עבודות </w:t>
      </w:r>
      <w:r w:rsidRPr="004E074E">
        <w:rPr>
          <w:rFonts w:hint="cs"/>
          <w:rtl/>
        </w:rPr>
        <w:t>פיצוץ</w:t>
      </w:r>
      <w:r w:rsidRPr="004E074E">
        <w:rPr>
          <w:rtl/>
        </w:rPr>
        <w:t xml:space="preserve">, עבודות </w:t>
      </w:r>
      <w:r w:rsidRPr="004E074E">
        <w:rPr>
          <w:rFonts w:hint="cs"/>
          <w:rtl/>
        </w:rPr>
        <w:t>פיתוח</w:t>
      </w:r>
      <w:r w:rsidRPr="004E074E">
        <w:rPr>
          <w:rtl/>
        </w:rPr>
        <w:t xml:space="preserve">  על כל מערכותיהם, אביזריהם וציודם מתחייב היזם לרכוש פוליסת ביטוח כל הסיכונים לעבודות קבלניות / הקמה המכסה את כל העבודות (לרבות עבודות זמניות)  כולל כל החומרים, המערכות והציוד בהתאם למכרז וחוזה עם מדינת ישראל – משרד האוצר ואשר יכלול:</w:t>
      </w:r>
    </w:p>
    <w:p w:rsidR="004702B2" w:rsidRPr="004E074E" w:rsidRDefault="004702B2" w:rsidP="004702B2">
      <w:pPr>
        <w:pStyle w:val="30"/>
        <w:rPr>
          <w:b/>
          <w:bCs/>
          <w:u w:val="single"/>
          <w:rtl/>
        </w:rPr>
      </w:pPr>
      <w:r w:rsidRPr="004E074E">
        <w:rPr>
          <w:rFonts w:hint="cs"/>
          <w:b/>
          <w:bCs/>
          <w:u w:val="single"/>
          <w:rtl/>
        </w:rPr>
        <w:t xml:space="preserve">פרק  א' </w:t>
      </w:r>
      <w:r w:rsidRPr="004E074E">
        <w:rPr>
          <w:b/>
          <w:bCs/>
          <w:u w:val="single"/>
          <w:rtl/>
        </w:rPr>
        <w:t>–</w:t>
      </w:r>
      <w:r w:rsidRPr="004E074E">
        <w:rPr>
          <w:rFonts w:hint="cs"/>
          <w:b/>
          <w:bCs/>
          <w:u w:val="single"/>
          <w:rtl/>
        </w:rPr>
        <w:t xml:space="preserve"> ביטוח רכוש </w:t>
      </w:r>
    </w:p>
    <w:p w:rsidR="004702B2" w:rsidRPr="004E074E" w:rsidRDefault="004702B2" w:rsidP="004702B2">
      <w:pPr>
        <w:pStyle w:val="34"/>
        <w:rPr>
          <w:rtl/>
        </w:rPr>
      </w:pPr>
      <w:r w:rsidRPr="004E074E">
        <w:rPr>
          <w:rFonts w:hint="cs"/>
          <w:rtl/>
        </w:rPr>
        <w:t>במלוא ערכן של כל העבודות כולל כל החומרים והציוד, על בסיס ערך כחדש וכן כולל שינויים במהלך תקופת הביטוח עליהם היזם מתחייב לדווח למבטח ולדאוג להוצאת תוספות עדכון בהתאם כולל כיסוי לנזקי טבע ורעידת אדמה פריצה ו/או  גניבה, שוד.</w:t>
      </w:r>
    </w:p>
    <w:p w:rsidR="004702B2" w:rsidRPr="004E074E" w:rsidRDefault="004702B2" w:rsidP="004702B2">
      <w:pPr>
        <w:pStyle w:val="34"/>
        <w:rPr>
          <w:rtl/>
        </w:rPr>
      </w:pPr>
      <w:r w:rsidRPr="004E074E">
        <w:rPr>
          <w:rFonts w:hint="cs"/>
          <w:rtl/>
        </w:rPr>
        <w:t>בכיסוי יכללו  ההרחבות הבאות:</w:t>
      </w:r>
    </w:p>
    <w:p w:rsidR="004702B2" w:rsidRPr="004E074E" w:rsidRDefault="004702B2" w:rsidP="004702B2">
      <w:pPr>
        <w:pStyle w:val="40"/>
        <w:rPr>
          <w:rtl/>
        </w:rPr>
      </w:pPr>
      <w:r w:rsidRPr="004E074E">
        <w:rPr>
          <w:rFonts w:hint="cs"/>
          <w:rtl/>
        </w:rPr>
        <w:t>ציוד קל לביצוע העבודות, מתקנים קלים, כלי עבודה ואמצעי עזר - בערכם המלא;</w:t>
      </w:r>
    </w:p>
    <w:p w:rsidR="004702B2" w:rsidRPr="004E074E" w:rsidRDefault="004702B2" w:rsidP="004702B2">
      <w:pPr>
        <w:pStyle w:val="40"/>
        <w:rPr>
          <w:rtl/>
        </w:rPr>
      </w:pPr>
      <w:r w:rsidRPr="004E074E">
        <w:rPr>
          <w:rFonts w:hint="cs"/>
          <w:rtl/>
        </w:rPr>
        <w:t xml:space="preserve">הוצאות פירוק, הריסה, פינוי הריסות, תמיכה, חיזוק וכדומה </w:t>
      </w:r>
      <w:r w:rsidRPr="004E074E">
        <w:rPr>
          <w:rtl/>
        </w:rPr>
        <w:t>–</w:t>
      </w:r>
      <w:r w:rsidRPr="004E074E">
        <w:rPr>
          <w:rFonts w:hint="cs"/>
          <w:rtl/>
        </w:rPr>
        <w:t xml:space="preserve"> לפחות  1,000,000 דולר ארה"ב; </w:t>
      </w:r>
    </w:p>
    <w:p w:rsidR="004702B2" w:rsidRPr="004E074E" w:rsidRDefault="004702B2" w:rsidP="004702B2">
      <w:pPr>
        <w:pStyle w:val="40"/>
        <w:rPr>
          <w:rtl/>
        </w:rPr>
      </w:pPr>
      <w:r w:rsidRPr="004E074E">
        <w:rPr>
          <w:rFonts w:hint="cs"/>
          <w:rtl/>
        </w:rPr>
        <w:t>רכוש שעליו עובדים ו/או רכוש סמוך - לפחות 1,000,000 דולר ארה"ב על בסיס נזק ראשון;</w:t>
      </w:r>
    </w:p>
    <w:p w:rsidR="004702B2" w:rsidRPr="004E074E" w:rsidRDefault="004702B2" w:rsidP="004702B2">
      <w:pPr>
        <w:pStyle w:val="40"/>
        <w:rPr>
          <w:rtl/>
        </w:rPr>
      </w:pPr>
      <w:r w:rsidRPr="004E074E">
        <w:rPr>
          <w:rFonts w:hint="cs"/>
          <w:rtl/>
        </w:rPr>
        <w:lastRenderedPageBreak/>
        <w:t xml:space="preserve">חומרים ופריטים מחוץ לאתר כולל מטענים בהעברה לצורך עבודות החוזה בערכם המלא. </w:t>
      </w:r>
    </w:p>
    <w:p w:rsidR="004702B2" w:rsidRPr="004E074E" w:rsidRDefault="004702B2" w:rsidP="004702B2">
      <w:pPr>
        <w:pStyle w:val="40"/>
        <w:rPr>
          <w:rtl/>
        </w:rPr>
      </w:pPr>
      <w:r w:rsidRPr="004E074E">
        <w:rPr>
          <w:rFonts w:hint="cs"/>
          <w:rtl/>
        </w:rPr>
        <w:t>מבני עזר זמניים (לרבות מחסנים, משרדים, גדרות וכדומה אשר אינם מהווים חלק מהפרויקט הסופי המושלם) הנמצאים באתר על פי ערכם;</w:t>
      </w:r>
    </w:p>
    <w:p w:rsidR="004702B2" w:rsidRPr="004E074E" w:rsidRDefault="004702B2" w:rsidP="004702B2">
      <w:pPr>
        <w:pStyle w:val="40"/>
        <w:rPr>
          <w:rtl/>
        </w:rPr>
      </w:pPr>
      <w:r w:rsidRPr="004E074E">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4702B2" w:rsidRPr="004E074E" w:rsidRDefault="004702B2" w:rsidP="004702B2">
      <w:pPr>
        <w:pStyle w:val="40"/>
        <w:rPr>
          <w:rtl/>
        </w:rPr>
      </w:pPr>
      <w:r w:rsidRPr="004E074E">
        <w:rPr>
          <w:rFonts w:hint="cs"/>
          <w:rtl/>
        </w:rPr>
        <w:t xml:space="preserve">כיסוי נזק ישיר מתכנון לקוי, חומרים לקויים, עבודה לקויה בגבול אחריות שלא יפחת מסך 1,000,000 </w:t>
      </w:r>
      <w:r w:rsidRPr="004E074E">
        <w:rPr>
          <w:rtl/>
        </w:rPr>
        <w:t xml:space="preserve">דולר ארה"ב בכפוף להשתתפות </w:t>
      </w:r>
      <w:r w:rsidRPr="004E074E">
        <w:rPr>
          <w:rFonts w:hint="cs"/>
          <w:rtl/>
        </w:rPr>
        <w:t xml:space="preserve">עצמית של היזם שלא תעלה על 10%. </w:t>
      </w:r>
    </w:p>
    <w:p w:rsidR="004702B2" w:rsidRPr="004E074E" w:rsidRDefault="004702B2" w:rsidP="004702B2">
      <w:pPr>
        <w:pStyle w:val="40"/>
        <w:rPr>
          <w:rtl/>
        </w:rPr>
      </w:pPr>
      <w:r w:rsidRPr="004E074E">
        <w:rPr>
          <w:rFonts w:hint="cs"/>
          <w:rtl/>
        </w:rPr>
        <w:t xml:space="preserve">הוצאות מיוחדות עקב דרישת רשויות % 10 מערך העבודות;    </w:t>
      </w:r>
    </w:p>
    <w:p w:rsidR="004702B2" w:rsidRPr="004E074E" w:rsidRDefault="004702B2" w:rsidP="004702B2">
      <w:pPr>
        <w:pStyle w:val="40"/>
        <w:rPr>
          <w:rtl/>
        </w:rPr>
      </w:pPr>
      <w:r w:rsidRPr="004E074E">
        <w:rPr>
          <w:rFonts w:hint="cs"/>
          <w:rtl/>
        </w:rPr>
        <w:t xml:space="preserve">הוצאות מיוחדות להחשת תיקון הנזקים </w:t>
      </w:r>
      <w:r w:rsidRPr="004E074E">
        <w:rPr>
          <w:rtl/>
        </w:rPr>
        <w:t>–</w:t>
      </w:r>
      <w:r w:rsidRPr="004E074E">
        <w:rPr>
          <w:rFonts w:hint="cs"/>
          <w:rtl/>
        </w:rPr>
        <w:t xml:space="preserve"> 1,000,000 דולר ארה"ב.                                                                              </w:t>
      </w:r>
    </w:p>
    <w:p w:rsidR="004702B2" w:rsidRPr="004E074E" w:rsidRDefault="004702B2" w:rsidP="004702B2">
      <w:pPr>
        <w:pStyle w:val="40"/>
        <w:rPr>
          <w:rtl/>
        </w:rPr>
      </w:pPr>
      <w:r w:rsidRPr="004E074E">
        <w:rPr>
          <w:rFonts w:hint="cs"/>
          <w:rtl/>
        </w:rPr>
        <w:t xml:space="preserve">שכר טרחת מהנדסים, אדריכלים ויועצים לא יפחת מסך 500,000  דולר ארה"ב. </w:t>
      </w:r>
    </w:p>
    <w:p w:rsidR="004702B2" w:rsidRPr="004E074E" w:rsidRDefault="004702B2" w:rsidP="004702B2">
      <w:pPr>
        <w:pStyle w:val="40"/>
        <w:rPr>
          <w:rtl/>
        </w:rPr>
      </w:pPr>
      <w:r w:rsidRPr="004E074E">
        <w:rPr>
          <w:rFonts w:hint="cs"/>
          <w:rtl/>
        </w:rPr>
        <w:t>כיסוי לנזקי טבע, כולל רעידת אדמה, פריצה, גניבה ושוד.</w:t>
      </w:r>
    </w:p>
    <w:p w:rsidR="004702B2" w:rsidRPr="004E074E" w:rsidRDefault="004702B2" w:rsidP="004702B2">
      <w:pPr>
        <w:pStyle w:val="40"/>
        <w:rPr>
          <w:rtl/>
        </w:rPr>
      </w:pPr>
      <w:r w:rsidRPr="004E074E">
        <w:rPr>
          <w:rFonts w:hint="cs"/>
          <w:rtl/>
        </w:rPr>
        <w:t xml:space="preserve">תקופת הרצה </w:t>
      </w:r>
      <w:r w:rsidRPr="004E074E">
        <w:rPr>
          <w:rtl/>
        </w:rPr>
        <w:t>–</w:t>
      </w:r>
      <w:r w:rsidRPr="004E074E">
        <w:rPr>
          <w:rFonts w:hint="cs"/>
          <w:rtl/>
        </w:rPr>
        <w:t xml:space="preserve"> הפוליסה תורחב לכסות תקופת הרצה לציוד לאחר הרכבתו לתקופה של 30 יום לפחות.</w:t>
      </w:r>
    </w:p>
    <w:p w:rsidR="004702B2" w:rsidRPr="004E074E" w:rsidRDefault="004702B2" w:rsidP="004702B2">
      <w:pPr>
        <w:pStyle w:val="40"/>
        <w:rPr>
          <w:rtl/>
        </w:rPr>
      </w:pPr>
      <w:r w:rsidRPr="004E074E">
        <w:rPr>
          <w:rFonts w:hint="cs"/>
          <w:rtl/>
        </w:rPr>
        <w:t xml:space="preserve">ככל שישולמו לקבלן מקדמות על ידי משרד האוצר תגמולי הביטוח המגיעים למבוטח על פי פרק זה, בגין העבודות שבוצעו, המערכות  והציוד המותקנים במבנה משועבדים לטובת מדינת ישראל  </w:t>
      </w:r>
      <w:r w:rsidRPr="004E074E">
        <w:rPr>
          <w:rtl/>
        </w:rPr>
        <w:t>–</w:t>
      </w:r>
      <w:r w:rsidRPr="004E074E">
        <w:rPr>
          <w:rFonts w:hint="cs"/>
          <w:rtl/>
        </w:rPr>
        <w:t xml:space="preserve">  משרד האוצר וישולמו להם  אלא אם יורה חשב משרד האוצר למבטח  בכתב אחרת.</w:t>
      </w:r>
    </w:p>
    <w:p w:rsidR="004702B2" w:rsidRPr="004E074E" w:rsidRDefault="004702B2" w:rsidP="004702B2">
      <w:pPr>
        <w:pStyle w:val="30"/>
        <w:rPr>
          <w:b/>
          <w:bCs/>
          <w:u w:val="single"/>
          <w:rtl/>
        </w:rPr>
      </w:pPr>
      <w:r w:rsidRPr="004E074E">
        <w:rPr>
          <w:rFonts w:hint="cs"/>
          <w:b/>
          <w:bCs/>
          <w:u w:val="single"/>
          <w:rtl/>
        </w:rPr>
        <w:t xml:space="preserve">פרק ב' </w:t>
      </w:r>
      <w:r w:rsidRPr="004E074E">
        <w:rPr>
          <w:b/>
          <w:bCs/>
          <w:u w:val="single"/>
          <w:rtl/>
        </w:rPr>
        <w:t>–</w:t>
      </w:r>
      <w:r w:rsidRPr="004E074E">
        <w:rPr>
          <w:rFonts w:hint="cs"/>
          <w:b/>
          <w:bCs/>
          <w:u w:val="single"/>
          <w:rtl/>
        </w:rPr>
        <w:t xml:space="preserve"> ביטוח אחריות כלפי צד שלישי</w:t>
      </w:r>
    </w:p>
    <w:p w:rsidR="004702B2" w:rsidRPr="004E074E" w:rsidRDefault="004702B2" w:rsidP="004702B2">
      <w:pPr>
        <w:pStyle w:val="34"/>
        <w:rPr>
          <w:rtl/>
        </w:rPr>
      </w:pPr>
      <w:r w:rsidRPr="004E074E">
        <w:rPr>
          <w:rFonts w:hint="cs"/>
          <w:rtl/>
        </w:rPr>
        <w:t xml:space="preserve">הכיסוי על פי דיני מדינת ישראל, בגבול אחריות של לפחות 10,000,000  דולר ארה"ב נזקי גוף ורכוש, למקרה ולתקופה, כולל סעיף אחריות צולבת </w:t>
      </w:r>
      <w:r w:rsidRPr="004E074E">
        <w:rPr>
          <w:rtl/>
        </w:rPr>
        <w:t>–</w:t>
      </w:r>
      <w:r w:rsidRPr="004E074E">
        <w:rPr>
          <w:rFonts w:hint="cs"/>
          <w:rtl/>
        </w:rPr>
        <w:t xml:space="preserve"> </w:t>
      </w:r>
      <w:r w:rsidRPr="004E074E">
        <w:rPr>
          <w:rFonts w:hint="cs"/>
        </w:rPr>
        <w:t>CROSS LIABILITY</w:t>
      </w:r>
      <w:r w:rsidRPr="004E074E">
        <w:rPr>
          <w:rFonts w:hint="cs"/>
          <w:rtl/>
        </w:rPr>
        <w:t>.</w:t>
      </w:r>
    </w:p>
    <w:p w:rsidR="004702B2" w:rsidRPr="004E074E" w:rsidRDefault="004702B2" w:rsidP="004702B2">
      <w:pPr>
        <w:pStyle w:val="34"/>
        <w:rPr>
          <w:rtl/>
        </w:rPr>
      </w:pPr>
      <w:r w:rsidRPr="004E074E">
        <w:rPr>
          <w:rtl/>
        </w:rPr>
        <w:br w:type="page"/>
      </w:r>
      <w:r w:rsidRPr="004E074E">
        <w:rPr>
          <w:rtl/>
        </w:rPr>
        <w:lastRenderedPageBreak/>
        <w:t>הכיסוי על פי פרק זה מורחב לכלול כיסוי לחבות המבוטח בגין שימוש בציוד מכני הנדסי</w:t>
      </w:r>
      <w:r w:rsidRPr="004E074E">
        <w:rPr>
          <w:rFonts w:hint="cs"/>
          <w:rtl/>
        </w:rPr>
        <w:t xml:space="preserve"> לרבות מנופים ואמצעי הרמה,</w:t>
      </w:r>
      <w:r w:rsidRPr="004E074E">
        <w:rPr>
          <w:rtl/>
        </w:rPr>
        <w:t xml:space="preserve"> הנחשב</w:t>
      </w:r>
      <w:r w:rsidRPr="004E074E">
        <w:rPr>
          <w:rFonts w:hint="cs"/>
          <w:rtl/>
        </w:rPr>
        <w:t>ים</w:t>
      </w:r>
      <w:r w:rsidRPr="004E074E">
        <w:rPr>
          <w:rtl/>
        </w:rPr>
        <w:t xml:space="preserve"> ככלי רכב על פי פקודת התעבורה אך לא חלה חובה לבטח</w:t>
      </w:r>
      <w:r w:rsidRPr="004E074E">
        <w:rPr>
          <w:rFonts w:hint="cs"/>
          <w:rtl/>
        </w:rPr>
        <w:t>ם</w:t>
      </w:r>
      <w:r w:rsidRPr="004E074E">
        <w:rPr>
          <w:rtl/>
        </w:rPr>
        <w:t xml:space="preserve"> על פי פקודת ביטוח רכב מנועי וחוק הפיצויים לנפגעי תאונות דרכים</w:t>
      </w:r>
      <w:r w:rsidRPr="004E074E">
        <w:rPr>
          <w:rFonts w:hint="cs"/>
          <w:rtl/>
        </w:rPr>
        <w:t xml:space="preserve">. </w:t>
      </w:r>
    </w:p>
    <w:p w:rsidR="004702B2" w:rsidRPr="004E074E" w:rsidRDefault="004702B2" w:rsidP="004702B2">
      <w:pPr>
        <w:pStyle w:val="34"/>
        <w:rPr>
          <w:rtl/>
        </w:rPr>
      </w:pPr>
      <w:r w:rsidRPr="004E074E">
        <w:rPr>
          <w:rFonts w:hint="cs"/>
          <w:rtl/>
        </w:rPr>
        <w:t xml:space="preserve">הכיסוי על פי פרק זה יורחב לכסות נזקי רעד, ויבראציה, הסרת משען או החלשתו בגבול אחריות שלא יפחת מ 1,000,000 דולר ארה"ב.    </w:t>
      </w:r>
    </w:p>
    <w:p w:rsidR="004702B2" w:rsidRPr="004E074E" w:rsidRDefault="004702B2" w:rsidP="004702B2">
      <w:pPr>
        <w:pStyle w:val="34"/>
        <w:rPr>
          <w:rtl/>
        </w:rPr>
      </w:pPr>
      <w:r w:rsidRPr="004E074E">
        <w:rPr>
          <w:rtl/>
        </w:rPr>
        <w:t>הכיסוי על פי פרק זה מורחב לכלול נזק</w:t>
      </w:r>
      <w:r w:rsidRPr="004E074E">
        <w:rPr>
          <w:rFonts w:hint="cs"/>
          <w:rtl/>
        </w:rPr>
        <w:t xml:space="preserve"> </w:t>
      </w:r>
      <w:r w:rsidRPr="004E074E">
        <w:rPr>
          <w:rtl/>
        </w:rPr>
        <w:t>ישיר לצינורות מתקנים וכבלים תת קרקעיים שלא יפחת</w:t>
      </w:r>
      <w:r w:rsidRPr="004E074E">
        <w:rPr>
          <w:rFonts w:hint="cs"/>
          <w:rtl/>
        </w:rPr>
        <w:t xml:space="preserve"> מסך </w:t>
      </w:r>
      <w:r w:rsidRPr="004E074E">
        <w:rPr>
          <w:rtl/>
        </w:rPr>
        <w:t>1,</w:t>
      </w:r>
      <w:r w:rsidRPr="004E074E">
        <w:rPr>
          <w:rFonts w:hint="cs"/>
          <w:rtl/>
        </w:rPr>
        <w:t>5</w:t>
      </w:r>
      <w:r w:rsidRPr="004E074E">
        <w:rPr>
          <w:rtl/>
        </w:rPr>
        <w:t>00,000</w:t>
      </w:r>
      <w:r w:rsidRPr="004E074E">
        <w:rPr>
          <w:rFonts w:hint="cs"/>
          <w:rtl/>
        </w:rPr>
        <w:t xml:space="preserve"> </w:t>
      </w:r>
      <w:r w:rsidRPr="004E074E">
        <w:rPr>
          <w:rtl/>
        </w:rPr>
        <w:t xml:space="preserve">שקלים חדשים, ונזק עקיף לצינורות מתקנים וכבלים  תת קרקעיים שלא יפחת </w:t>
      </w:r>
      <w:r w:rsidRPr="004E074E">
        <w:rPr>
          <w:rFonts w:hint="cs"/>
          <w:rtl/>
        </w:rPr>
        <w:t xml:space="preserve">מסך 500,000 </w:t>
      </w:r>
      <w:r w:rsidRPr="004E074E">
        <w:rPr>
          <w:rtl/>
        </w:rPr>
        <w:t xml:space="preserve">שקלים חדשים. </w:t>
      </w:r>
    </w:p>
    <w:p w:rsidR="004702B2" w:rsidRPr="004E074E" w:rsidRDefault="004702B2" w:rsidP="004702B2">
      <w:pPr>
        <w:pStyle w:val="34"/>
        <w:rPr>
          <w:rtl/>
        </w:rPr>
      </w:pPr>
      <w:r w:rsidRPr="004E074E">
        <w:rPr>
          <w:rFonts w:hint="cs"/>
          <w:rtl/>
        </w:rPr>
        <w:t xml:space="preserve">רכוש מדינת ישראל ייחשב רכוש צד שלישי. </w:t>
      </w:r>
    </w:p>
    <w:p w:rsidR="004702B2" w:rsidRPr="004E074E" w:rsidRDefault="004702B2" w:rsidP="004702B2">
      <w:pPr>
        <w:pStyle w:val="34"/>
        <w:rPr>
          <w:rtl/>
        </w:rPr>
      </w:pPr>
      <w:r w:rsidRPr="004E074E">
        <w:rPr>
          <w:rFonts w:hint="cs"/>
          <w:rtl/>
        </w:rPr>
        <w:t>הכיסוי על פי פרק זה יורחב לכלול תביעות שיבוב של המוסד לביטוח לאומי.</w:t>
      </w:r>
    </w:p>
    <w:p w:rsidR="004702B2" w:rsidRPr="004E074E" w:rsidRDefault="004702B2" w:rsidP="004702B2">
      <w:pPr>
        <w:pStyle w:val="30"/>
        <w:rPr>
          <w:b/>
          <w:bCs/>
          <w:u w:val="single"/>
          <w:rtl/>
        </w:rPr>
      </w:pPr>
      <w:r w:rsidRPr="004E074E">
        <w:rPr>
          <w:rFonts w:hint="cs"/>
          <w:b/>
          <w:bCs/>
          <w:u w:val="single"/>
          <w:rtl/>
        </w:rPr>
        <w:t xml:space="preserve">פרק ג' </w:t>
      </w:r>
      <w:r w:rsidRPr="004E074E">
        <w:rPr>
          <w:b/>
          <w:bCs/>
          <w:u w:val="single"/>
          <w:rtl/>
        </w:rPr>
        <w:t>–</w:t>
      </w:r>
      <w:r w:rsidRPr="004E074E">
        <w:rPr>
          <w:rFonts w:hint="cs"/>
          <w:b/>
          <w:bCs/>
          <w:u w:val="single"/>
          <w:rtl/>
        </w:rPr>
        <w:t xml:space="preserve"> ביט</w:t>
      </w:r>
      <w:r w:rsidRPr="004E074E">
        <w:rPr>
          <w:rStyle w:val="32"/>
          <w:rFonts w:hint="cs"/>
          <w:b/>
          <w:bCs/>
          <w:u w:val="single"/>
          <w:rtl/>
        </w:rPr>
        <w:t>ו</w:t>
      </w:r>
      <w:r w:rsidRPr="004E074E">
        <w:rPr>
          <w:rFonts w:hint="cs"/>
          <w:b/>
          <w:bCs/>
          <w:u w:val="single"/>
          <w:rtl/>
        </w:rPr>
        <w:t>ח חבות מעבידים</w:t>
      </w:r>
    </w:p>
    <w:p w:rsidR="004702B2" w:rsidRPr="004E074E" w:rsidRDefault="004702B2" w:rsidP="004702B2">
      <w:pPr>
        <w:pStyle w:val="40"/>
        <w:rPr>
          <w:rtl/>
        </w:rPr>
      </w:pPr>
      <w:r w:rsidRPr="004E074E">
        <w:rPr>
          <w:rFonts w:hint="cs"/>
          <w:rtl/>
        </w:rPr>
        <w:t>לגבי כל העובדים כולל עובדי קבלנים וקבלני משנה.</w:t>
      </w:r>
    </w:p>
    <w:p w:rsidR="004702B2" w:rsidRPr="004E074E" w:rsidRDefault="004702B2" w:rsidP="004702B2">
      <w:pPr>
        <w:pStyle w:val="40"/>
        <w:rPr>
          <w:rtl/>
        </w:rPr>
      </w:pPr>
      <w:r w:rsidRPr="004E074E">
        <w:rPr>
          <w:rFonts w:hint="cs"/>
          <w:rtl/>
        </w:rPr>
        <w:t>גבול האחריות לעובד, למקרה ולתקופת הביטוח לא יפחת מ 10,000,000 דולר ארה"ב.</w:t>
      </w:r>
    </w:p>
    <w:p w:rsidR="004702B2" w:rsidRPr="004E074E" w:rsidRDefault="004702B2" w:rsidP="00024E7D">
      <w:pPr>
        <w:pStyle w:val="30"/>
        <w:rPr>
          <w:rtl/>
        </w:rPr>
      </w:pPr>
      <w:r w:rsidRPr="004E074E">
        <w:rPr>
          <w:rFonts w:hint="cs"/>
          <w:b/>
          <w:bCs/>
          <w:u w:val="single"/>
          <w:rtl/>
        </w:rPr>
        <w:t>הפוליסה תכלול</w:t>
      </w:r>
      <w:r w:rsidRPr="004E074E">
        <w:rPr>
          <w:rFonts w:hint="cs"/>
          <w:rtl/>
        </w:rPr>
        <w:t>:</w:t>
      </w:r>
    </w:p>
    <w:p w:rsidR="004702B2" w:rsidRPr="004E074E" w:rsidRDefault="004702B2" w:rsidP="00024E7D">
      <w:pPr>
        <w:pStyle w:val="40"/>
        <w:rPr>
          <w:rtl/>
        </w:rPr>
      </w:pPr>
      <w:r w:rsidRPr="004E074E">
        <w:rPr>
          <w:rFonts w:hint="cs"/>
          <w:rtl/>
        </w:rPr>
        <w:t>הרחבה לתקופת אחזקה מורחבת של 24 חודש לאחר סיום העבודות;</w:t>
      </w:r>
    </w:p>
    <w:p w:rsidR="004702B2" w:rsidRPr="004E074E" w:rsidRDefault="004702B2" w:rsidP="00024E7D">
      <w:pPr>
        <w:pStyle w:val="40"/>
        <w:rPr>
          <w:rtl/>
        </w:rPr>
      </w:pPr>
      <w:r w:rsidRPr="004E074E">
        <w:rPr>
          <w:rFonts w:hint="cs"/>
          <w:rtl/>
        </w:rPr>
        <w:t>תנאי הכיסוי  הסטנדרטים לא יפחתו מהמקובל על פי "פוליסת נוסח ביט" בשינויים המתחייבים</w:t>
      </w:r>
      <w:r w:rsidR="00024E7D" w:rsidRPr="004E074E">
        <w:rPr>
          <w:rFonts w:hint="cs"/>
          <w:rtl/>
        </w:rPr>
        <w:t xml:space="preserve"> </w:t>
      </w:r>
      <w:r w:rsidRPr="004E074E">
        <w:rPr>
          <w:rFonts w:hint="cs"/>
          <w:rtl/>
        </w:rPr>
        <w:t>על פי המצוין.</w:t>
      </w:r>
    </w:p>
    <w:p w:rsidR="004702B2" w:rsidRPr="004E074E" w:rsidRDefault="004702B2" w:rsidP="00024E7D">
      <w:pPr>
        <w:pStyle w:val="40"/>
        <w:rPr>
          <w:rtl/>
        </w:rPr>
      </w:pPr>
      <w:r w:rsidRPr="004E074E">
        <w:rPr>
          <w:rFonts w:hint="cs"/>
          <w:rtl/>
        </w:rPr>
        <w:t>לשם המבוטח יתווספו ו/או קבלנים ו/או קבלני משנה ו/או מדינת ישראל -  משרד האוצר, הנהלת</w:t>
      </w:r>
      <w:r w:rsidR="00024E7D" w:rsidRPr="004E074E">
        <w:rPr>
          <w:rFonts w:hint="cs"/>
          <w:b/>
          <w:bCs/>
          <w:rtl/>
        </w:rPr>
        <w:t xml:space="preserve"> </w:t>
      </w:r>
      <w:r w:rsidRPr="004E074E">
        <w:rPr>
          <w:rFonts w:hint="cs"/>
          <w:b/>
          <w:bCs/>
          <w:rtl/>
        </w:rPr>
        <w:t>בתי המשפט;</w:t>
      </w:r>
    </w:p>
    <w:p w:rsidR="004702B2" w:rsidRPr="004E074E" w:rsidRDefault="004702B2" w:rsidP="00024E7D">
      <w:pPr>
        <w:pStyle w:val="40"/>
        <w:rPr>
          <w:rtl/>
        </w:rPr>
      </w:pPr>
      <w:r w:rsidRPr="004E074E">
        <w:rPr>
          <w:rFonts w:hint="cs"/>
          <w:rtl/>
        </w:rPr>
        <w:t>תחום טריטו</w:t>
      </w:r>
      <w:r w:rsidRPr="004E074E">
        <w:rPr>
          <w:rStyle w:val="42"/>
          <w:rFonts w:hint="cs"/>
          <w:rtl/>
        </w:rPr>
        <w:t>ר</w:t>
      </w:r>
      <w:r w:rsidR="00024E7D" w:rsidRPr="004E074E">
        <w:rPr>
          <w:rFonts w:hint="cs"/>
          <w:rtl/>
        </w:rPr>
        <w:t xml:space="preserve">יאלי </w:t>
      </w:r>
      <w:r w:rsidR="00024E7D" w:rsidRPr="004E074E">
        <w:rPr>
          <w:rtl/>
        </w:rPr>
        <w:t>–</w:t>
      </w:r>
      <w:r w:rsidR="00024E7D" w:rsidRPr="004E074E">
        <w:rPr>
          <w:rFonts w:hint="cs"/>
          <w:rtl/>
        </w:rPr>
        <w:t xml:space="preserve"> כל </w:t>
      </w:r>
      <w:r w:rsidRPr="004E074E">
        <w:rPr>
          <w:rFonts w:hint="cs"/>
          <w:rtl/>
        </w:rPr>
        <w:t>תחומי מדינת ישראל והשטחים המוחזקים.</w:t>
      </w:r>
    </w:p>
    <w:p w:rsidR="004702B2" w:rsidRPr="004E074E" w:rsidRDefault="004702B2" w:rsidP="004702B2">
      <w:pPr>
        <w:rPr>
          <w:b/>
          <w:bCs/>
          <w:sz w:val="28"/>
          <w:szCs w:val="28"/>
          <w:u w:val="single"/>
          <w:rtl/>
        </w:rPr>
      </w:pPr>
    </w:p>
    <w:p w:rsidR="004702B2" w:rsidRPr="004E074E" w:rsidRDefault="004702B2" w:rsidP="00024E7D">
      <w:pPr>
        <w:pStyle w:val="20"/>
        <w:rPr>
          <w:rtl/>
        </w:rPr>
      </w:pPr>
      <w:r w:rsidRPr="004E074E">
        <w:rPr>
          <w:rFonts w:hint="cs"/>
          <w:b/>
          <w:bCs/>
          <w:u w:val="single"/>
          <w:rtl/>
        </w:rPr>
        <w:t>ביטוח אחריות מקצועית -מהנדסים/אדריכלים/מתכננים/</w:t>
      </w:r>
      <w:r w:rsidRPr="004E074E">
        <w:rPr>
          <w:b/>
          <w:bCs/>
          <w:u w:val="single"/>
          <w:rtl/>
        </w:rPr>
        <w:t>מודד</w:t>
      </w:r>
      <w:r w:rsidRPr="004E074E">
        <w:rPr>
          <w:rFonts w:hint="cs"/>
          <w:b/>
          <w:bCs/>
          <w:u w:val="single"/>
          <w:rtl/>
        </w:rPr>
        <w:t>ים /יועצים</w:t>
      </w:r>
      <w:r w:rsidRPr="004E074E">
        <w:rPr>
          <w:rFonts w:hint="cs"/>
          <w:rtl/>
        </w:rPr>
        <w:t xml:space="preserve"> </w:t>
      </w:r>
    </w:p>
    <w:p w:rsidR="004702B2" w:rsidRPr="004E074E" w:rsidRDefault="004702B2" w:rsidP="00024E7D">
      <w:pPr>
        <w:pStyle w:val="30"/>
        <w:rPr>
          <w:rtl/>
        </w:rPr>
      </w:pPr>
      <w:r w:rsidRPr="004E074E">
        <w:rPr>
          <w:rFonts w:hint="cs"/>
          <w:rtl/>
        </w:rPr>
        <w:t>הפוליסה תכסה כל נזק מהפרת חובה מקצועית של מהנדסים/אדריכלים/ מתכננים/</w:t>
      </w:r>
      <w:r w:rsidRPr="004E074E">
        <w:rPr>
          <w:rtl/>
        </w:rPr>
        <w:t>מודד</w:t>
      </w:r>
      <w:r w:rsidRPr="004E074E">
        <w:rPr>
          <w:rFonts w:hint="cs"/>
          <w:rtl/>
        </w:rPr>
        <w:t xml:space="preserve">ים/יועצים </w:t>
      </w:r>
      <w:r w:rsidR="00024E7D" w:rsidRPr="004E074E">
        <w:rPr>
          <w:rFonts w:hint="cs"/>
          <w:rtl/>
        </w:rPr>
        <w:t>ובגין כ</w:t>
      </w:r>
      <w:r w:rsidRPr="004E074E">
        <w:rPr>
          <w:rtl/>
        </w:rPr>
        <w:t xml:space="preserve">ל הפועלים </w:t>
      </w:r>
      <w:r w:rsidRPr="004E074E">
        <w:rPr>
          <w:rFonts w:hint="cs"/>
          <w:rtl/>
        </w:rPr>
        <w:t>מטעמם</w:t>
      </w:r>
      <w:r w:rsidRPr="004E074E">
        <w:rPr>
          <w:rtl/>
        </w:rPr>
        <w:t xml:space="preserve"> ואשר אירע כתוצאה</w:t>
      </w:r>
      <w:r w:rsidR="00024E7D" w:rsidRPr="004E074E">
        <w:rPr>
          <w:rtl/>
        </w:rPr>
        <w:t xml:space="preserve"> ממעשה רשלנות לרבות מחדל, טעות</w:t>
      </w:r>
      <w:r w:rsidR="00024E7D" w:rsidRPr="004E074E">
        <w:rPr>
          <w:rFonts w:hint="cs"/>
          <w:rtl/>
        </w:rPr>
        <w:t xml:space="preserve"> </w:t>
      </w:r>
      <w:r w:rsidRPr="004E074E">
        <w:rPr>
          <w:rFonts w:hint="cs"/>
          <w:rtl/>
        </w:rPr>
        <w:t xml:space="preserve">או השמטה, מצג </w:t>
      </w:r>
      <w:r w:rsidRPr="004E074E">
        <w:rPr>
          <w:rtl/>
        </w:rPr>
        <w:t>בלתי נכון, הצהרה רשלנית  שנעשו בתום לב</w:t>
      </w:r>
      <w:r w:rsidRPr="004E074E">
        <w:rPr>
          <w:rFonts w:hint="cs"/>
          <w:rtl/>
        </w:rPr>
        <w:t xml:space="preserve"> במהלך עבודתם בקשר לפרויקט  כולל אך לא מוגבל, בקשר לעבודות תכנון, ייעוץ, ניהול, פיקוח, בקרה, שירותי הנדסה, אדריכלות</w:t>
      </w:r>
      <w:r w:rsidR="00024E7D" w:rsidRPr="004E074E">
        <w:rPr>
          <w:rFonts w:hint="cs"/>
          <w:rtl/>
        </w:rPr>
        <w:t xml:space="preserve"> </w:t>
      </w:r>
      <w:r w:rsidRPr="004E074E">
        <w:rPr>
          <w:rFonts w:hint="cs"/>
          <w:rtl/>
        </w:rPr>
        <w:lastRenderedPageBreak/>
        <w:t>וביצוע הפרויקט על פי המכרז וההסכם לתכנון ו</w:t>
      </w:r>
      <w:r w:rsidRPr="004E074E">
        <w:rPr>
          <w:rtl/>
        </w:rPr>
        <w:t>הקמה</w:t>
      </w:r>
      <w:r w:rsidRPr="004E074E">
        <w:rPr>
          <w:rFonts w:hint="cs"/>
          <w:rtl/>
        </w:rPr>
        <w:t xml:space="preserve"> </w:t>
      </w:r>
      <w:r w:rsidRPr="004E074E">
        <w:rPr>
          <w:rtl/>
        </w:rPr>
        <w:t>של מבנה בית המשפט בצפת</w:t>
      </w:r>
      <w:r w:rsidRPr="004E074E">
        <w:rPr>
          <w:rFonts w:hint="cs"/>
          <w:rtl/>
        </w:rPr>
        <w:t xml:space="preserve">. </w:t>
      </w:r>
      <w:r w:rsidRPr="004E074E">
        <w:rPr>
          <w:rtl/>
        </w:rPr>
        <w:t xml:space="preserve">   </w:t>
      </w:r>
    </w:p>
    <w:p w:rsidR="004702B2" w:rsidRPr="004E074E" w:rsidRDefault="004702B2" w:rsidP="00024E7D">
      <w:pPr>
        <w:pStyle w:val="30"/>
        <w:rPr>
          <w:rtl/>
        </w:rPr>
      </w:pPr>
      <w:r w:rsidRPr="004E074E">
        <w:rPr>
          <w:rFonts w:hint="cs"/>
          <w:rtl/>
        </w:rPr>
        <w:t xml:space="preserve">גבול האחריות למקרה ולתקופת ביטוח </w:t>
      </w:r>
      <w:r w:rsidR="00024E7D" w:rsidRPr="004E074E">
        <w:rPr>
          <w:rFonts w:hint="cs"/>
          <w:rtl/>
        </w:rPr>
        <w:t>(שנה) לא יפחת מסך של</w:t>
      </w:r>
      <w:r w:rsidRPr="004E074E">
        <w:rPr>
          <w:rFonts w:hint="cs"/>
          <w:rtl/>
        </w:rPr>
        <w:t xml:space="preserve"> 2,500,000 דולר ארה"ב;  </w:t>
      </w:r>
    </w:p>
    <w:p w:rsidR="004702B2" w:rsidRPr="004E074E" w:rsidRDefault="004702B2" w:rsidP="00024E7D">
      <w:pPr>
        <w:pStyle w:val="30"/>
        <w:rPr>
          <w:rtl/>
        </w:rPr>
      </w:pPr>
      <w:r w:rsidRPr="004E074E">
        <w:rPr>
          <w:rFonts w:hint="cs"/>
          <w:rtl/>
        </w:rPr>
        <w:t>הכיסוי על פי הפוליסה יורחב לכלול את ההרחבות הבאות:</w:t>
      </w:r>
    </w:p>
    <w:p w:rsidR="004702B2" w:rsidRPr="004E074E" w:rsidRDefault="004702B2" w:rsidP="00024E7D">
      <w:pPr>
        <w:pStyle w:val="40"/>
        <w:rPr>
          <w:rtl/>
        </w:rPr>
      </w:pPr>
      <w:r w:rsidRPr="004E074E">
        <w:rPr>
          <w:rtl/>
        </w:rPr>
        <w:t>מרמה ואי יושר של עובדים;</w:t>
      </w:r>
    </w:p>
    <w:p w:rsidR="004702B2" w:rsidRPr="004E074E" w:rsidRDefault="004702B2" w:rsidP="00024E7D">
      <w:pPr>
        <w:pStyle w:val="40"/>
        <w:rPr>
          <w:rtl/>
        </w:rPr>
      </w:pPr>
      <w:r w:rsidRPr="004E074E">
        <w:rPr>
          <w:rtl/>
        </w:rPr>
        <w:t>אובדן מסמכים, לרבות אובדן השימוש ו/או העיכוב עקב מקרה ביטוח;</w:t>
      </w:r>
    </w:p>
    <w:p w:rsidR="004702B2" w:rsidRPr="004E074E" w:rsidRDefault="004702B2" w:rsidP="00024E7D">
      <w:pPr>
        <w:pStyle w:val="40"/>
      </w:pPr>
      <w:r w:rsidRPr="004E074E">
        <w:rPr>
          <w:rFonts w:hint="cs"/>
          <w:rtl/>
        </w:rPr>
        <w:t>אחריות צולבת, אולם הכיסוי לא יחול ביחס לתביעות מהנדסים</w:t>
      </w:r>
      <w:r w:rsidR="00024E7D" w:rsidRPr="004E074E">
        <w:rPr>
          <w:rFonts w:hint="cs"/>
          <w:rtl/>
        </w:rPr>
        <w:t xml:space="preserve"> </w:t>
      </w:r>
      <w:r w:rsidRPr="004E074E">
        <w:rPr>
          <w:rtl/>
        </w:rPr>
        <w:t>/</w:t>
      </w:r>
      <w:r w:rsidR="00024E7D" w:rsidRPr="004E074E">
        <w:rPr>
          <w:rFonts w:hint="cs"/>
          <w:rtl/>
        </w:rPr>
        <w:t xml:space="preserve"> אדריכלים / </w:t>
      </w:r>
      <w:r w:rsidRPr="004E074E">
        <w:rPr>
          <w:rFonts w:hint="cs"/>
          <w:rtl/>
        </w:rPr>
        <w:t>מתכננים</w:t>
      </w:r>
      <w:r w:rsidR="00024E7D" w:rsidRPr="004E074E">
        <w:rPr>
          <w:rFonts w:hint="cs"/>
          <w:rtl/>
        </w:rPr>
        <w:t xml:space="preserve"> </w:t>
      </w:r>
      <w:r w:rsidRPr="004E074E">
        <w:rPr>
          <w:rFonts w:hint="cs"/>
          <w:rtl/>
        </w:rPr>
        <w:t>/</w:t>
      </w:r>
      <w:r w:rsidR="00024E7D" w:rsidRPr="004E074E">
        <w:rPr>
          <w:rFonts w:hint="cs"/>
          <w:rtl/>
        </w:rPr>
        <w:t xml:space="preserve"> </w:t>
      </w:r>
      <w:r w:rsidRPr="004E074E">
        <w:rPr>
          <w:rtl/>
        </w:rPr>
        <w:t>מודדים</w:t>
      </w:r>
      <w:r w:rsidR="00024E7D" w:rsidRPr="004E074E">
        <w:rPr>
          <w:rFonts w:hint="cs"/>
          <w:rtl/>
        </w:rPr>
        <w:t xml:space="preserve"> / יועצים </w:t>
      </w:r>
      <w:r w:rsidRPr="004E074E">
        <w:rPr>
          <w:rtl/>
        </w:rPr>
        <w:t xml:space="preserve">כלפי </w:t>
      </w:r>
      <w:r w:rsidRPr="004E074E">
        <w:rPr>
          <w:rFonts w:hint="cs"/>
          <w:rtl/>
        </w:rPr>
        <w:t xml:space="preserve">מדינת ישראל </w:t>
      </w:r>
      <w:r w:rsidRPr="004E074E">
        <w:rPr>
          <w:rtl/>
        </w:rPr>
        <w:t>–</w:t>
      </w:r>
      <w:r w:rsidRPr="004E074E">
        <w:rPr>
          <w:rFonts w:hint="cs"/>
          <w:rtl/>
        </w:rPr>
        <w:t xml:space="preserve"> משרד האוצר, הנהלת בתי המשפט והיזם;</w:t>
      </w:r>
    </w:p>
    <w:p w:rsidR="004702B2" w:rsidRPr="004E074E" w:rsidRDefault="004702B2" w:rsidP="00024E7D">
      <w:pPr>
        <w:pStyle w:val="40"/>
        <w:rPr>
          <w:rtl/>
        </w:rPr>
      </w:pPr>
      <w:r w:rsidRPr="004E074E">
        <w:rPr>
          <w:rFonts w:hint="cs"/>
          <w:rtl/>
        </w:rPr>
        <w:t>הארכת תקופת הגילוי לפחות 6 חודשים.</w:t>
      </w:r>
    </w:p>
    <w:p w:rsidR="004702B2" w:rsidRPr="004E074E" w:rsidRDefault="004702B2" w:rsidP="00024E7D">
      <w:pPr>
        <w:pStyle w:val="30"/>
        <w:rPr>
          <w:b/>
          <w:bCs/>
        </w:rPr>
      </w:pPr>
      <w:r w:rsidRPr="004E074E">
        <w:rPr>
          <w:rFonts w:hint="cs"/>
          <w:rtl/>
        </w:rPr>
        <w:t>הביטוח יורחב</w:t>
      </w:r>
      <w:r w:rsidRPr="004E074E">
        <w:rPr>
          <w:rtl/>
        </w:rPr>
        <w:t xml:space="preserve"> לשפות את מדינת ישראל – </w:t>
      </w:r>
      <w:r w:rsidRPr="004E074E">
        <w:rPr>
          <w:rFonts w:hint="cs"/>
          <w:rtl/>
        </w:rPr>
        <w:t xml:space="preserve">משרד האוצר, הנהלת בתי המשפט  והיזם ככל </w:t>
      </w:r>
      <w:r w:rsidRPr="004E074E">
        <w:rPr>
          <w:rtl/>
        </w:rPr>
        <w:t xml:space="preserve">שייחשבו </w:t>
      </w:r>
      <w:r w:rsidR="00024E7D" w:rsidRPr="004E074E">
        <w:rPr>
          <w:rtl/>
        </w:rPr>
        <w:t>אחראים</w:t>
      </w:r>
      <w:r w:rsidR="00024E7D" w:rsidRPr="004E074E">
        <w:rPr>
          <w:rFonts w:hint="cs"/>
          <w:rtl/>
        </w:rPr>
        <w:t xml:space="preserve"> </w:t>
      </w:r>
      <w:r w:rsidRPr="004E074E">
        <w:rPr>
          <w:rtl/>
        </w:rPr>
        <w:t xml:space="preserve">למעשי ו/או מחדלי </w:t>
      </w:r>
      <w:r w:rsidRPr="004E074E">
        <w:rPr>
          <w:rFonts w:hint="cs"/>
          <w:rtl/>
        </w:rPr>
        <w:t>מהנדסים</w:t>
      </w:r>
      <w:r w:rsidR="00024E7D" w:rsidRPr="004E074E">
        <w:rPr>
          <w:rFonts w:hint="cs"/>
          <w:rtl/>
        </w:rPr>
        <w:t xml:space="preserve"> </w:t>
      </w:r>
      <w:r w:rsidRPr="004E074E">
        <w:rPr>
          <w:rFonts w:hint="cs"/>
          <w:rtl/>
        </w:rPr>
        <w:t>/</w:t>
      </w:r>
      <w:r w:rsidR="00024E7D" w:rsidRPr="004E074E">
        <w:rPr>
          <w:rFonts w:hint="cs"/>
          <w:rtl/>
        </w:rPr>
        <w:t xml:space="preserve"> </w:t>
      </w:r>
      <w:r w:rsidRPr="004E074E">
        <w:rPr>
          <w:rFonts w:hint="cs"/>
          <w:rtl/>
        </w:rPr>
        <w:t>אדריכלים</w:t>
      </w:r>
      <w:r w:rsidR="00024E7D" w:rsidRPr="004E074E">
        <w:rPr>
          <w:rFonts w:hint="cs"/>
          <w:rtl/>
        </w:rPr>
        <w:t xml:space="preserve"> </w:t>
      </w:r>
      <w:r w:rsidRPr="004E074E">
        <w:rPr>
          <w:rFonts w:hint="cs"/>
          <w:rtl/>
        </w:rPr>
        <w:t>/</w:t>
      </w:r>
      <w:r w:rsidR="00024E7D" w:rsidRPr="004E074E">
        <w:rPr>
          <w:rFonts w:hint="cs"/>
          <w:rtl/>
        </w:rPr>
        <w:t xml:space="preserve"> </w:t>
      </w:r>
      <w:r w:rsidRPr="004E074E">
        <w:rPr>
          <w:rFonts w:hint="cs"/>
          <w:rtl/>
        </w:rPr>
        <w:t>מתכננים</w:t>
      </w:r>
      <w:r w:rsidR="00024E7D" w:rsidRPr="004E074E">
        <w:rPr>
          <w:rFonts w:hint="cs"/>
          <w:rtl/>
        </w:rPr>
        <w:t xml:space="preserve"> </w:t>
      </w:r>
      <w:r w:rsidRPr="004E074E">
        <w:rPr>
          <w:rFonts w:hint="cs"/>
          <w:rtl/>
        </w:rPr>
        <w:t>/</w:t>
      </w:r>
      <w:r w:rsidR="00024E7D" w:rsidRPr="004E074E">
        <w:rPr>
          <w:rFonts w:hint="cs"/>
          <w:rtl/>
        </w:rPr>
        <w:t xml:space="preserve"> </w:t>
      </w:r>
      <w:r w:rsidRPr="004E074E">
        <w:rPr>
          <w:rtl/>
        </w:rPr>
        <w:t>מודד</w:t>
      </w:r>
      <w:r w:rsidRPr="004E074E">
        <w:rPr>
          <w:rFonts w:hint="cs"/>
          <w:rtl/>
        </w:rPr>
        <w:t>ים</w:t>
      </w:r>
      <w:r w:rsidR="00024E7D" w:rsidRPr="004E074E">
        <w:rPr>
          <w:rFonts w:hint="cs"/>
          <w:rtl/>
        </w:rPr>
        <w:t xml:space="preserve"> / </w:t>
      </w:r>
      <w:r w:rsidRPr="004E074E">
        <w:rPr>
          <w:rFonts w:hint="cs"/>
          <w:rtl/>
        </w:rPr>
        <w:t>יועצים</w:t>
      </w:r>
      <w:r w:rsidR="00024E7D" w:rsidRPr="004E074E">
        <w:rPr>
          <w:rFonts w:hint="cs"/>
          <w:rtl/>
        </w:rPr>
        <w:t xml:space="preserve"> </w:t>
      </w:r>
      <w:r w:rsidRPr="004E074E">
        <w:rPr>
          <w:rFonts w:hint="cs"/>
          <w:rtl/>
        </w:rPr>
        <w:t xml:space="preserve">וכל הפועלים </w:t>
      </w:r>
      <w:r w:rsidRPr="004E074E">
        <w:rPr>
          <w:rtl/>
        </w:rPr>
        <w:t xml:space="preserve">מטעמם. לצורך כך, לשם </w:t>
      </w:r>
      <w:r w:rsidR="00024E7D" w:rsidRPr="004E074E">
        <w:rPr>
          <w:rtl/>
        </w:rPr>
        <w:t>המבוטח יתווספו כמבוטחים נוספים</w:t>
      </w:r>
      <w:r w:rsidRPr="004E074E">
        <w:rPr>
          <w:rtl/>
        </w:rPr>
        <w:t xml:space="preserve">: </w:t>
      </w:r>
      <w:r w:rsidRPr="004E074E">
        <w:rPr>
          <w:b/>
          <w:bCs/>
          <w:rtl/>
        </w:rPr>
        <w:t>מדינת ישראל – משרד האוצר</w:t>
      </w:r>
      <w:r w:rsidRPr="004E074E">
        <w:rPr>
          <w:rFonts w:hint="cs"/>
          <w:b/>
          <w:bCs/>
          <w:rtl/>
        </w:rPr>
        <w:t xml:space="preserve">, </w:t>
      </w:r>
      <w:r w:rsidR="00024E7D" w:rsidRPr="004E074E">
        <w:rPr>
          <w:rFonts w:hint="cs"/>
          <w:b/>
          <w:bCs/>
          <w:rtl/>
        </w:rPr>
        <w:t>ה</w:t>
      </w:r>
      <w:r w:rsidRPr="004E074E">
        <w:rPr>
          <w:rFonts w:hint="cs"/>
          <w:b/>
          <w:bCs/>
          <w:rtl/>
        </w:rPr>
        <w:t xml:space="preserve">נהלת בתי המשפט </w:t>
      </w:r>
      <w:r w:rsidRPr="004E074E">
        <w:rPr>
          <w:b/>
          <w:bCs/>
          <w:rtl/>
        </w:rPr>
        <w:t xml:space="preserve">ו/או </w:t>
      </w:r>
      <w:r w:rsidRPr="004E074E">
        <w:rPr>
          <w:rFonts w:hint="cs"/>
          <w:b/>
          <w:bCs/>
          <w:rtl/>
        </w:rPr>
        <w:t xml:space="preserve">היזם. </w:t>
      </w:r>
    </w:p>
    <w:p w:rsidR="004702B2" w:rsidRPr="004E074E" w:rsidRDefault="004702B2" w:rsidP="00024E7D">
      <w:pPr>
        <w:pStyle w:val="20"/>
        <w:rPr>
          <w:b/>
          <w:bCs/>
          <w:u w:val="single"/>
          <w:rtl/>
        </w:rPr>
      </w:pPr>
      <w:r w:rsidRPr="004E074E">
        <w:rPr>
          <w:rFonts w:hint="cs"/>
          <w:b/>
          <w:bCs/>
          <w:u w:val="single"/>
          <w:rtl/>
        </w:rPr>
        <w:t xml:space="preserve">ביטוחים נוספים </w:t>
      </w:r>
    </w:p>
    <w:p w:rsidR="004702B2" w:rsidRPr="004E074E" w:rsidRDefault="004702B2" w:rsidP="00024E7D">
      <w:pPr>
        <w:pStyle w:val="23"/>
        <w:rPr>
          <w:b/>
          <w:bCs/>
          <w:rtl/>
        </w:rPr>
      </w:pPr>
      <w:r w:rsidRPr="004E074E">
        <w:rPr>
          <w:rFonts w:hint="cs"/>
          <w:rtl/>
        </w:rPr>
        <w:t xml:space="preserve">היזם </w:t>
      </w:r>
      <w:r w:rsidR="00024E7D" w:rsidRPr="004E074E">
        <w:rPr>
          <w:rtl/>
        </w:rPr>
        <w:t>יוודא וידאג כי לגבי</w:t>
      </w:r>
      <w:r w:rsidR="00024E7D" w:rsidRPr="004E074E">
        <w:rPr>
          <w:rFonts w:hint="cs"/>
          <w:rtl/>
        </w:rPr>
        <w:t xml:space="preserve"> </w:t>
      </w:r>
      <w:r w:rsidRPr="004E074E">
        <w:rPr>
          <w:rFonts w:hint="cs"/>
          <w:b/>
          <w:bCs/>
          <w:rtl/>
        </w:rPr>
        <w:t>מעבדות בדיקה</w:t>
      </w:r>
      <w:r w:rsidR="00024E7D" w:rsidRPr="004E074E">
        <w:rPr>
          <w:rtl/>
        </w:rPr>
        <w:t xml:space="preserve"> </w:t>
      </w:r>
      <w:r w:rsidRPr="004E074E">
        <w:rPr>
          <w:rtl/>
        </w:rPr>
        <w:t xml:space="preserve">- </w:t>
      </w:r>
      <w:r w:rsidRPr="004E074E">
        <w:rPr>
          <w:rFonts w:hint="cs"/>
          <w:rtl/>
        </w:rPr>
        <w:t>המעבדות תצגנה ביטוחים מתאימים לפעילותן לרבות</w:t>
      </w:r>
      <w:r w:rsidRPr="004E074E">
        <w:rPr>
          <w:rtl/>
        </w:rPr>
        <w:t xml:space="preserve"> ביטוח </w:t>
      </w:r>
      <w:r w:rsidRPr="004E074E">
        <w:rPr>
          <w:rFonts w:hint="cs"/>
          <w:rtl/>
        </w:rPr>
        <w:t>אחריות מקצועית בגבולות אחריות סבירים ביחס ל</w:t>
      </w:r>
      <w:r w:rsidRPr="004E074E">
        <w:rPr>
          <w:rtl/>
        </w:rPr>
        <w:t>ביצוע הבדיקות</w:t>
      </w:r>
      <w:r w:rsidRPr="004E074E">
        <w:rPr>
          <w:rFonts w:hint="cs"/>
          <w:rtl/>
        </w:rPr>
        <w:t xml:space="preserve"> הנדרשות בגין השירותים נשואי המכרז עם מדינת ישראל </w:t>
      </w:r>
      <w:r w:rsidRPr="004E074E">
        <w:rPr>
          <w:rtl/>
        </w:rPr>
        <w:t>–</w:t>
      </w:r>
      <w:r w:rsidRPr="004E074E">
        <w:rPr>
          <w:rFonts w:hint="cs"/>
          <w:rtl/>
        </w:rPr>
        <w:t xml:space="preserve"> משרד האוצר.</w:t>
      </w:r>
      <w:r w:rsidRPr="004E074E">
        <w:rPr>
          <w:rtl/>
        </w:rPr>
        <w:t xml:space="preserve"> הביטוחים יורחבו לשפות את מדינת ישראל – </w:t>
      </w:r>
      <w:r w:rsidRPr="004E074E">
        <w:rPr>
          <w:rFonts w:hint="cs"/>
          <w:rtl/>
        </w:rPr>
        <w:t xml:space="preserve">משרד האוצר, </w:t>
      </w:r>
      <w:r w:rsidR="00024E7D" w:rsidRPr="004E074E">
        <w:rPr>
          <w:rFonts w:hint="cs"/>
          <w:rtl/>
        </w:rPr>
        <w:t>הנהלת</w:t>
      </w:r>
      <w:r w:rsidRPr="004E074E">
        <w:rPr>
          <w:rFonts w:hint="cs"/>
          <w:rtl/>
        </w:rPr>
        <w:t xml:space="preserve"> בתי המשפט  </w:t>
      </w:r>
      <w:r w:rsidRPr="004E074E">
        <w:rPr>
          <w:rtl/>
        </w:rPr>
        <w:t xml:space="preserve">ככל שיחשבו אחראים למעשיהם ו/או מחדליהם. לצורך כך, </w:t>
      </w:r>
      <w:r w:rsidRPr="004E074E">
        <w:rPr>
          <w:rFonts w:hint="cs"/>
          <w:rtl/>
        </w:rPr>
        <w:t>יי</w:t>
      </w:r>
      <w:r w:rsidRPr="004E074E">
        <w:rPr>
          <w:rtl/>
        </w:rPr>
        <w:t>חשב</w:t>
      </w:r>
      <w:r w:rsidRPr="004E074E">
        <w:rPr>
          <w:rFonts w:hint="cs"/>
          <w:rtl/>
        </w:rPr>
        <w:t>ו</w:t>
      </w:r>
      <w:r w:rsidRPr="004E074E">
        <w:rPr>
          <w:rtl/>
        </w:rPr>
        <w:t xml:space="preserve"> מדינת ישראל – </w:t>
      </w:r>
      <w:r w:rsidRPr="004E074E">
        <w:rPr>
          <w:rFonts w:hint="cs"/>
          <w:rtl/>
        </w:rPr>
        <w:t xml:space="preserve">משרד האוצר, הנהלת בתי המשפט </w:t>
      </w:r>
      <w:r w:rsidRPr="004E074E">
        <w:rPr>
          <w:rtl/>
        </w:rPr>
        <w:t>כמבוטח</w:t>
      </w:r>
      <w:r w:rsidRPr="004E074E">
        <w:rPr>
          <w:rFonts w:hint="cs"/>
          <w:rtl/>
        </w:rPr>
        <w:t xml:space="preserve">ים </w:t>
      </w:r>
      <w:r w:rsidRPr="004E074E">
        <w:rPr>
          <w:rtl/>
        </w:rPr>
        <w:t>נוס</w:t>
      </w:r>
      <w:r w:rsidRPr="004E074E">
        <w:rPr>
          <w:rFonts w:hint="cs"/>
          <w:rtl/>
        </w:rPr>
        <w:t xml:space="preserve">פים </w:t>
      </w:r>
      <w:r w:rsidRPr="004E074E">
        <w:rPr>
          <w:rtl/>
        </w:rPr>
        <w:t xml:space="preserve">כולל ויתור המבטח על זכות השיבוב כלפיהם.      </w:t>
      </w:r>
    </w:p>
    <w:p w:rsidR="004702B2" w:rsidRPr="004E074E" w:rsidRDefault="004702B2" w:rsidP="00024E7D">
      <w:pPr>
        <w:pStyle w:val="20"/>
        <w:rPr>
          <w:b/>
          <w:bCs/>
          <w:u w:val="single"/>
          <w:rtl/>
        </w:rPr>
      </w:pPr>
      <w:r w:rsidRPr="004E074E">
        <w:rPr>
          <w:rFonts w:hint="cs"/>
          <w:b/>
          <w:bCs/>
          <w:u w:val="single"/>
          <w:rtl/>
        </w:rPr>
        <w:t>כללי</w:t>
      </w:r>
    </w:p>
    <w:p w:rsidR="004702B2" w:rsidRPr="004E074E" w:rsidRDefault="004702B2" w:rsidP="00024E7D">
      <w:pPr>
        <w:pStyle w:val="23"/>
        <w:rPr>
          <w:rtl/>
        </w:rPr>
      </w:pPr>
      <w:r w:rsidRPr="004E074E">
        <w:rPr>
          <w:rFonts w:hint="cs"/>
          <w:b/>
          <w:bCs/>
          <w:rtl/>
        </w:rPr>
        <w:t>בכל פוליסות הביטוח הנדרשות יכללו התנאים הבאים</w:t>
      </w:r>
      <w:r w:rsidRPr="004E074E">
        <w:rPr>
          <w:rFonts w:hint="cs"/>
          <w:rtl/>
        </w:rPr>
        <w:t>:</w:t>
      </w:r>
    </w:p>
    <w:p w:rsidR="004702B2" w:rsidRPr="004E074E" w:rsidRDefault="004702B2" w:rsidP="00024E7D">
      <w:pPr>
        <w:pStyle w:val="30"/>
        <w:rPr>
          <w:rtl/>
        </w:rPr>
      </w:pPr>
      <w:r w:rsidRPr="004E074E">
        <w:rPr>
          <w:rFonts w:hint="cs"/>
          <w:rtl/>
        </w:rPr>
        <w:t>בכל מקרה של צמצום או ביטול הביטוח ע"י אחד הצדדים לא יהיה להם כל תוקף אלא אם ניתנה</w:t>
      </w:r>
      <w:r w:rsidR="00024E7D" w:rsidRPr="004E074E">
        <w:rPr>
          <w:rFonts w:hint="cs"/>
          <w:rtl/>
        </w:rPr>
        <w:t xml:space="preserve"> </w:t>
      </w:r>
      <w:r w:rsidRPr="004E074E">
        <w:rPr>
          <w:rFonts w:hint="cs"/>
          <w:rtl/>
        </w:rPr>
        <w:t xml:space="preserve">על כך הודעה מוקדמת של  60 יום לפחות במכתב רשום לחשב משרד האוצר.   </w:t>
      </w:r>
    </w:p>
    <w:p w:rsidR="004702B2" w:rsidRPr="004E074E" w:rsidRDefault="004702B2" w:rsidP="00024E7D">
      <w:pPr>
        <w:pStyle w:val="30"/>
        <w:rPr>
          <w:rtl/>
        </w:rPr>
      </w:pPr>
      <w:r w:rsidRPr="004E074E">
        <w:rPr>
          <w:rFonts w:hint="cs"/>
          <w:rtl/>
        </w:rPr>
        <w:lastRenderedPageBreak/>
        <w:t>המבטח מוותר על כל</w:t>
      </w:r>
      <w:r w:rsidR="00024E7D" w:rsidRPr="004E074E">
        <w:rPr>
          <w:rFonts w:hint="cs"/>
          <w:rtl/>
        </w:rPr>
        <w:t xml:space="preserve"> זכות שיבוב/תחלוף, תביעה, חזרה </w:t>
      </w:r>
      <w:r w:rsidRPr="004E074E">
        <w:rPr>
          <w:rFonts w:hint="cs"/>
          <w:rtl/>
        </w:rPr>
        <w:t xml:space="preserve">או השתתפות כלפי מדינת ישראל </w:t>
      </w:r>
      <w:r w:rsidRPr="004E074E">
        <w:rPr>
          <w:rtl/>
        </w:rPr>
        <w:t>–</w:t>
      </w:r>
      <w:r w:rsidRPr="004E074E">
        <w:rPr>
          <w:rFonts w:hint="cs"/>
          <w:rtl/>
        </w:rPr>
        <w:t xml:space="preserve"> משרד האוצר, הנהלת בתי המשפט ועובדיהם, ובלבד שהוויתור לא יחול לטובת אדם שגרם לנזק </w:t>
      </w:r>
      <w:r w:rsidRPr="004E074E">
        <w:rPr>
          <w:rtl/>
        </w:rPr>
        <w:t xml:space="preserve">מתוך כוונת  </w:t>
      </w:r>
      <w:r w:rsidRPr="004E074E">
        <w:rPr>
          <w:rFonts w:hint="cs"/>
          <w:rtl/>
        </w:rPr>
        <w:t xml:space="preserve">זדון. </w:t>
      </w:r>
    </w:p>
    <w:p w:rsidR="004702B2" w:rsidRPr="004E074E" w:rsidRDefault="004702B2" w:rsidP="00024E7D">
      <w:pPr>
        <w:pStyle w:val="30"/>
        <w:numPr>
          <w:ilvl w:val="0"/>
          <w:numId w:val="0"/>
        </w:numPr>
        <w:ind w:left="2268" w:hanging="850"/>
        <w:rPr>
          <w:rtl/>
        </w:rPr>
      </w:pPr>
    </w:p>
    <w:p w:rsidR="004702B2" w:rsidRPr="004E074E" w:rsidRDefault="004702B2" w:rsidP="00024E7D">
      <w:pPr>
        <w:pStyle w:val="30"/>
        <w:rPr>
          <w:rtl/>
        </w:rPr>
      </w:pPr>
      <w:r w:rsidRPr="004E074E">
        <w:rPr>
          <w:rFonts w:hint="cs"/>
          <w:rtl/>
        </w:rPr>
        <w:t>היזם י</w:t>
      </w:r>
      <w:r w:rsidRPr="004E074E">
        <w:rPr>
          <w:rStyle w:val="32"/>
          <w:rFonts w:hint="cs"/>
          <w:rtl/>
        </w:rPr>
        <w:t>ה</w:t>
      </w:r>
      <w:r w:rsidR="00024E7D" w:rsidRPr="004E074E">
        <w:rPr>
          <w:rFonts w:hint="cs"/>
          <w:rtl/>
        </w:rPr>
        <w:t xml:space="preserve">יה אחראי </w:t>
      </w:r>
      <w:r w:rsidRPr="004E074E">
        <w:rPr>
          <w:rFonts w:hint="cs"/>
          <w:rtl/>
        </w:rPr>
        <w:t>בלעדית כלפי המבטח לתשלום דמי הביט</w:t>
      </w:r>
      <w:r w:rsidR="00024E7D" w:rsidRPr="004E074E">
        <w:rPr>
          <w:rFonts w:hint="cs"/>
          <w:rtl/>
        </w:rPr>
        <w:t xml:space="preserve">וח עבור כל הפוליסות ולמילוי כל </w:t>
      </w:r>
      <w:r w:rsidRPr="004E074E">
        <w:rPr>
          <w:rFonts w:hint="cs"/>
          <w:rtl/>
        </w:rPr>
        <w:t>החובות המוטלות על המבוטח על פי תנאי הפוליסות.</w:t>
      </w:r>
    </w:p>
    <w:p w:rsidR="004702B2" w:rsidRPr="004E074E" w:rsidRDefault="004702B2" w:rsidP="00024E7D">
      <w:pPr>
        <w:pStyle w:val="30"/>
        <w:rPr>
          <w:rtl/>
        </w:rPr>
      </w:pPr>
      <w:r w:rsidRPr="004E074E">
        <w:rPr>
          <w:rFonts w:hint="cs"/>
          <w:rtl/>
        </w:rPr>
        <w:t>ההשתתפויות העצמיות הנקובות בכל פוליסה ופוליסה תחולנה בלעדית על היזם.</w:t>
      </w:r>
    </w:p>
    <w:p w:rsidR="004702B2" w:rsidRPr="004E074E" w:rsidRDefault="004702B2" w:rsidP="00024E7D">
      <w:pPr>
        <w:pStyle w:val="30"/>
        <w:rPr>
          <w:rtl/>
        </w:rPr>
      </w:pPr>
      <w:r w:rsidRPr="004E074E">
        <w:rPr>
          <w:rFonts w:hint="cs"/>
          <w:rtl/>
        </w:rPr>
        <w:t>כל סעיף בפוליסות הביטוח המפקיע או מצמצם בדרך כל שהיא את אחריות המבטח, כאשר קיים</w:t>
      </w:r>
      <w:r w:rsidR="00024E7D" w:rsidRPr="004E074E">
        <w:rPr>
          <w:rFonts w:hint="cs"/>
          <w:rtl/>
        </w:rPr>
        <w:t xml:space="preserve"> </w:t>
      </w:r>
      <w:r w:rsidRPr="004E074E">
        <w:rPr>
          <w:rFonts w:hint="cs"/>
          <w:rtl/>
        </w:rPr>
        <w:t>ביטוח אחר לא יופעל כלפי מדינת ישראל והביטוח  הינו בחזקת ביטוח ראשוני המזכה במלוא הזכויות  על פי הביטוח.</w:t>
      </w:r>
    </w:p>
    <w:p w:rsidR="004702B2" w:rsidRPr="004E074E" w:rsidRDefault="004702B2" w:rsidP="00024E7D">
      <w:pPr>
        <w:pStyle w:val="30"/>
        <w:rPr>
          <w:rtl/>
        </w:rPr>
      </w:pPr>
      <w:r w:rsidRPr="004E074E">
        <w:rPr>
          <w:rFonts w:hint="cs"/>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sidRPr="004E074E">
        <w:rPr>
          <w:rtl/>
        </w:rPr>
        <w:t>–</w:t>
      </w:r>
      <w:r w:rsidRPr="004E074E">
        <w:rPr>
          <w:rFonts w:hint="cs"/>
          <w:rtl/>
        </w:rPr>
        <w:t xml:space="preserve"> משרד האוצר.  </w:t>
      </w:r>
    </w:p>
    <w:p w:rsidR="004702B2" w:rsidRPr="004E074E" w:rsidRDefault="004702B2" w:rsidP="00024E7D">
      <w:pPr>
        <w:pStyle w:val="30"/>
        <w:rPr>
          <w:rtl/>
        </w:rPr>
      </w:pPr>
      <w:r w:rsidRPr="004E074E">
        <w:rPr>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w:t>
      </w:r>
    </w:p>
    <w:p w:rsidR="004702B2" w:rsidRPr="004E074E" w:rsidRDefault="004702B2" w:rsidP="00024E7D">
      <w:pPr>
        <w:pStyle w:val="20"/>
        <w:rPr>
          <w:rFonts w:eastAsia="Calibri"/>
          <w:rtl/>
        </w:rPr>
      </w:pPr>
      <w:r w:rsidRPr="004E074E">
        <w:rPr>
          <w:rFonts w:eastAsia="Calibri" w:hint="cs"/>
          <w:rtl/>
        </w:rPr>
        <w:t>העתקי</w:t>
      </w:r>
      <w:r w:rsidRPr="004E074E">
        <w:rPr>
          <w:rFonts w:eastAsia="Calibri"/>
          <w:rtl/>
        </w:rPr>
        <w:t xml:space="preserve"> </w:t>
      </w:r>
      <w:r w:rsidRPr="004E074E">
        <w:rPr>
          <w:rFonts w:eastAsia="Calibri" w:hint="cs"/>
          <w:rtl/>
        </w:rPr>
        <w:t>פוליסות</w:t>
      </w:r>
      <w:r w:rsidRPr="004E074E">
        <w:rPr>
          <w:rFonts w:eastAsia="Calibri"/>
          <w:rtl/>
        </w:rPr>
        <w:t xml:space="preserve"> </w:t>
      </w:r>
      <w:r w:rsidRPr="004E074E">
        <w:rPr>
          <w:rFonts w:eastAsia="Calibri" w:hint="cs"/>
          <w:rtl/>
        </w:rPr>
        <w:t>הביטוח</w:t>
      </w:r>
      <w:r w:rsidRPr="004E074E">
        <w:rPr>
          <w:rFonts w:eastAsia="Calibri"/>
          <w:rtl/>
        </w:rPr>
        <w:t xml:space="preserve">, </w:t>
      </w:r>
      <w:r w:rsidRPr="004E074E">
        <w:rPr>
          <w:rFonts w:eastAsia="Calibri" w:hint="cs"/>
          <w:rtl/>
        </w:rPr>
        <w:t>מאושרות</w:t>
      </w:r>
      <w:r w:rsidRPr="004E074E">
        <w:rPr>
          <w:rFonts w:eastAsia="Calibri"/>
          <w:rtl/>
        </w:rPr>
        <w:t xml:space="preserve"> </w:t>
      </w:r>
      <w:r w:rsidRPr="004E074E">
        <w:rPr>
          <w:rFonts w:eastAsia="Calibri" w:hint="cs"/>
          <w:rtl/>
        </w:rPr>
        <w:t>ע</w:t>
      </w:r>
      <w:r w:rsidRPr="004E074E">
        <w:rPr>
          <w:rFonts w:eastAsia="Calibri"/>
          <w:rtl/>
        </w:rPr>
        <w:t>"</w:t>
      </w:r>
      <w:r w:rsidRPr="004E074E">
        <w:rPr>
          <w:rFonts w:eastAsia="Calibri" w:hint="cs"/>
          <w:rtl/>
        </w:rPr>
        <w:t>י</w:t>
      </w:r>
      <w:r w:rsidRPr="004E074E">
        <w:rPr>
          <w:rFonts w:eastAsia="Calibri"/>
          <w:rtl/>
        </w:rPr>
        <w:t xml:space="preserve"> </w:t>
      </w:r>
      <w:r w:rsidRPr="004E074E">
        <w:rPr>
          <w:rFonts w:eastAsia="Calibri" w:hint="cs"/>
          <w:rtl/>
        </w:rPr>
        <w:t>המבטח</w:t>
      </w:r>
      <w:r w:rsidRPr="004E074E">
        <w:rPr>
          <w:rFonts w:eastAsia="Calibri"/>
          <w:rtl/>
        </w:rPr>
        <w:t xml:space="preserve"> </w:t>
      </w:r>
      <w:r w:rsidRPr="004E074E">
        <w:rPr>
          <w:rFonts w:eastAsia="Calibri" w:hint="cs"/>
          <w:rtl/>
        </w:rPr>
        <w:t>או</w:t>
      </w:r>
      <w:r w:rsidRPr="004E074E">
        <w:rPr>
          <w:rFonts w:eastAsia="Calibri"/>
          <w:rtl/>
        </w:rPr>
        <w:t xml:space="preserve"> </w:t>
      </w:r>
      <w:r w:rsidRPr="004E074E">
        <w:rPr>
          <w:rFonts w:eastAsia="Calibri" w:hint="cs"/>
          <w:rtl/>
        </w:rPr>
        <w:t>אישור</w:t>
      </w:r>
      <w:r w:rsidRPr="004E074E">
        <w:rPr>
          <w:rFonts w:eastAsia="Calibri"/>
          <w:rtl/>
        </w:rPr>
        <w:t xml:space="preserve"> </w:t>
      </w:r>
      <w:r w:rsidRPr="004E074E">
        <w:rPr>
          <w:rFonts w:eastAsia="Calibri" w:hint="cs"/>
          <w:rtl/>
        </w:rPr>
        <w:t>בחתימתו</w:t>
      </w:r>
      <w:r w:rsidRPr="004E074E">
        <w:rPr>
          <w:rFonts w:eastAsia="Calibri"/>
          <w:rtl/>
        </w:rPr>
        <w:t xml:space="preserve"> </w:t>
      </w:r>
      <w:r w:rsidRPr="004E074E">
        <w:rPr>
          <w:rFonts w:eastAsia="Calibri" w:hint="cs"/>
          <w:rtl/>
        </w:rPr>
        <w:t>על</w:t>
      </w:r>
      <w:r w:rsidRPr="004E074E">
        <w:rPr>
          <w:rFonts w:eastAsia="Calibri"/>
          <w:rtl/>
        </w:rPr>
        <w:t xml:space="preserve"> </w:t>
      </w:r>
      <w:r w:rsidRPr="004E074E">
        <w:rPr>
          <w:rFonts w:eastAsia="Calibri" w:hint="cs"/>
          <w:rtl/>
        </w:rPr>
        <w:t>קיום</w:t>
      </w:r>
      <w:r w:rsidRPr="004E074E">
        <w:rPr>
          <w:rFonts w:eastAsia="Calibri"/>
          <w:rtl/>
        </w:rPr>
        <w:t xml:space="preserve">  </w:t>
      </w:r>
      <w:r w:rsidRPr="004E074E">
        <w:rPr>
          <w:rFonts w:eastAsia="Calibri" w:hint="cs"/>
          <w:rtl/>
        </w:rPr>
        <w:t>הביטוחים  כאמור</w:t>
      </w:r>
      <w:r w:rsidRPr="004E074E">
        <w:rPr>
          <w:rFonts w:eastAsia="Calibri"/>
          <w:rtl/>
        </w:rPr>
        <w:t xml:space="preserve">, </w:t>
      </w:r>
      <w:r w:rsidRPr="004E074E">
        <w:rPr>
          <w:rFonts w:eastAsia="Calibri" w:hint="cs"/>
          <w:rtl/>
        </w:rPr>
        <w:t>יומצאו</w:t>
      </w:r>
      <w:r w:rsidRPr="004E074E">
        <w:rPr>
          <w:rFonts w:eastAsia="Calibri"/>
          <w:rtl/>
        </w:rPr>
        <w:t xml:space="preserve"> </w:t>
      </w:r>
      <w:r w:rsidRPr="004E074E">
        <w:rPr>
          <w:rFonts w:eastAsia="Calibri" w:hint="cs"/>
          <w:rtl/>
        </w:rPr>
        <w:t>על</w:t>
      </w:r>
      <w:r w:rsidRPr="004E074E">
        <w:rPr>
          <w:rFonts w:eastAsia="Calibri"/>
          <w:rtl/>
        </w:rPr>
        <w:t xml:space="preserve"> </w:t>
      </w:r>
      <w:r w:rsidRPr="004E074E">
        <w:rPr>
          <w:rFonts w:eastAsia="Calibri" w:hint="cs"/>
          <w:rtl/>
        </w:rPr>
        <w:t>ידי</w:t>
      </w:r>
      <w:r w:rsidRPr="004E074E">
        <w:rPr>
          <w:rFonts w:eastAsia="Calibri"/>
          <w:rtl/>
        </w:rPr>
        <w:t xml:space="preserve"> </w:t>
      </w:r>
      <w:r w:rsidRPr="004E074E">
        <w:rPr>
          <w:rFonts w:eastAsia="Calibri" w:hint="cs"/>
          <w:rtl/>
        </w:rPr>
        <w:t>היזם</w:t>
      </w:r>
      <w:r w:rsidRPr="004E074E">
        <w:rPr>
          <w:rFonts w:eastAsia="Calibri"/>
          <w:rtl/>
        </w:rPr>
        <w:t xml:space="preserve"> </w:t>
      </w:r>
      <w:r w:rsidRPr="004E074E">
        <w:rPr>
          <w:rFonts w:eastAsia="Calibri" w:hint="cs"/>
          <w:rtl/>
        </w:rPr>
        <w:t>למשרד האוצר עד</w:t>
      </w:r>
      <w:r w:rsidRPr="004E074E">
        <w:rPr>
          <w:rFonts w:eastAsia="Calibri"/>
          <w:rtl/>
        </w:rPr>
        <w:t xml:space="preserve"> </w:t>
      </w:r>
      <w:r w:rsidRPr="004E074E">
        <w:rPr>
          <w:rFonts w:eastAsia="Calibri" w:hint="cs"/>
          <w:rtl/>
        </w:rPr>
        <w:t>למועד</w:t>
      </w:r>
      <w:r w:rsidRPr="004E074E">
        <w:rPr>
          <w:rFonts w:eastAsia="Calibri"/>
          <w:rtl/>
        </w:rPr>
        <w:t xml:space="preserve"> </w:t>
      </w:r>
      <w:r w:rsidRPr="004E074E">
        <w:rPr>
          <w:rFonts w:eastAsia="Calibri" w:hint="cs"/>
          <w:rtl/>
        </w:rPr>
        <w:t>חתימת</w:t>
      </w:r>
      <w:r w:rsidRPr="004E074E">
        <w:rPr>
          <w:rFonts w:eastAsia="Calibri"/>
          <w:rtl/>
        </w:rPr>
        <w:t xml:space="preserve"> </w:t>
      </w:r>
      <w:r w:rsidRPr="004E074E">
        <w:rPr>
          <w:rFonts w:eastAsia="Calibri" w:hint="cs"/>
          <w:rtl/>
        </w:rPr>
        <w:t xml:space="preserve">ההסכם. למעט ביטוח חבות המוצר לתקופת ביטוח של לפחות שנה אשר יימסר עם השלמת המבנה. בכל מקרה לא יחלו עבודות התכנון ו/או ההקמה טרם הוסדרו הביטוחים כאמור ואישורי ביטוח נמסרו למדינת ישראל </w:t>
      </w:r>
      <w:r w:rsidRPr="004E074E">
        <w:rPr>
          <w:rFonts w:eastAsia="Calibri"/>
          <w:rtl/>
        </w:rPr>
        <w:t>–</w:t>
      </w:r>
      <w:r w:rsidRPr="004E074E">
        <w:rPr>
          <w:rFonts w:eastAsia="Calibri" w:hint="cs"/>
          <w:rtl/>
        </w:rPr>
        <w:t xml:space="preserve"> משרד האוצר. </w:t>
      </w:r>
    </w:p>
    <w:p w:rsidR="004702B2" w:rsidRPr="004E074E" w:rsidRDefault="004702B2" w:rsidP="00024E7D">
      <w:pPr>
        <w:pStyle w:val="20"/>
        <w:rPr>
          <w:rFonts w:eastAsia="Calibri"/>
          <w:rtl/>
        </w:rPr>
      </w:pPr>
      <w:r w:rsidRPr="004E074E">
        <w:rPr>
          <w:rFonts w:eastAsia="Calibri" w:hint="cs"/>
          <w:rtl/>
        </w:rPr>
        <w:t>היזם מתחי</w:t>
      </w:r>
      <w:r w:rsidRPr="004E074E">
        <w:rPr>
          <w:rStyle w:val="22"/>
          <w:rFonts w:eastAsia="Calibri" w:hint="cs"/>
          <w:rtl/>
        </w:rPr>
        <w:t>י</w:t>
      </w:r>
      <w:r w:rsidRPr="004E074E">
        <w:rPr>
          <w:rFonts w:eastAsia="Calibri" w:hint="cs"/>
          <w:rtl/>
        </w:rPr>
        <w:t>ב</w:t>
      </w:r>
      <w:r w:rsidRPr="004E074E">
        <w:rPr>
          <w:rFonts w:eastAsia="Calibri"/>
          <w:rtl/>
        </w:rPr>
        <w:t xml:space="preserve"> </w:t>
      </w:r>
      <w:r w:rsidRPr="004E074E">
        <w:rPr>
          <w:rFonts w:eastAsia="Calibri" w:hint="cs"/>
          <w:rtl/>
        </w:rPr>
        <w:t>בכל</w:t>
      </w:r>
      <w:r w:rsidRPr="004E074E">
        <w:rPr>
          <w:rFonts w:eastAsia="Calibri"/>
          <w:rtl/>
        </w:rPr>
        <w:t xml:space="preserve"> </w:t>
      </w:r>
      <w:r w:rsidRPr="004E074E">
        <w:rPr>
          <w:rFonts w:eastAsia="Calibri" w:hint="cs"/>
          <w:rtl/>
        </w:rPr>
        <w:t>תקופת</w:t>
      </w:r>
      <w:r w:rsidRPr="004E074E">
        <w:rPr>
          <w:rFonts w:eastAsia="Calibri"/>
          <w:rtl/>
        </w:rPr>
        <w:t xml:space="preserve"> </w:t>
      </w:r>
      <w:r w:rsidRPr="004E074E">
        <w:rPr>
          <w:rFonts w:eastAsia="Calibri" w:hint="cs"/>
          <w:rtl/>
        </w:rPr>
        <w:t>ההתקשרות</w:t>
      </w:r>
      <w:r w:rsidRPr="004E074E">
        <w:rPr>
          <w:rFonts w:eastAsia="Calibri"/>
          <w:rtl/>
        </w:rPr>
        <w:t xml:space="preserve"> </w:t>
      </w:r>
      <w:r w:rsidRPr="004E074E">
        <w:rPr>
          <w:rFonts w:eastAsia="Calibri" w:hint="cs"/>
          <w:rtl/>
        </w:rPr>
        <w:t>החוזית</w:t>
      </w:r>
      <w:r w:rsidRPr="004E074E">
        <w:rPr>
          <w:rFonts w:eastAsia="Calibri"/>
          <w:rtl/>
        </w:rPr>
        <w:t xml:space="preserve"> </w:t>
      </w:r>
      <w:r w:rsidRPr="004E074E">
        <w:rPr>
          <w:rFonts w:eastAsia="Calibri" w:hint="cs"/>
          <w:rtl/>
        </w:rPr>
        <w:t>עם</w:t>
      </w:r>
      <w:r w:rsidRPr="004E074E">
        <w:rPr>
          <w:rFonts w:eastAsia="Calibri"/>
          <w:rtl/>
        </w:rPr>
        <w:t xml:space="preserve"> </w:t>
      </w:r>
      <w:r w:rsidRPr="004E074E">
        <w:rPr>
          <w:rFonts w:eastAsia="Calibri" w:hint="cs"/>
          <w:rtl/>
        </w:rPr>
        <w:t>מדינת</w:t>
      </w:r>
      <w:r w:rsidRPr="004E074E">
        <w:rPr>
          <w:rFonts w:eastAsia="Calibri"/>
          <w:rtl/>
        </w:rPr>
        <w:t xml:space="preserve"> </w:t>
      </w:r>
      <w:r w:rsidRPr="004E074E">
        <w:rPr>
          <w:rFonts w:eastAsia="Calibri" w:hint="cs"/>
          <w:rtl/>
        </w:rPr>
        <w:t>ישראל</w:t>
      </w:r>
      <w:r w:rsidRPr="004E074E">
        <w:rPr>
          <w:rFonts w:eastAsia="Calibri"/>
          <w:rtl/>
        </w:rPr>
        <w:t xml:space="preserve"> – </w:t>
      </w:r>
      <w:r w:rsidRPr="004E074E">
        <w:rPr>
          <w:rFonts w:eastAsia="Calibri" w:hint="cs"/>
          <w:rtl/>
        </w:rPr>
        <w:t xml:space="preserve">משרד האוצר, וכל </w:t>
      </w:r>
      <w:r w:rsidRPr="004E074E">
        <w:rPr>
          <w:rFonts w:eastAsia="Calibri"/>
          <w:rtl/>
        </w:rPr>
        <w:t xml:space="preserve">עוד אחריותו קיימת , להחזיק בתוקף את פוליסות הביטוח. </w:t>
      </w:r>
      <w:r w:rsidRPr="004E074E">
        <w:rPr>
          <w:rFonts w:eastAsia="Calibri" w:hint="cs"/>
          <w:rtl/>
        </w:rPr>
        <w:t>היזם</w:t>
      </w:r>
      <w:r w:rsidRPr="004E074E">
        <w:rPr>
          <w:rFonts w:eastAsia="Calibri"/>
          <w:rtl/>
        </w:rPr>
        <w:t xml:space="preserve"> מתחייב כי פוליסות</w:t>
      </w:r>
      <w:r w:rsidRPr="004E074E">
        <w:rPr>
          <w:rtl/>
        </w:rPr>
        <w:t xml:space="preserve"> </w:t>
      </w:r>
      <w:r w:rsidRPr="004E074E">
        <w:rPr>
          <w:rFonts w:eastAsia="Calibri"/>
          <w:rtl/>
        </w:rPr>
        <w:t>הביטוח תחודשנה על ידו מדי שנה בשנה, כל</w:t>
      </w:r>
      <w:r w:rsidRPr="004E074E">
        <w:rPr>
          <w:rtl/>
        </w:rPr>
        <w:t xml:space="preserve"> </w:t>
      </w:r>
      <w:r w:rsidRPr="004E074E">
        <w:rPr>
          <w:rFonts w:eastAsia="Calibri"/>
          <w:rtl/>
        </w:rPr>
        <w:t>עוד החוזה עם מדינת ישראל – משרד האוצר</w:t>
      </w:r>
      <w:r w:rsidRPr="004E074E">
        <w:rPr>
          <w:rtl/>
        </w:rPr>
        <w:t xml:space="preserve"> </w:t>
      </w:r>
      <w:r w:rsidRPr="004E074E">
        <w:rPr>
          <w:rFonts w:eastAsia="Calibri"/>
          <w:rtl/>
        </w:rPr>
        <w:t>בתוקף.</w:t>
      </w:r>
    </w:p>
    <w:p w:rsidR="004702B2" w:rsidRPr="004E074E" w:rsidRDefault="004702B2" w:rsidP="00024E7D">
      <w:pPr>
        <w:pStyle w:val="20"/>
        <w:rPr>
          <w:rFonts w:eastAsia="Calibri"/>
          <w:rtl/>
        </w:rPr>
      </w:pPr>
      <w:r w:rsidRPr="004E074E">
        <w:rPr>
          <w:rFonts w:eastAsia="Calibri" w:hint="cs"/>
          <w:rtl/>
        </w:rPr>
        <w:t>היזם</w:t>
      </w:r>
      <w:r w:rsidRPr="004E074E">
        <w:rPr>
          <w:rFonts w:eastAsia="Calibri"/>
          <w:rtl/>
        </w:rPr>
        <w:t xml:space="preserve"> </w:t>
      </w:r>
      <w:r w:rsidRPr="004E074E">
        <w:rPr>
          <w:rFonts w:eastAsia="Calibri" w:hint="cs"/>
          <w:rtl/>
        </w:rPr>
        <w:t>מתחייב</w:t>
      </w:r>
      <w:r w:rsidRPr="004E074E">
        <w:rPr>
          <w:rFonts w:eastAsia="Calibri"/>
          <w:rtl/>
        </w:rPr>
        <w:t xml:space="preserve"> </w:t>
      </w:r>
      <w:r w:rsidRPr="004E074E">
        <w:rPr>
          <w:rFonts w:eastAsia="Calibri" w:hint="cs"/>
          <w:rtl/>
        </w:rPr>
        <w:t>להציג</w:t>
      </w:r>
      <w:r w:rsidRPr="004E074E">
        <w:rPr>
          <w:rFonts w:eastAsia="Calibri"/>
          <w:rtl/>
        </w:rPr>
        <w:t xml:space="preserve"> </w:t>
      </w:r>
      <w:r w:rsidRPr="004E074E">
        <w:rPr>
          <w:rFonts w:eastAsia="Calibri" w:hint="cs"/>
          <w:rtl/>
        </w:rPr>
        <w:t>את</w:t>
      </w:r>
      <w:r w:rsidRPr="004E074E">
        <w:rPr>
          <w:rFonts w:eastAsia="Calibri"/>
          <w:rtl/>
        </w:rPr>
        <w:t xml:space="preserve"> </w:t>
      </w:r>
      <w:r w:rsidRPr="004E074E">
        <w:rPr>
          <w:rFonts w:eastAsia="Calibri" w:hint="cs"/>
          <w:rtl/>
        </w:rPr>
        <w:t>העתקי</w:t>
      </w:r>
      <w:r w:rsidRPr="004E074E">
        <w:rPr>
          <w:rFonts w:eastAsia="Calibri"/>
          <w:rtl/>
        </w:rPr>
        <w:t xml:space="preserve"> </w:t>
      </w:r>
      <w:r w:rsidRPr="004E074E">
        <w:rPr>
          <w:rFonts w:eastAsia="Calibri" w:hint="cs"/>
          <w:rtl/>
        </w:rPr>
        <w:t>פוליסות</w:t>
      </w:r>
      <w:r w:rsidRPr="004E074E">
        <w:rPr>
          <w:rFonts w:eastAsia="Calibri"/>
          <w:rtl/>
        </w:rPr>
        <w:t xml:space="preserve"> </w:t>
      </w:r>
      <w:r w:rsidRPr="004E074E">
        <w:rPr>
          <w:rFonts w:eastAsia="Calibri" w:hint="cs"/>
          <w:rtl/>
        </w:rPr>
        <w:t>הביטוח</w:t>
      </w:r>
      <w:r w:rsidRPr="004E074E">
        <w:rPr>
          <w:rFonts w:eastAsia="Calibri"/>
          <w:rtl/>
        </w:rPr>
        <w:t xml:space="preserve"> </w:t>
      </w:r>
      <w:r w:rsidR="00024E7D" w:rsidRPr="004E074E">
        <w:rPr>
          <w:rFonts w:eastAsia="Calibri" w:hint="cs"/>
          <w:rtl/>
        </w:rPr>
        <w:t>המחודשות מאושרות וחתומות</w:t>
      </w:r>
      <w:r w:rsidRPr="004E074E">
        <w:rPr>
          <w:rFonts w:eastAsia="Calibri"/>
          <w:rtl/>
        </w:rPr>
        <w:t xml:space="preserve"> ע"י המבטח או אישור בחתימת מבטחו  על חידושן  למשרד האוצר לכל המאוחר שבועיים לפני</w:t>
      </w:r>
      <w:r w:rsidRPr="004E074E">
        <w:rPr>
          <w:rtl/>
        </w:rPr>
        <w:t xml:space="preserve"> </w:t>
      </w:r>
      <w:r w:rsidRPr="004E074E">
        <w:rPr>
          <w:rFonts w:eastAsia="Calibri"/>
          <w:rtl/>
        </w:rPr>
        <w:t xml:space="preserve">תום  תקופת הביטוח.      </w:t>
      </w:r>
    </w:p>
    <w:p w:rsidR="004702B2" w:rsidRPr="004E074E" w:rsidRDefault="004702B2" w:rsidP="00024E7D">
      <w:pPr>
        <w:pStyle w:val="20"/>
        <w:rPr>
          <w:b/>
          <w:bCs/>
          <w:rtl/>
        </w:rPr>
      </w:pPr>
      <w:r w:rsidRPr="004E074E">
        <w:rPr>
          <w:rFonts w:hint="cs"/>
          <w:b/>
          <w:bCs/>
          <w:rtl/>
        </w:rPr>
        <w:t>למען הסר כל ספק מוסכם בזה כי הביטוחים</w:t>
      </w:r>
      <w:r w:rsidR="00024E7D" w:rsidRPr="004E074E">
        <w:rPr>
          <w:rFonts w:hint="cs"/>
          <w:b/>
          <w:bCs/>
          <w:rtl/>
        </w:rPr>
        <w:t xml:space="preserve"> הנדרשים, גבולות האחריות ותנאי </w:t>
      </w:r>
      <w:r w:rsidRPr="004E074E">
        <w:rPr>
          <w:rFonts w:hint="cs"/>
          <w:b/>
          <w:bCs/>
          <w:rtl/>
        </w:rPr>
        <w:t>הכיסוי הם בבחינת  דרישה מינימאלית המוטלת על היזם</w:t>
      </w:r>
      <w:r w:rsidR="00024E7D" w:rsidRPr="004E074E">
        <w:rPr>
          <w:rFonts w:hint="cs"/>
          <w:b/>
          <w:bCs/>
          <w:rtl/>
        </w:rPr>
        <w:t xml:space="preserve">, ואין בהם משום אישור </w:t>
      </w:r>
      <w:r w:rsidRPr="004E074E">
        <w:rPr>
          <w:rFonts w:hint="cs"/>
          <w:b/>
          <w:bCs/>
          <w:rtl/>
        </w:rPr>
        <w:t>המדינה או מי מטעמה להיקף וגודל הסיכון לביטוח</w:t>
      </w:r>
      <w:r w:rsidR="00024E7D" w:rsidRPr="004E074E">
        <w:rPr>
          <w:rFonts w:hint="cs"/>
          <w:b/>
          <w:bCs/>
          <w:rtl/>
        </w:rPr>
        <w:t xml:space="preserve"> ועליו לבחון את חשיפתו לסיכוני </w:t>
      </w:r>
      <w:r w:rsidRPr="004E074E">
        <w:rPr>
          <w:rFonts w:hint="cs"/>
          <w:b/>
          <w:bCs/>
          <w:rtl/>
        </w:rPr>
        <w:t>רכוש וחבות גוף ורכוש ולקבוע את הביטוחים הנחוצים</w:t>
      </w:r>
      <w:r w:rsidR="00024E7D" w:rsidRPr="004E074E">
        <w:rPr>
          <w:rFonts w:hint="cs"/>
          <w:b/>
          <w:bCs/>
          <w:rtl/>
        </w:rPr>
        <w:t xml:space="preserve"> לרבות היקף הכיסויים, וגבולות </w:t>
      </w:r>
      <w:r w:rsidRPr="004E074E">
        <w:rPr>
          <w:rFonts w:hint="cs"/>
          <w:b/>
          <w:bCs/>
          <w:rtl/>
        </w:rPr>
        <w:t>האחריות בהתאם לכך.</w:t>
      </w:r>
    </w:p>
    <w:p w:rsidR="00024E7D" w:rsidRPr="004E074E" w:rsidRDefault="004702B2" w:rsidP="00B544FE">
      <w:pPr>
        <w:pStyle w:val="20"/>
        <w:rPr>
          <w:rFonts w:ascii="Calibri" w:eastAsia="Calibri" w:hAnsi="Calibri"/>
          <w:rtl/>
        </w:rPr>
      </w:pPr>
      <w:r w:rsidRPr="004E074E">
        <w:rPr>
          <w:rFonts w:eastAsia="Calibri" w:hint="cs"/>
          <w:rtl/>
        </w:rPr>
        <w:lastRenderedPageBreak/>
        <w:t>אין</w:t>
      </w:r>
      <w:r w:rsidRPr="004E074E">
        <w:rPr>
          <w:rFonts w:eastAsia="Calibri"/>
          <w:rtl/>
        </w:rPr>
        <w:t xml:space="preserve"> </w:t>
      </w:r>
      <w:r w:rsidRPr="004E074E">
        <w:rPr>
          <w:rFonts w:eastAsia="Calibri" w:hint="cs"/>
          <w:rtl/>
        </w:rPr>
        <w:t>בכל</w:t>
      </w:r>
      <w:r w:rsidRPr="004E074E">
        <w:rPr>
          <w:rFonts w:eastAsia="Calibri"/>
          <w:rtl/>
        </w:rPr>
        <w:t xml:space="preserve"> </w:t>
      </w:r>
      <w:r w:rsidRPr="004E074E">
        <w:rPr>
          <w:rFonts w:eastAsia="Calibri" w:hint="cs"/>
          <w:rtl/>
        </w:rPr>
        <w:t>האמור</w:t>
      </w:r>
      <w:r w:rsidRPr="004E074E">
        <w:rPr>
          <w:rFonts w:eastAsia="Calibri"/>
          <w:rtl/>
        </w:rPr>
        <w:t xml:space="preserve"> </w:t>
      </w:r>
      <w:r w:rsidRPr="004E074E">
        <w:rPr>
          <w:rFonts w:eastAsia="Calibri" w:hint="cs"/>
          <w:rtl/>
        </w:rPr>
        <w:t>בסעיפי</w:t>
      </w:r>
      <w:r w:rsidRPr="004E074E">
        <w:rPr>
          <w:rFonts w:eastAsia="Calibri"/>
          <w:rtl/>
        </w:rPr>
        <w:t xml:space="preserve"> </w:t>
      </w:r>
      <w:r w:rsidRPr="004E074E">
        <w:rPr>
          <w:rFonts w:eastAsia="Calibri" w:hint="cs"/>
          <w:rtl/>
        </w:rPr>
        <w:t>הביטוח</w:t>
      </w:r>
      <w:r w:rsidRPr="004E074E">
        <w:rPr>
          <w:rFonts w:eastAsia="Calibri"/>
          <w:rtl/>
        </w:rPr>
        <w:t xml:space="preserve"> </w:t>
      </w:r>
      <w:r w:rsidRPr="004E074E">
        <w:rPr>
          <w:rFonts w:eastAsia="Calibri" w:hint="cs"/>
          <w:rtl/>
        </w:rPr>
        <w:t>כדי</w:t>
      </w:r>
      <w:r w:rsidRPr="004E074E">
        <w:rPr>
          <w:rFonts w:eastAsia="Calibri"/>
          <w:rtl/>
        </w:rPr>
        <w:t xml:space="preserve"> </w:t>
      </w:r>
      <w:r w:rsidRPr="004E074E">
        <w:rPr>
          <w:rFonts w:eastAsia="Calibri" w:hint="cs"/>
          <w:rtl/>
        </w:rPr>
        <w:t>לפטור</w:t>
      </w:r>
      <w:r w:rsidRPr="004E074E">
        <w:rPr>
          <w:rFonts w:eastAsia="Calibri"/>
          <w:rtl/>
        </w:rPr>
        <w:t xml:space="preserve"> </w:t>
      </w:r>
      <w:r w:rsidRPr="004E074E">
        <w:rPr>
          <w:rFonts w:eastAsia="Calibri" w:hint="cs"/>
          <w:rtl/>
        </w:rPr>
        <w:t>את</w:t>
      </w:r>
      <w:r w:rsidRPr="004E074E">
        <w:rPr>
          <w:rFonts w:eastAsia="Calibri"/>
          <w:rtl/>
        </w:rPr>
        <w:t xml:space="preserve"> </w:t>
      </w:r>
      <w:r w:rsidRPr="004E074E">
        <w:rPr>
          <w:rFonts w:eastAsia="Calibri" w:hint="cs"/>
          <w:rtl/>
        </w:rPr>
        <w:t>היזם</w:t>
      </w:r>
      <w:r w:rsidRPr="004E074E">
        <w:rPr>
          <w:rFonts w:eastAsia="Calibri"/>
          <w:rtl/>
        </w:rPr>
        <w:t xml:space="preserve"> </w:t>
      </w:r>
      <w:r w:rsidRPr="004E074E">
        <w:rPr>
          <w:rFonts w:eastAsia="Calibri" w:hint="cs"/>
          <w:rtl/>
        </w:rPr>
        <w:t>מכל</w:t>
      </w:r>
      <w:r w:rsidRPr="004E074E">
        <w:rPr>
          <w:rFonts w:eastAsia="Calibri"/>
          <w:rtl/>
        </w:rPr>
        <w:t xml:space="preserve"> </w:t>
      </w:r>
      <w:r w:rsidRPr="004E074E">
        <w:rPr>
          <w:rFonts w:eastAsia="Calibri" w:hint="cs"/>
          <w:rtl/>
        </w:rPr>
        <w:t>חובה</w:t>
      </w:r>
      <w:r w:rsidRPr="004E074E">
        <w:rPr>
          <w:rFonts w:eastAsia="Calibri"/>
          <w:rtl/>
        </w:rPr>
        <w:t xml:space="preserve"> </w:t>
      </w:r>
      <w:r w:rsidRPr="004E074E">
        <w:rPr>
          <w:rFonts w:eastAsia="Calibri" w:hint="cs"/>
          <w:rtl/>
        </w:rPr>
        <w:t>החלה</w:t>
      </w:r>
      <w:r w:rsidRPr="004E074E">
        <w:rPr>
          <w:rFonts w:eastAsia="Calibri"/>
          <w:rtl/>
        </w:rPr>
        <w:t xml:space="preserve"> </w:t>
      </w:r>
      <w:r w:rsidRPr="004E074E">
        <w:rPr>
          <w:rFonts w:eastAsia="Calibri" w:hint="cs"/>
          <w:rtl/>
        </w:rPr>
        <w:t>עליו על</w:t>
      </w:r>
      <w:r w:rsidRPr="004E074E">
        <w:rPr>
          <w:rFonts w:eastAsia="Calibri"/>
          <w:rtl/>
        </w:rPr>
        <w:t xml:space="preserve"> </w:t>
      </w:r>
      <w:r w:rsidRPr="004E074E">
        <w:rPr>
          <w:rFonts w:eastAsia="Calibri" w:hint="cs"/>
          <w:rtl/>
        </w:rPr>
        <w:t>פי</w:t>
      </w:r>
      <w:r w:rsidRPr="004E074E">
        <w:rPr>
          <w:rFonts w:eastAsia="Calibri"/>
          <w:rtl/>
        </w:rPr>
        <w:t xml:space="preserve"> </w:t>
      </w:r>
      <w:r w:rsidRPr="004E074E">
        <w:rPr>
          <w:rFonts w:eastAsia="Calibri" w:hint="cs"/>
          <w:rtl/>
        </w:rPr>
        <w:t>דין</w:t>
      </w:r>
      <w:r w:rsidRPr="004E074E">
        <w:rPr>
          <w:rFonts w:eastAsia="Calibri"/>
          <w:rtl/>
        </w:rPr>
        <w:t xml:space="preserve">  ועל  פי  החוזה ואין לפרש</w:t>
      </w:r>
      <w:r w:rsidRPr="004E074E">
        <w:rPr>
          <w:rtl/>
        </w:rPr>
        <w:t xml:space="preserve"> </w:t>
      </w:r>
      <w:r w:rsidRPr="004E074E">
        <w:rPr>
          <w:rFonts w:eastAsia="Calibri"/>
          <w:rtl/>
        </w:rPr>
        <w:t xml:space="preserve">את האמור כוויתור של מדינת ישראל – משרד האוצר, </w:t>
      </w:r>
      <w:r w:rsidRPr="004E074E">
        <w:rPr>
          <w:rFonts w:eastAsia="Calibri" w:hint="cs"/>
          <w:rtl/>
        </w:rPr>
        <w:t xml:space="preserve">הנהלת בתי המשפט </w:t>
      </w:r>
      <w:r w:rsidRPr="004E074E">
        <w:rPr>
          <w:rFonts w:eastAsia="Calibri"/>
          <w:rtl/>
        </w:rPr>
        <w:t>על כל זכות או</w:t>
      </w:r>
      <w:r w:rsidRPr="004E074E">
        <w:rPr>
          <w:rFonts w:ascii="Calibri" w:eastAsia="Calibri" w:hAnsi="Calibri" w:hint="cs"/>
          <w:rtl/>
        </w:rPr>
        <w:t xml:space="preserve"> סעד</w:t>
      </w:r>
      <w:r w:rsidRPr="004E074E">
        <w:rPr>
          <w:rFonts w:ascii="Calibri" w:eastAsia="Calibri" w:hAnsi="Calibri"/>
          <w:rtl/>
        </w:rPr>
        <w:t xml:space="preserve"> </w:t>
      </w:r>
      <w:r w:rsidRPr="004E074E">
        <w:rPr>
          <w:rFonts w:ascii="Calibri" w:eastAsia="Calibri" w:hAnsi="Calibri" w:hint="cs"/>
          <w:rtl/>
        </w:rPr>
        <w:t>המוקנים</w:t>
      </w:r>
      <w:r w:rsidRPr="004E074E">
        <w:rPr>
          <w:rFonts w:ascii="Calibri" w:eastAsia="Calibri" w:hAnsi="Calibri"/>
          <w:rtl/>
        </w:rPr>
        <w:t xml:space="preserve"> </w:t>
      </w:r>
      <w:r w:rsidRPr="004E074E">
        <w:rPr>
          <w:rFonts w:ascii="Calibri" w:eastAsia="Calibri" w:hAnsi="Calibri" w:hint="cs"/>
          <w:rtl/>
        </w:rPr>
        <w:t>לה</w:t>
      </w:r>
      <w:r w:rsidRPr="004E074E">
        <w:rPr>
          <w:rFonts w:ascii="Calibri" w:eastAsia="Calibri" w:hAnsi="Calibri"/>
          <w:rtl/>
        </w:rPr>
        <w:t xml:space="preserve"> </w:t>
      </w:r>
      <w:r w:rsidRPr="004E074E">
        <w:rPr>
          <w:rFonts w:ascii="Calibri" w:eastAsia="Calibri" w:hAnsi="Calibri" w:hint="cs"/>
          <w:rtl/>
        </w:rPr>
        <w:t>על</w:t>
      </w:r>
      <w:r w:rsidRPr="004E074E">
        <w:rPr>
          <w:rFonts w:ascii="Calibri" w:eastAsia="Calibri" w:hAnsi="Calibri"/>
          <w:rtl/>
        </w:rPr>
        <w:t xml:space="preserve"> </w:t>
      </w:r>
      <w:r w:rsidRPr="004E074E">
        <w:rPr>
          <w:rFonts w:ascii="Calibri" w:eastAsia="Calibri" w:hAnsi="Calibri" w:hint="cs"/>
          <w:rtl/>
        </w:rPr>
        <w:t>פי</w:t>
      </w:r>
      <w:r w:rsidRPr="004E074E">
        <w:rPr>
          <w:rFonts w:ascii="Calibri" w:eastAsia="Calibri" w:hAnsi="Calibri"/>
          <w:rtl/>
        </w:rPr>
        <w:t xml:space="preserve"> </w:t>
      </w:r>
      <w:r w:rsidRPr="004E074E">
        <w:rPr>
          <w:rFonts w:ascii="Calibri" w:eastAsia="Calibri" w:hAnsi="Calibri" w:hint="cs"/>
          <w:rtl/>
        </w:rPr>
        <w:t>דין</w:t>
      </w:r>
      <w:r w:rsidRPr="004E074E">
        <w:rPr>
          <w:rFonts w:ascii="Calibri" w:eastAsia="Calibri" w:hAnsi="Calibri"/>
          <w:rtl/>
        </w:rPr>
        <w:t xml:space="preserve"> </w:t>
      </w:r>
      <w:r w:rsidRPr="004E074E">
        <w:rPr>
          <w:rFonts w:ascii="Calibri" w:eastAsia="Calibri" w:hAnsi="Calibri" w:hint="cs"/>
          <w:rtl/>
        </w:rPr>
        <w:t>ועל</w:t>
      </w:r>
      <w:r w:rsidRPr="004E074E">
        <w:rPr>
          <w:rFonts w:ascii="Calibri" w:eastAsia="Calibri" w:hAnsi="Calibri"/>
          <w:rtl/>
        </w:rPr>
        <w:t xml:space="preserve"> </w:t>
      </w:r>
      <w:r w:rsidRPr="004E074E">
        <w:rPr>
          <w:rFonts w:ascii="Calibri" w:eastAsia="Calibri" w:hAnsi="Calibri" w:hint="cs"/>
          <w:rtl/>
        </w:rPr>
        <w:t>פי</w:t>
      </w:r>
      <w:r w:rsidRPr="004E074E">
        <w:rPr>
          <w:rFonts w:ascii="Calibri" w:eastAsia="Calibri" w:hAnsi="Calibri"/>
          <w:rtl/>
        </w:rPr>
        <w:t xml:space="preserve">  </w:t>
      </w:r>
      <w:r w:rsidRPr="004E074E">
        <w:rPr>
          <w:rFonts w:ascii="Calibri" w:eastAsia="Calibri" w:hAnsi="Calibri" w:hint="cs"/>
          <w:rtl/>
        </w:rPr>
        <w:t>חוזה</w:t>
      </w:r>
      <w:r w:rsidRPr="004E074E">
        <w:rPr>
          <w:rFonts w:ascii="Calibri" w:eastAsia="Calibri" w:hAnsi="Calibri"/>
          <w:rtl/>
        </w:rPr>
        <w:t xml:space="preserve"> </w:t>
      </w:r>
      <w:r w:rsidRPr="004E074E">
        <w:rPr>
          <w:rFonts w:ascii="Calibri" w:eastAsia="Calibri" w:hAnsi="Calibri" w:hint="cs"/>
          <w:rtl/>
        </w:rPr>
        <w:t>זה</w:t>
      </w:r>
      <w:r w:rsidRPr="004E074E">
        <w:rPr>
          <w:rFonts w:ascii="Calibri" w:eastAsia="Calibri" w:hAnsi="Calibri"/>
          <w:rtl/>
        </w:rPr>
        <w:t xml:space="preserve">.   </w:t>
      </w:r>
    </w:p>
    <w:p w:rsidR="00024E7D" w:rsidRPr="004E074E" w:rsidRDefault="00024E7D" w:rsidP="00024E7D">
      <w:pPr>
        <w:pStyle w:val="af0"/>
        <w:spacing w:after="120"/>
        <w:jc w:val="center"/>
        <w:rPr>
          <w:rtl/>
        </w:rPr>
      </w:pPr>
      <w:r w:rsidRPr="005E6DC9">
        <w:rPr>
          <w:rFonts w:ascii="Calibri" w:hAnsi="Calibri"/>
          <w:highlight w:val="yellow"/>
          <w:rtl/>
        </w:rPr>
        <w:br w:type="page"/>
      </w:r>
      <w:r w:rsidRPr="004E074E">
        <w:rPr>
          <w:rFonts w:hint="cs"/>
          <w:rtl/>
        </w:rPr>
        <w:lastRenderedPageBreak/>
        <w:t>נספח 4 להודעה מס' 2 למציעים</w:t>
      </w:r>
    </w:p>
    <w:p w:rsidR="00024E7D" w:rsidRPr="004E074E" w:rsidRDefault="00024E7D" w:rsidP="00024E7D">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024E7D" w:rsidRPr="004E074E" w:rsidRDefault="00024E7D" w:rsidP="00024E7D">
      <w:pPr>
        <w:tabs>
          <w:tab w:val="left" w:pos="510"/>
        </w:tabs>
        <w:jc w:val="center"/>
        <w:rPr>
          <w:rFonts w:cs="Guttman Yad-Brush"/>
          <w:b/>
          <w:bCs/>
          <w:u w:val="single"/>
          <w:rtl/>
        </w:rPr>
      </w:pPr>
      <w:r w:rsidRPr="004E074E">
        <w:rPr>
          <w:rFonts w:cs="Guttman Yad-Brush" w:hint="cs"/>
          <w:b/>
          <w:bCs/>
          <w:u w:val="single"/>
          <w:rtl/>
        </w:rPr>
        <w:t>השלמה של נספחי הביטוח להסכם ההקמה</w:t>
      </w:r>
      <w:r w:rsidR="00C17590" w:rsidRPr="004E074E">
        <w:rPr>
          <w:rFonts w:cs="Guttman Yad-Brush" w:hint="cs"/>
          <w:b/>
          <w:bCs/>
          <w:u w:val="single"/>
          <w:rtl/>
        </w:rPr>
        <w:t xml:space="preserve"> </w:t>
      </w:r>
      <w:r w:rsidR="00C17590" w:rsidRPr="004E074E">
        <w:rPr>
          <w:rFonts w:cs="Guttman Yad-Brush"/>
          <w:b/>
          <w:bCs/>
          <w:u w:val="single"/>
          <w:rtl/>
        </w:rPr>
        <w:t>–</w:t>
      </w:r>
      <w:r w:rsidR="00C17590" w:rsidRPr="004E074E">
        <w:rPr>
          <w:rFonts w:cs="Guttman Yad-Brush" w:hint="cs"/>
          <w:b/>
          <w:bCs/>
          <w:u w:val="single"/>
          <w:rtl/>
        </w:rPr>
        <w:t xml:space="preserve"> אישורי קיום ביטוחים</w:t>
      </w:r>
      <w:r w:rsidRPr="004E074E">
        <w:rPr>
          <w:rFonts w:cs="Guttman Yad-Brush" w:hint="cs"/>
          <w:b/>
          <w:bCs/>
          <w:u w:val="single"/>
          <w:rtl/>
        </w:rPr>
        <w:t xml:space="preserve"> </w:t>
      </w:r>
    </w:p>
    <w:p w:rsidR="00C17590" w:rsidRPr="004E074E" w:rsidRDefault="00C17590" w:rsidP="00C17590">
      <w:pPr>
        <w:spacing w:after="0"/>
        <w:rPr>
          <w:rtl/>
        </w:rPr>
      </w:pPr>
      <w:r w:rsidRPr="004E074E">
        <w:rPr>
          <w:rFonts w:hint="cs"/>
          <w:rtl/>
        </w:rPr>
        <w:t xml:space="preserve">לכבוד </w:t>
      </w:r>
    </w:p>
    <w:p w:rsidR="00C17590" w:rsidRPr="004E074E" w:rsidRDefault="00C17590" w:rsidP="00C17590">
      <w:pPr>
        <w:rPr>
          <w:sz w:val="24"/>
          <w:rtl/>
        </w:rPr>
      </w:pPr>
      <w:r w:rsidRPr="004E074E">
        <w:rPr>
          <w:rFonts w:hint="cs"/>
          <w:sz w:val="24"/>
          <w:u w:val="single"/>
          <w:rtl/>
        </w:rPr>
        <w:t xml:space="preserve">מדינת ישראל </w:t>
      </w:r>
      <w:r w:rsidRPr="004E074E">
        <w:rPr>
          <w:sz w:val="24"/>
          <w:u w:val="single"/>
          <w:rtl/>
        </w:rPr>
        <w:t>–</w:t>
      </w:r>
      <w:r w:rsidRPr="004E074E">
        <w:rPr>
          <w:rFonts w:hint="cs"/>
          <w:sz w:val="24"/>
          <w:u w:val="single"/>
          <w:rtl/>
        </w:rPr>
        <w:t xml:space="preserve"> משרד האוצר, הנהלת בתי המשפט</w:t>
      </w:r>
    </w:p>
    <w:p w:rsidR="00C17590" w:rsidRPr="004E074E" w:rsidRDefault="00C17590" w:rsidP="00C17590">
      <w:pPr>
        <w:rPr>
          <w:rtl/>
        </w:rPr>
      </w:pPr>
      <w:r w:rsidRPr="004E074E">
        <w:rPr>
          <w:rFonts w:hint="cs"/>
          <w:rtl/>
        </w:rPr>
        <w:t>א.ג.נ.,</w:t>
      </w:r>
    </w:p>
    <w:p w:rsidR="00C17590" w:rsidRPr="004E074E" w:rsidRDefault="00C17590" w:rsidP="00C17590">
      <w:pPr>
        <w:pStyle w:val="af1"/>
        <w:jc w:val="center"/>
        <w:rPr>
          <w:rtl/>
        </w:rPr>
      </w:pPr>
      <w:r w:rsidRPr="004E074E">
        <w:rPr>
          <w:b w:val="0"/>
          <w:bCs w:val="0"/>
          <w:u w:val="none"/>
          <w:rtl/>
        </w:rPr>
        <w:t>הנדון:</w:t>
      </w:r>
      <w:r w:rsidRPr="004E074E">
        <w:rPr>
          <w:u w:val="none"/>
          <w:rtl/>
        </w:rPr>
        <w:t xml:space="preserve"> </w:t>
      </w:r>
      <w:r w:rsidRPr="004E074E">
        <w:rPr>
          <w:rtl/>
        </w:rPr>
        <w:t>אישור קיום ביטוח</w:t>
      </w:r>
      <w:r w:rsidRPr="004E074E">
        <w:rPr>
          <w:rFonts w:hint="cs"/>
          <w:rtl/>
        </w:rPr>
        <w:t>ים</w:t>
      </w:r>
    </w:p>
    <w:p w:rsidR="00C17590" w:rsidRPr="004E074E" w:rsidRDefault="00C17590" w:rsidP="00C17590">
      <w:pPr>
        <w:rPr>
          <w:rtl/>
        </w:rPr>
      </w:pPr>
      <w:r w:rsidRPr="004E074E">
        <w:rPr>
          <w:rFonts w:hint="cs"/>
          <w:rtl/>
        </w:rPr>
        <w:t>הננו</w:t>
      </w:r>
      <w:r w:rsidRPr="004E074E">
        <w:rPr>
          <w:rtl/>
        </w:rPr>
        <w:t xml:space="preserve"> </w:t>
      </w:r>
      <w:r w:rsidRPr="004E074E">
        <w:rPr>
          <w:rFonts w:hint="cs"/>
          <w:rtl/>
        </w:rPr>
        <w:t>מאשרים</w:t>
      </w:r>
      <w:r w:rsidRPr="004E074E">
        <w:rPr>
          <w:rtl/>
        </w:rPr>
        <w:t xml:space="preserve"> </w:t>
      </w:r>
      <w:r w:rsidRPr="004E074E">
        <w:rPr>
          <w:rFonts w:hint="cs"/>
          <w:rtl/>
        </w:rPr>
        <w:t>בזה</w:t>
      </w:r>
      <w:r w:rsidRPr="004E074E">
        <w:rPr>
          <w:rtl/>
        </w:rPr>
        <w:t xml:space="preserve"> </w:t>
      </w:r>
      <w:r w:rsidRPr="004E074E">
        <w:rPr>
          <w:rFonts w:hint="cs"/>
          <w:rtl/>
        </w:rPr>
        <w:t>כי</w:t>
      </w:r>
      <w:r w:rsidRPr="004E074E">
        <w:rPr>
          <w:rtl/>
        </w:rPr>
        <w:t xml:space="preserve"> </w:t>
      </w:r>
      <w:r w:rsidRPr="004E074E">
        <w:rPr>
          <w:rFonts w:hint="cs"/>
          <w:rtl/>
        </w:rPr>
        <w:t>ערכנו</w:t>
      </w:r>
      <w:r w:rsidRPr="004E074E">
        <w:rPr>
          <w:rtl/>
        </w:rPr>
        <w:t xml:space="preserve"> </w:t>
      </w:r>
      <w:r w:rsidRPr="004E074E">
        <w:rPr>
          <w:rFonts w:hint="cs"/>
          <w:rtl/>
        </w:rPr>
        <w:t>למבוטחנו</w:t>
      </w:r>
      <w:r w:rsidRPr="004E074E">
        <w:rPr>
          <w:rtl/>
        </w:rPr>
        <w:t xml:space="preserve"> ____</w:t>
      </w:r>
      <w:r w:rsidRPr="004E074E">
        <w:rPr>
          <w:rFonts w:hint="cs"/>
          <w:rtl/>
        </w:rPr>
        <w:t>__</w:t>
      </w:r>
      <w:r w:rsidRPr="004E074E">
        <w:rPr>
          <w:rtl/>
        </w:rPr>
        <w:t>__</w:t>
      </w:r>
      <w:r w:rsidRPr="004E074E">
        <w:rPr>
          <w:rFonts w:hint="cs"/>
          <w:rtl/>
        </w:rPr>
        <w:t>_</w:t>
      </w:r>
      <w:r w:rsidRPr="004E074E">
        <w:rPr>
          <w:rtl/>
        </w:rPr>
        <w:t>__</w:t>
      </w:r>
      <w:r w:rsidRPr="004E074E">
        <w:rPr>
          <w:rFonts w:hint="cs"/>
          <w:rtl/>
        </w:rPr>
        <w:t>___</w:t>
      </w:r>
      <w:r w:rsidRPr="004E074E">
        <w:rPr>
          <w:rtl/>
        </w:rPr>
        <w:t>____</w:t>
      </w:r>
      <w:r w:rsidRPr="004E074E">
        <w:rPr>
          <w:rFonts w:hint="cs"/>
          <w:rtl/>
        </w:rPr>
        <w:t>__</w:t>
      </w:r>
      <w:r w:rsidRPr="004E074E">
        <w:rPr>
          <w:rtl/>
        </w:rPr>
        <w:t>____</w:t>
      </w:r>
      <w:r w:rsidRPr="004E074E">
        <w:rPr>
          <w:rFonts w:hint="cs"/>
          <w:rtl/>
        </w:rPr>
        <w:t>_</w:t>
      </w:r>
      <w:r w:rsidRPr="004E074E">
        <w:rPr>
          <w:rtl/>
        </w:rPr>
        <w:t>_</w:t>
      </w:r>
      <w:r w:rsidRPr="004E074E">
        <w:rPr>
          <w:rFonts w:hint="cs"/>
          <w:rtl/>
        </w:rPr>
        <w:t>_</w:t>
      </w:r>
      <w:r w:rsidRPr="004E074E">
        <w:rPr>
          <w:rtl/>
        </w:rPr>
        <w:t>_____</w:t>
      </w:r>
      <w:r w:rsidRPr="004E074E">
        <w:rPr>
          <w:rFonts w:hint="cs"/>
          <w:rtl/>
        </w:rPr>
        <w:t>___</w:t>
      </w:r>
      <w:r w:rsidRPr="004E074E">
        <w:rPr>
          <w:rtl/>
        </w:rPr>
        <w:t>_(</w:t>
      </w:r>
      <w:r w:rsidRPr="004E074E">
        <w:rPr>
          <w:rFonts w:hint="cs"/>
          <w:rtl/>
        </w:rPr>
        <w:t>להלן:</w:t>
      </w:r>
      <w:r w:rsidRPr="004E074E">
        <w:rPr>
          <w:rtl/>
        </w:rPr>
        <w:t xml:space="preserve"> </w:t>
      </w:r>
      <w:r w:rsidRPr="004E074E">
        <w:rPr>
          <w:b/>
          <w:bCs/>
          <w:rtl/>
        </w:rPr>
        <w:t>"</w:t>
      </w:r>
      <w:r w:rsidRPr="004E074E">
        <w:rPr>
          <w:rFonts w:hint="cs"/>
          <w:b/>
          <w:bCs/>
          <w:rtl/>
        </w:rPr>
        <w:t>היזם</w:t>
      </w:r>
      <w:r w:rsidRPr="004E074E">
        <w:rPr>
          <w:b/>
          <w:bCs/>
          <w:rtl/>
        </w:rPr>
        <w:t>"</w:t>
      </w:r>
      <w:r w:rsidRPr="004E074E">
        <w:rPr>
          <w:rtl/>
        </w:rPr>
        <w:t xml:space="preserve">) </w:t>
      </w:r>
      <w:r w:rsidRPr="004E074E">
        <w:rPr>
          <w:rFonts w:hint="cs"/>
          <w:rtl/>
        </w:rPr>
        <w:t>לתקופת</w:t>
      </w:r>
      <w:r w:rsidRPr="004E074E">
        <w:rPr>
          <w:rtl/>
        </w:rPr>
        <w:t xml:space="preserve"> </w:t>
      </w:r>
      <w:r w:rsidRPr="004E074E">
        <w:rPr>
          <w:rFonts w:hint="cs"/>
          <w:rtl/>
        </w:rPr>
        <w:t>הביטוח</w:t>
      </w:r>
      <w:r w:rsidRPr="004E074E">
        <w:rPr>
          <w:rtl/>
        </w:rPr>
        <w:t xml:space="preserve">  </w:t>
      </w:r>
      <w:r w:rsidRPr="004E074E">
        <w:rPr>
          <w:rFonts w:hint="cs"/>
          <w:rtl/>
        </w:rPr>
        <w:t>מיום</w:t>
      </w:r>
      <w:r w:rsidRPr="004E074E">
        <w:rPr>
          <w:rtl/>
        </w:rPr>
        <w:t xml:space="preserve"> _______________ </w:t>
      </w:r>
      <w:r w:rsidRPr="004E074E">
        <w:rPr>
          <w:rFonts w:hint="cs"/>
          <w:rtl/>
        </w:rPr>
        <w:t>עד</w:t>
      </w:r>
      <w:r w:rsidRPr="004E074E">
        <w:rPr>
          <w:rtl/>
        </w:rPr>
        <w:t xml:space="preserve"> </w:t>
      </w:r>
      <w:r w:rsidRPr="004E074E">
        <w:rPr>
          <w:rFonts w:hint="cs"/>
          <w:rtl/>
        </w:rPr>
        <w:t>יום</w:t>
      </w:r>
      <w:r w:rsidRPr="004E074E">
        <w:rPr>
          <w:rtl/>
        </w:rPr>
        <w:t xml:space="preserve"> ________________ </w:t>
      </w:r>
      <w:r w:rsidRPr="004E074E">
        <w:rPr>
          <w:rFonts w:hint="cs"/>
          <w:rtl/>
        </w:rPr>
        <w:t>בקשר</w:t>
      </w:r>
      <w:r w:rsidRPr="004E074E">
        <w:rPr>
          <w:rtl/>
        </w:rPr>
        <w:t xml:space="preserve"> </w:t>
      </w:r>
      <w:r w:rsidRPr="004E074E">
        <w:rPr>
          <w:rFonts w:hint="cs"/>
          <w:rtl/>
        </w:rPr>
        <w:t xml:space="preserve">לביצוע עבודות </w:t>
      </w:r>
      <w:r w:rsidRPr="004E074E">
        <w:rPr>
          <w:rtl/>
        </w:rPr>
        <w:t xml:space="preserve"> תכנון והקמה</w:t>
      </w:r>
      <w:r w:rsidRPr="004E074E">
        <w:rPr>
          <w:rFonts w:hint="cs"/>
          <w:rtl/>
        </w:rPr>
        <w:t xml:space="preserve"> של מבנה בית המשפט בצפת</w:t>
      </w:r>
      <w:r w:rsidRPr="004E074E">
        <w:rPr>
          <w:rtl/>
        </w:rPr>
        <w:t xml:space="preserve">, על פי מכרז וחוזה עם  מדינת ישראל – משרד האוצר, את הביטוחים המפורטים להלן:                             </w:t>
      </w:r>
    </w:p>
    <w:p w:rsidR="00C17590" w:rsidRPr="004E074E" w:rsidRDefault="00C17590" w:rsidP="00EB2211">
      <w:pPr>
        <w:pStyle w:val="1"/>
        <w:numPr>
          <w:ilvl w:val="0"/>
          <w:numId w:val="15"/>
        </w:numPr>
        <w:rPr>
          <w:b/>
          <w:bCs/>
          <w:u w:val="single"/>
          <w:rtl/>
        </w:rPr>
      </w:pPr>
      <w:r w:rsidRPr="004E074E">
        <w:rPr>
          <w:rFonts w:hint="cs"/>
          <w:b/>
          <w:bCs/>
          <w:u w:val="single"/>
          <w:rtl/>
        </w:rPr>
        <w:t xml:space="preserve">ביטוח הציוד לביצוע הפרויקט, - כולל ציוד מכני הנדסי - ביטוח רכוש, צד שלישי רכוש </w:t>
      </w:r>
    </w:p>
    <w:p w:rsidR="00C17590" w:rsidRPr="004E074E" w:rsidRDefault="00C17590" w:rsidP="00C17590">
      <w:pPr>
        <w:pStyle w:val="14"/>
        <w:rPr>
          <w:rtl/>
        </w:rPr>
      </w:pPr>
      <w:r w:rsidRPr="004E074E">
        <w:rPr>
          <w:rFonts w:hint="cs"/>
          <w:rtl/>
        </w:rPr>
        <w:t xml:space="preserve">פרק 1 </w:t>
      </w:r>
      <w:r w:rsidRPr="004E074E">
        <w:rPr>
          <w:rtl/>
        </w:rPr>
        <w:t>–</w:t>
      </w:r>
      <w:r w:rsidRPr="004E074E">
        <w:rPr>
          <w:rFonts w:hint="cs"/>
          <w:rtl/>
        </w:rPr>
        <w:t xml:space="preserve"> ביטוח ציוד מכני הנדסי.</w:t>
      </w:r>
    </w:p>
    <w:p w:rsidR="00C17590" w:rsidRPr="004E074E" w:rsidRDefault="00C17590" w:rsidP="00C17590">
      <w:pPr>
        <w:pStyle w:val="14"/>
        <w:rPr>
          <w:rtl/>
        </w:rPr>
      </w:pPr>
      <w:r w:rsidRPr="004E074E">
        <w:rPr>
          <w:rFonts w:hint="cs"/>
          <w:rtl/>
        </w:rPr>
        <w:t xml:space="preserve">פרק 3 </w:t>
      </w:r>
      <w:r w:rsidRPr="004E074E">
        <w:rPr>
          <w:rtl/>
        </w:rPr>
        <w:t>–</w:t>
      </w:r>
      <w:r w:rsidRPr="004E074E">
        <w:rPr>
          <w:rFonts w:hint="cs"/>
          <w:rtl/>
        </w:rPr>
        <w:t xml:space="preserve"> ביטוח אחריות לנזקי רכוש כלפי צד שלישי.</w:t>
      </w:r>
    </w:p>
    <w:p w:rsidR="00C17590" w:rsidRPr="004E074E" w:rsidRDefault="00C17590" w:rsidP="00C17590">
      <w:pPr>
        <w:pStyle w:val="1"/>
        <w:rPr>
          <w:b/>
          <w:bCs/>
          <w:u w:val="single"/>
          <w:rtl/>
        </w:rPr>
      </w:pPr>
      <w:r w:rsidRPr="004E074E">
        <w:rPr>
          <w:rFonts w:hint="cs"/>
          <w:b/>
          <w:bCs/>
          <w:u w:val="single"/>
          <w:rtl/>
        </w:rPr>
        <w:t xml:space="preserve">ביטוח כל הסיכונים עבודות קבלניות/הקמה </w:t>
      </w:r>
    </w:p>
    <w:p w:rsidR="00C17590" w:rsidRPr="004E074E" w:rsidRDefault="00C17590" w:rsidP="00C17590">
      <w:pPr>
        <w:pStyle w:val="14"/>
        <w:rPr>
          <w:rtl/>
        </w:rPr>
      </w:pPr>
      <w:r w:rsidRPr="004E074E">
        <w:rPr>
          <w:rFonts w:hint="cs"/>
          <w:rtl/>
        </w:rPr>
        <w:t xml:space="preserve">ביטוח כל הסיכונים עבודות קבלניות / הקמה בגין ביצוע כל העבודות המתחייבות לצורך ביצוע כל העבודות הנדרשות </w:t>
      </w:r>
      <w:r w:rsidRPr="004E074E">
        <w:rPr>
          <w:rtl/>
        </w:rPr>
        <w:t>להקמת מבנה בית המשפט בצפת  כולל עבודות עפר וחפירה, עבודות בטון, עבודות בניה, עבודות איטום, עבודות נגרות ומסגרות, עבודות טיח, עבודות ריצוף וחיפוי, עבודות צביעה, עבודות אלומיניום, עבודות חשמל, עבודות פיצוץ, עבודות פיתוח  על כל מערכותיהם אביזריהם וציודם כולל כל החומרים, המערכות והציוד בהתאם למכרז וחוזה עם מדינת ישראל – משרד האוצר ואשר יכלול:</w:t>
      </w:r>
    </w:p>
    <w:p w:rsidR="00C17590" w:rsidRPr="004E074E" w:rsidRDefault="00C17590" w:rsidP="00C17590">
      <w:pPr>
        <w:pStyle w:val="20"/>
        <w:rPr>
          <w:b/>
          <w:bCs/>
          <w:u w:val="single"/>
          <w:rtl/>
        </w:rPr>
      </w:pPr>
      <w:r w:rsidRPr="004E074E">
        <w:rPr>
          <w:rFonts w:hint="cs"/>
          <w:b/>
          <w:bCs/>
          <w:u w:val="single"/>
          <w:rtl/>
        </w:rPr>
        <w:t xml:space="preserve">פרק  א' </w:t>
      </w:r>
      <w:r w:rsidRPr="004E074E">
        <w:rPr>
          <w:b/>
          <w:bCs/>
          <w:u w:val="single"/>
          <w:rtl/>
        </w:rPr>
        <w:t>–</w:t>
      </w:r>
      <w:r w:rsidRPr="004E074E">
        <w:rPr>
          <w:rFonts w:hint="cs"/>
          <w:b/>
          <w:bCs/>
          <w:u w:val="single"/>
          <w:rtl/>
        </w:rPr>
        <w:t xml:space="preserve"> ביטוח רכוש </w:t>
      </w:r>
    </w:p>
    <w:p w:rsidR="00C17590" w:rsidRPr="004E074E" w:rsidRDefault="00C17590" w:rsidP="00C17590">
      <w:pPr>
        <w:pStyle w:val="23"/>
        <w:rPr>
          <w:rtl/>
        </w:rPr>
      </w:pPr>
      <w:r w:rsidRPr="004E074E">
        <w:rPr>
          <w:rFonts w:hint="cs"/>
          <w:rtl/>
        </w:rPr>
        <w:t>במלוא ערכן של כל העבודות כולל כל החומרים והציוד, על בסיס ערך כחדש וכן כולל שינויים במהלך תקופת הביטוח עליהם היזם מתחייב לדווח למבטח ולדאוג להוצאת תוספות עדכון בהתאם כולל כיסוי לנזקי טבע ורעידת אדמה פריצה ו/או  גניבה, שוד.</w:t>
      </w:r>
    </w:p>
    <w:p w:rsidR="00C17590" w:rsidRPr="004E074E" w:rsidRDefault="00C17590" w:rsidP="00C17590">
      <w:pPr>
        <w:pStyle w:val="23"/>
        <w:rPr>
          <w:rtl/>
        </w:rPr>
      </w:pPr>
      <w:r w:rsidRPr="004E074E">
        <w:rPr>
          <w:rFonts w:hint="cs"/>
          <w:u w:val="single"/>
          <w:rtl/>
        </w:rPr>
        <w:t>הכיסוי יכלול גם את ההרחבות הבאות</w:t>
      </w:r>
      <w:r w:rsidRPr="004E074E">
        <w:rPr>
          <w:rFonts w:hint="cs"/>
          <w:rtl/>
        </w:rPr>
        <w:t>:</w:t>
      </w:r>
    </w:p>
    <w:p w:rsidR="00C17590" w:rsidRPr="004E074E" w:rsidRDefault="00C17590" w:rsidP="00C17590">
      <w:pPr>
        <w:pStyle w:val="30"/>
        <w:rPr>
          <w:rtl/>
        </w:rPr>
      </w:pPr>
      <w:r w:rsidRPr="004E074E">
        <w:rPr>
          <w:rFonts w:hint="cs"/>
          <w:rtl/>
        </w:rPr>
        <w:t xml:space="preserve">ציוד קל לביצוע העבודות, מתקנים קלים, כלי עבודה ואמצעי עזר </w:t>
      </w:r>
      <w:r w:rsidRPr="004E074E">
        <w:rPr>
          <w:rtl/>
        </w:rPr>
        <w:t>–</w:t>
      </w:r>
      <w:r w:rsidRPr="004E074E">
        <w:rPr>
          <w:rFonts w:hint="cs"/>
          <w:rtl/>
        </w:rPr>
        <w:t xml:space="preserve"> בערכם המלא;</w:t>
      </w:r>
    </w:p>
    <w:p w:rsidR="00C17590" w:rsidRPr="004E074E" w:rsidRDefault="00C17590" w:rsidP="00C17590">
      <w:pPr>
        <w:pStyle w:val="30"/>
        <w:rPr>
          <w:rtl/>
        </w:rPr>
      </w:pPr>
      <w:r w:rsidRPr="004E074E">
        <w:rPr>
          <w:rFonts w:hint="cs"/>
          <w:rtl/>
        </w:rPr>
        <w:t xml:space="preserve">הוצאות פירוק, הריסה, פינוי הריסות, תמיכה, חיזוק וכדומה </w:t>
      </w:r>
      <w:r w:rsidRPr="004E074E">
        <w:rPr>
          <w:rtl/>
        </w:rPr>
        <w:t>–</w:t>
      </w:r>
      <w:r w:rsidRPr="004E074E">
        <w:rPr>
          <w:rFonts w:hint="cs"/>
          <w:rtl/>
        </w:rPr>
        <w:t xml:space="preserve"> </w:t>
      </w:r>
      <w:r w:rsidRPr="004E074E">
        <w:rPr>
          <w:rtl/>
        </w:rPr>
        <w:t xml:space="preserve">גבול אחריות לא יפחת מסך </w:t>
      </w:r>
      <w:r w:rsidRPr="004E074E">
        <w:rPr>
          <w:rFonts w:hint="cs"/>
          <w:rtl/>
        </w:rPr>
        <w:t>1,000</w:t>
      </w:r>
      <w:r w:rsidRPr="004E074E">
        <w:rPr>
          <w:rtl/>
        </w:rPr>
        <w:t>,000</w:t>
      </w:r>
      <w:r w:rsidRPr="004E074E">
        <w:rPr>
          <w:rFonts w:hint="cs"/>
          <w:rtl/>
        </w:rPr>
        <w:t xml:space="preserve"> דולר ארה"ב; </w:t>
      </w:r>
    </w:p>
    <w:p w:rsidR="00C17590" w:rsidRPr="004E074E" w:rsidRDefault="00C17590" w:rsidP="00C17590">
      <w:pPr>
        <w:pStyle w:val="30"/>
        <w:rPr>
          <w:rtl/>
        </w:rPr>
      </w:pPr>
      <w:r w:rsidRPr="004E074E">
        <w:rPr>
          <w:rFonts w:hint="cs"/>
          <w:rtl/>
        </w:rPr>
        <w:lastRenderedPageBreak/>
        <w:t xml:space="preserve">רכוש שעליו עובדים ו/או רכוש סמוך - </w:t>
      </w:r>
      <w:r w:rsidRPr="004E074E">
        <w:rPr>
          <w:rtl/>
        </w:rPr>
        <w:t xml:space="preserve">גבול אחריות לא יפחת מסך </w:t>
      </w:r>
      <w:r w:rsidRPr="004E074E">
        <w:rPr>
          <w:rFonts w:hint="cs"/>
          <w:rtl/>
        </w:rPr>
        <w:t>1,000,000 דולר ארה"ב על בסיס נזק ראשון;</w:t>
      </w:r>
    </w:p>
    <w:p w:rsidR="00C17590" w:rsidRPr="004E074E" w:rsidRDefault="00C17590" w:rsidP="00C17590">
      <w:pPr>
        <w:pStyle w:val="30"/>
        <w:rPr>
          <w:rtl/>
        </w:rPr>
      </w:pPr>
      <w:r w:rsidRPr="004E074E">
        <w:rPr>
          <w:rFonts w:hint="cs"/>
          <w:rtl/>
        </w:rPr>
        <w:t xml:space="preserve">חומרים ופריטים מחוץ לאתר כולל מטענים בהעברה לצורך עבודות החוזה בערכם המלא. </w:t>
      </w:r>
    </w:p>
    <w:p w:rsidR="00C17590" w:rsidRPr="004E074E" w:rsidRDefault="00C17590" w:rsidP="00C17590">
      <w:pPr>
        <w:pStyle w:val="30"/>
        <w:rPr>
          <w:rtl/>
        </w:rPr>
      </w:pPr>
      <w:r w:rsidRPr="004E074E">
        <w:rPr>
          <w:rFonts w:hint="cs"/>
          <w:rtl/>
        </w:rPr>
        <w:t>מבני עזר זמניים (לרבות מחסנים, משרדים, גדרות וכדומה אשר אינם מהווים חלק מהפרויקט הסופי המושלם) הנמצאים באתר על פי ערכם;</w:t>
      </w:r>
    </w:p>
    <w:p w:rsidR="00C17590" w:rsidRPr="004E074E" w:rsidRDefault="00C17590" w:rsidP="00C17590">
      <w:pPr>
        <w:pStyle w:val="30"/>
        <w:rPr>
          <w:rtl/>
        </w:rPr>
      </w:pPr>
      <w:r w:rsidRPr="004E074E">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C17590" w:rsidRPr="004E074E" w:rsidRDefault="00C17590" w:rsidP="00C17590">
      <w:pPr>
        <w:pStyle w:val="30"/>
        <w:rPr>
          <w:rtl/>
        </w:rPr>
      </w:pPr>
      <w:r w:rsidRPr="004E074E">
        <w:rPr>
          <w:rFonts w:hint="cs"/>
          <w:rtl/>
        </w:rPr>
        <w:t>כיסוי נזק ישיר מתכנון לקוי, חומרים לקויים, עבודה לקויה בגבול אחריות שלא יפחת מסך 1</w:t>
      </w:r>
      <w:r w:rsidRPr="004E074E">
        <w:rPr>
          <w:rtl/>
        </w:rPr>
        <w:t>,</w:t>
      </w:r>
      <w:r w:rsidRPr="004E074E">
        <w:rPr>
          <w:rFonts w:hint="cs"/>
          <w:rtl/>
        </w:rPr>
        <w:t>0</w:t>
      </w:r>
      <w:r w:rsidRPr="004E074E">
        <w:rPr>
          <w:rtl/>
        </w:rPr>
        <w:t xml:space="preserve">00,000 דולר ארה"ב בכפוף להשתתפות </w:t>
      </w:r>
      <w:r w:rsidRPr="004E074E">
        <w:rPr>
          <w:rFonts w:hint="cs"/>
          <w:rtl/>
        </w:rPr>
        <w:t xml:space="preserve">עצמית של היזם שלא תעלה על 10%. </w:t>
      </w:r>
    </w:p>
    <w:p w:rsidR="00C17590" w:rsidRPr="004E074E" w:rsidRDefault="00C17590" w:rsidP="00C17590">
      <w:pPr>
        <w:pStyle w:val="30"/>
        <w:rPr>
          <w:rtl/>
        </w:rPr>
      </w:pPr>
      <w:r w:rsidRPr="004E074E">
        <w:rPr>
          <w:rFonts w:hint="cs"/>
          <w:rtl/>
        </w:rPr>
        <w:t>הוצאות מיוחדות עקב דרישת רשויות % 10 מערך העבודות;</w:t>
      </w:r>
    </w:p>
    <w:p w:rsidR="00C17590" w:rsidRPr="004E074E" w:rsidRDefault="00C17590" w:rsidP="00C17590">
      <w:pPr>
        <w:pStyle w:val="30"/>
      </w:pPr>
      <w:r w:rsidRPr="004E074E">
        <w:rPr>
          <w:rFonts w:hint="cs"/>
          <w:rtl/>
        </w:rPr>
        <w:t xml:space="preserve">הוצאות מיוחדות להחשת תיקון הנזקים </w:t>
      </w:r>
      <w:r w:rsidRPr="004E074E">
        <w:rPr>
          <w:rtl/>
        </w:rPr>
        <w:t>–</w:t>
      </w:r>
      <w:r w:rsidRPr="004E074E">
        <w:rPr>
          <w:rFonts w:hint="cs"/>
          <w:rtl/>
        </w:rPr>
        <w:t xml:space="preserve"> 1,000,000 דולר ארה"ב.  </w:t>
      </w:r>
    </w:p>
    <w:p w:rsidR="00C17590" w:rsidRPr="004E074E" w:rsidRDefault="00C17590" w:rsidP="00C17590">
      <w:pPr>
        <w:pStyle w:val="30"/>
        <w:rPr>
          <w:rtl/>
        </w:rPr>
      </w:pPr>
      <w:r w:rsidRPr="004E074E">
        <w:rPr>
          <w:rFonts w:hint="cs"/>
          <w:rtl/>
        </w:rPr>
        <w:t xml:space="preserve">שכר טרחת מהנדסים, אדריכלים ויועצים לא יפחת מסך 500,000  דולר ארה"ב. </w:t>
      </w:r>
    </w:p>
    <w:p w:rsidR="00C17590" w:rsidRPr="004E074E" w:rsidRDefault="00C17590" w:rsidP="00C17590">
      <w:pPr>
        <w:pStyle w:val="30"/>
        <w:rPr>
          <w:rtl/>
        </w:rPr>
      </w:pPr>
      <w:r w:rsidRPr="004E074E">
        <w:rPr>
          <w:rFonts w:hint="cs"/>
          <w:rtl/>
        </w:rPr>
        <w:t>כיסוי לנזקי טבע, כולל רעידת אדמה, פריצה, גניבה ושוד.</w:t>
      </w:r>
    </w:p>
    <w:p w:rsidR="00C17590" w:rsidRPr="004E074E" w:rsidRDefault="00C17590" w:rsidP="00C17590">
      <w:pPr>
        <w:pStyle w:val="30"/>
        <w:rPr>
          <w:rtl/>
        </w:rPr>
      </w:pPr>
      <w:r w:rsidRPr="004E074E">
        <w:rPr>
          <w:rFonts w:hint="cs"/>
          <w:rtl/>
        </w:rPr>
        <w:t xml:space="preserve">תקופת הרצה </w:t>
      </w:r>
      <w:r w:rsidRPr="004E074E">
        <w:rPr>
          <w:rtl/>
        </w:rPr>
        <w:t>–</w:t>
      </w:r>
      <w:r w:rsidRPr="004E074E">
        <w:rPr>
          <w:rFonts w:hint="cs"/>
          <w:rtl/>
        </w:rPr>
        <w:t xml:space="preserve"> הפוליסה תורחב לכסות תקופת הרצה לציוד לאחר הרכבתו לתקופה של 30 יום לפחות.</w:t>
      </w:r>
    </w:p>
    <w:p w:rsidR="00C17590" w:rsidRPr="004E074E" w:rsidRDefault="00C17590" w:rsidP="00C17590">
      <w:pPr>
        <w:pStyle w:val="30"/>
        <w:rPr>
          <w:rtl/>
        </w:rPr>
      </w:pPr>
      <w:r w:rsidRPr="004E074E">
        <w:rPr>
          <w:rtl/>
        </w:rPr>
        <w:t>תגמולי הביטוח המגיעים למבוטח על פי פרק זה, בגין העבודות שבוצעו, המערכות והציוד שהותקנו משועבדים לטובת מדינת ישראל –  משרד האוצר וישולמו להם אלא אם יורה חשב משרד האוצר למבטח בכתב אחרת.</w:t>
      </w:r>
    </w:p>
    <w:p w:rsidR="00C17590" w:rsidRPr="004E074E" w:rsidRDefault="00C17590" w:rsidP="00C17590">
      <w:pPr>
        <w:pStyle w:val="20"/>
        <w:rPr>
          <w:b/>
          <w:bCs/>
          <w:u w:val="single"/>
          <w:rtl/>
        </w:rPr>
      </w:pPr>
      <w:r w:rsidRPr="004E074E">
        <w:rPr>
          <w:rFonts w:hint="cs"/>
          <w:b/>
          <w:bCs/>
          <w:u w:val="single"/>
          <w:rtl/>
        </w:rPr>
        <w:t xml:space="preserve">פרק ב' </w:t>
      </w:r>
      <w:r w:rsidRPr="004E074E">
        <w:rPr>
          <w:b/>
          <w:bCs/>
          <w:u w:val="single"/>
          <w:rtl/>
        </w:rPr>
        <w:t>–</w:t>
      </w:r>
      <w:r w:rsidRPr="004E074E">
        <w:rPr>
          <w:rFonts w:hint="cs"/>
          <w:b/>
          <w:bCs/>
          <w:u w:val="single"/>
          <w:rtl/>
        </w:rPr>
        <w:t xml:space="preserve"> ביטוח אחריות כלפי צד שלישי</w:t>
      </w:r>
    </w:p>
    <w:p w:rsidR="00C17590" w:rsidRPr="004E074E" w:rsidRDefault="00C17590" w:rsidP="00C17590">
      <w:pPr>
        <w:pStyle w:val="23"/>
        <w:rPr>
          <w:rtl/>
        </w:rPr>
      </w:pPr>
      <w:r w:rsidRPr="004E074E">
        <w:rPr>
          <w:rFonts w:hint="cs"/>
          <w:rtl/>
        </w:rPr>
        <w:t xml:space="preserve">ביטוח אחריות חוקית כלפי צד שלישי על פי דיני מדינת ישראל , בגבולות האחריות שלא יפחתו מסך 10,000,000 דולר ארה"ב  בגין נזקי גוף ורכוש, למקרה ולתקופת הביטוח, כולל סעיף אחריות צולבת - </w:t>
      </w:r>
      <w:r w:rsidRPr="004E074E">
        <w:rPr>
          <w:rFonts w:hint="cs"/>
        </w:rPr>
        <w:t xml:space="preserve">CROSS </w:t>
      </w:r>
      <w:r w:rsidRPr="004E074E">
        <w:t xml:space="preserve"> </w:t>
      </w:r>
      <w:r w:rsidRPr="004E074E">
        <w:rPr>
          <w:rFonts w:hint="cs"/>
        </w:rPr>
        <w:t>LIABILITY</w:t>
      </w:r>
      <w:r w:rsidRPr="004E074E">
        <w:rPr>
          <w:rFonts w:hint="cs"/>
          <w:rtl/>
        </w:rPr>
        <w:t>.</w:t>
      </w:r>
    </w:p>
    <w:p w:rsidR="00C17590" w:rsidRPr="004E074E" w:rsidRDefault="00C17590" w:rsidP="00C17590">
      <w:pPr>
        <w:pStyle w:val="23"/>
        <w:rPr>
          <w:rtl/>
        </w:rPr>
      </w:pPr>
      <w:r w:rsidRPr="004E074E">
        <w:rPr>
          <w:rtl/>
        </w:rPr>
        <w:t>הכיסוי על פי פרק זה מורחב לכלול כיסוי לחבות המבוטח בגין שימוש בציוד מכני הנדסי הנחשב ככלי רכב על פי פקודת התעבורה</w:t>
      </w:r>
      <w:r w:rsidRPr="004E074E">
        <w:rPr>
          <w:rFonts w:hint="cs"/>
          <w:rtl/>
        </w:rPr>
        <w:t xml:space="preserve"> לרבות מנופים ואמצעי הרמה</w:t>
      </w:r>
      <w:r w:rsidRPr="004E074E">
        <w:rPr>
          <w:rtl/>
        </w:rPr>
        <w:t xml:space="preserve"> אך לא חלה חובה לבטחו על פי פקודת ביטוח רכב מנועי וחוק הפיצויים לנפגעי תאונות דרכים</w:t>
      </w:r>
      <w:r w:rsidRPr="004E074E">
        <w:rPr>
          <w:rFonts w:hint="cs"/>
          <w:rtl/>
        </w:rPr>
        <w:t>.</w:t>
      </w:r>
    </w:p>
    <w:p w:rsidR="00C17590" w:rsidRPr="004E074E" w:rsidRDefault="00C17590" w:rsidP="00C17590">
      <w:pPr>
        <w:rPr>
          <w:rtl/>
        </w:rPr>
      </w:pPr>
    </w:p>
    <w:p w:rsidR="00C17590" w:rsidRPr="004E074E" w:rsidRDefault="00C17590" w:rsidP="00C17590">
      <w:pPr>
        <w:pStyle w:val="23"/>
        <w:rPr>
          <w:rtl/>
        </w:rPr>
      </w:pPr>
      <w:r w:rsidRPr="004E074E">
        <w:rPr>
          <w:rFonts w:hint="cs"/>
          <w:rtl/>
        </w:rPr>
        <w:lastRenderedPageBreak/>
        <w:t>הכיסוי על פי פרק זה יורחב לכסות נזקי רעד, ויבראציה, הסרת משען או החלשתו בגבול אחריות שלא יפחת מסך 1,000,000  דולר ארה"ב.</w:t>
      </w:r>
    </w:p>
    <w:p w:rsidR="00C17590" w:rsidRPr="004E074E" w:rsidRDefault="00C17590" w:rsidP="00C17590">
      <w:pPr>
        <w:pStyle w:val="23"/>
        <w:rPr>
          <w:rtl/>
        </w:rPr>
      </w:pPr>
      <w:r w:rsidRPr="004E074E">
        <w:rPr>
          <w:rtl/>
        </w:rPr>
        <w:t>הכיסוי על פי פרק זה מורחב לכלול נזק  ישיר לצינורות מתקנים וכבלים תת קרקעיים שלא יפחת מסך 1,</w:t>
      </w:r>
      <w:r w:rsidRPr="004E074E">
        <w:rPr>
          <w:rFonts w:hint="cs"/>
          <w:rtl/>
        </w:rPr>
        <w:t>5</w:t>
      </w:r>
      <w:r w:rsidRPr="004E074E">
        <w:rPr>
          <w:rtl/>
        </w:rPr>
        <w:t>00,000</w:t>
      </w:r>
      <w:r w:rsidRPr="004E074E">
        <w:rPr>
          <w:rFonts w:hint="cs"/>
          <w:rtl/>
        </w:rPr>
        <w:t xml:space="preserve"> </w:t>
      </w:r>
      <w:r w:rsidRPr="004E074E">
        <w:rPr>
          <w:rtl/>
        </w:rPr>
        <w:t>שקלים חדשים, ונזק עקיף לצינורות מתקנים וכבלים</w:t>
      </w:r>
      <w:r w:rsidRPr="004E074E">
        <w:rPr>
          <w:rFonts w:hint="cs"/>
          <w:rtl/>
        </w:rPr>
        <w:t xml:space="preserve"> </w:t>
      </w:r>
      <w:r w:rsidRPr="004E074E">
        <w:rPr>
          <w:rtl/>
        </w:rPr>
        <w:t>תת קרקעיים שלא יפחת מסך 500,000</w:t>
      </w:r>
      <w:r w:rsidRPr="004E074E">
        <w:rPr>
          <w:rFonts w:hint="cs"/>
          <w:rtl/>
        </w:rPr>
        <w:t xml:space="preserve"> </w:t>
      </w:r>
      <w:r w:rsidRPr="004E074E">
        <w:rPr>
          <w:rtl/>
        </w:rPr>
        <w:t xml:space="preserve">שקלים חדשים. </w:t>
      </w:r>
    </w:p>
    <w:p w:rsidR="00C17590" w:rsidRPr="004E074E" w:rsidRDefault="00C17590" w:rsidP="00C17590">
      <w:pPr>
        <w:pStyle w:val="23"/>
        <w:rPr>
          <w:rtl/>
        </w:rPr>
      </w:pPr>
      <w:r w:rsidRPr="004E074E">
        <w:rPr>
          <w:rFonts w:hint="cs"/>
          <w:rtl/>
        </w:rPr>
        <w:t xml:space="preserve">רכוש מדינת ישראל ייחשב רכוש צד שלישי. </w:t>
      </w:r>
    </w:p>
    <w:p w:rsidR="00C17590" w:rsidRPr="004E074E" w:rsidRDefault="00C17590" w:rsidP="00C17590">
      <w:pPr>
        <w:pStyle w:val="23"/>
        <w:rPr>
          <w:rtl/>
        </w:rPr>
      </w:pPr>
      <w:r w:rsidRPr="004E074E">
        <w:rPr>
          <w:rFonts w:hint="cs"/>
          <w:rtl/>
        </w:rPr>
        <w:t>הכיסוי על פי פרק זה מורחב לכלול תביעות שיבוב של המוסד לביטוח לאומי.</w:t>
      </w:r>
    </w:p>
    <w:p w:rsidR="00C17590" w:rsidRPr="004E074E" w:rsidRDefault="00C17590" w:rsidP="00C17590">
      <w:pPr>
        <w:pStyle w:val="20"/>
        <w:rPr>
          <w:b/>
          <w:bCs/>
          <w:u w:val="single"/>
          <w:rtl/>
        </w:rPr>
      </w:pPr>
      <w:r w:rsidRPr="004E074E">
        <w:rPr>
          <w:rFonts w:hint="cs"/>
          <w:b/>
          <w:bCs/>
          <w:u w:val="single"/>
          <w:rtl/>
        </w:rPr>
        <w:t xml:space="preserve">פרק ג' </w:t>
      </w:r>
      <w:r w:rsidRPr="004E074E">
        <w:rPr>
          <w:b/>
          <w:bCs/>
          <w:u w:val="single"/>
          <w:rtl/>
        </w:rPr>
        <w:t>–</w:t>
      </w:r>
      <w:r w:rsidRPr="004E074E">
        <w:rPr>
          <w:rFonts w:hint="cs"/>
          <w:b/>
          <w:bCs/>
          <w:u w:val="single"/>
          <w:rtl/>
        </w:rPr>
        <w:t xml:space="preserve"> ביטוח חבות המעבידים</w:t>
      </w:r>
    </w:p>
    <w:p w:rsidR="00C17590" w:rsidRPr="004E074E" w:rsidRDefault="00C17590" w:rsidP="00C17590">
      <w:pPr>
        <w:pStyle w:val="30"/>
        <w:rPr>
          <w:rtl/>
        </w:rPr>
      </w:pPr>
      <w:r w:rsidRPr="004E074E">
        <w:rPr>
          <w:rFonts w:hint="cs"/>
          <w:rtl/>
        </w:rPr>
        <w:t>כל העובדים הקשורים בביצוע העבודות, כולל קבלנים, קבלני משנה ועובדיהם.</w:t>
      </w:r>
    </w:p>
    <w:p w:rsidR="00C17590" w:rsidRPr="004E074E" w:rsidRDefault="00C17590" w:rsidP="00C17590">
      <w:pPr>
        <w:pStyle w:val="30"/>
        <w:rPr>
          <w:rtl/>
        </w:rPr>
      </w:pPr>
      <w:r w:rsidRPr="004E074E">
        <w:rPr>
          <w:rFonts w:hint="cs"/>
          <w:rtl/>
        </w:rPr>
        <w:t xml:space="preserve">גבולות האחריות לעובד, למקרה ולתקופת הביטוח לא יפחתו מ- 10,000,000 דולר ארה"ב. </w:t>
      </w:r>
    </w:p>
    <w:p w:rsidR="00C17590" w:rsidRPr="004E074E" w:rsidRDefault="00C17590" w:rsidP="00C17590">
      <w:pPr>
        <w:pStyle w:val="20"/>
        <w:rPr>
          <w:rtl/>
        </w:rPr>
      </w:pPr>
      <w:r w:rsidRPr="004E074E">
        <w:rPr>
          <w:rFonts w:hint="cs"/>
          <w:b/>
          <w:bCs/>
          <w:u w:val="single"/>
          <w:rtl/>
        </w:rPr>
        <w:t>הפוליסה כוללת את ההרחבות והתנאים הבאים</w:t>
      </w:r>
      <w:r w:rsidRPr="004E074E">
        <w:rPr>
          <w:rFonts w:hint="cs"/>
          <w:rtl/>
        </w:rPr>
        <w:t>:</w:t>
      </w:r>
    </w:p>
    <w:p w:rsidR="00C17590" w:rsidRPr="004E074E" w:rsidRDefault="00C17590" w:rsidP="00C17590">
      <w:pPr>
        <w:pStyle w:val="30"/>
        <w:rPr>
          <w:rtl/>
        </w:rPr>
      </w:pPr>
      <w:r w:rsidRPr="004E074E">
        <w:rPr>
          <w:rFonts w:hint="cs"/>
          <w:rtl/>
        </w:rPr>
        <w:t>הרחבה לתקופת אחזקה מורחבת של 24 חודש לאחר סיום העבודות.</w:t>
      </w:r>
    </w:p>
    <w:p w:rsidR="00C17590" w:rsidRPr="004E074E" w:rsidRDefault="00C17590" w:rsidP="00C17590">
      <w:pPr>
        <w:pStyle w:val="30"/>
        <w:rPr>
          <w:b/>
          <w:bCs/>
          <w:rtl/>
        </w:rPr>
      </w:pPr>
      <w:r w:rsidRPr="004E074E">
        <w:rPr>
          <w:rFonts w:hint="cs"/>
          <w:rtl/>
        </w:rPr>
        <w:t xml:space="preserve">לשם המבוטח יתווספו מבוטחים נוספים: ו/או קבלנים ו/או קבלני משנה ו/או מדינת  ישראל </w:t>
      </w:r>
      <w:r w:rsidRPr="004E074E">
        <w:rPr>
          <w:rtl/>
        </w:rPr>
        <w:t>–</w:t>
      </w:r>
      <w:r w:rsidRPr="004E074E">
        <w:rPr>
          <w:rFonts w:hint="cs"/>
          <w:b/>
          <w:bCs/>
          <w:rtl/>
        </w:rPr>
        <w:t xml:space="preserve"> משרד האוצר, הנהלת בתי המשפט.</w:t>
      </w:r>
    </w:p>
    <w:p w:rsidR="00C17590" w:rsidRPr="004E074E" w:rsidRDefault="00C17590" w:rsidP="00C17590">
      <w:pPr>
        <w:pStyle w:val="30"/>
        <w:rPr>
          <w:rtl/>
        </w:rPr>
      </w:pPr>
      <w:r w:rsidRPr="004E074E">
        <w:rPr>
          <w:rFonts w:hint="cs"/>
          <w:rtl/>
        </w:rPr>
        <w:t>תנאי הכיסוי לא יפחתו מהמקובל על פי "פוליסת נוסח ביט" בשינויים המתחייבים על פי המצוין באישור ביטוח זה.</w:t>
      </w:r>
    </w:p>
    <w:p w:rsidR="00C17590" w:rsidRPr="004E074E" w:rsidRDefault="00C17590" w:rsidP="00C17590">
      <w:pPr>
        <w:pStyle w:val="30"/>
        <w:rPr>
          <w:rtl/>
        </w:rPr>
      </w:pPr>
      <w:r w:rsidRPr="004E074E">
        <w:rPr>
          <w:rFonts w:hint="cs"/>
          <w:rtl/>
        </w:rPr>
        <w:t>תחום טריטוריאלי - כל תחומי מדינת ישראל והשטחים המוחזקים.</w:t>
      </w:r>
    </w:p>
    <w:p w:rsidR="00C17590" w:rsidRPr="004E074E" w:rsidRDefault="00C17590" w:rsidP="00C17590">
      <w:pPr>
        <w:pStyle w:val="30"/>
        <w:rPr>
          <w:rtl/>
        </w:rPr>
      </w:pPr>
      <w:r w:rsidRPr="004E074E">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C17590" w:rsidRPr="004E074E" w:rsidRDefault="00C17590" w:rsidP="00C17590">
      <w:pPr>
        <w:pStyle w:val="30"/>
        <w:rPr>
          <w:rtl/>
        </w:rPr>
      </w:pPr>
      <w:r w:rsidRPr="004E074E">
        <w:rPr>
          <w:rFonts w:hint="cs"/>
          <w:rtl/>
        </w:rPr>
        <w:t xml:space="preserve">אנו מוותרים </w:t>
      </w:r>
      <w:r w:rsidRPr="004E074E">
        <w:rPr>
          <w:rStyle w:val="32"/>
          <w:rFonts w:hint="cs"/>
          <w:rtl/>
        </w:rPr>
        <w:t>ע</w:t>
      </w:r>
      <w:r w:rsidRPr="004E074E">
        <w:rPr>
          <w:rFonts w:hint="cs"/>
          <w:rtl/>
        </w:rPr>
        <w:t xml:space="preserve">ל כל זכות שיבוב/תחלוף, תביעה, חזרה או השתתפות כלפי מדינת ישראל </w:t>
      </w:r>
      <w:r w:rsidRPr="004E074E">
        <w:rPr>
          <w:rtl/>
        </w:rPr>
        <w:t>–</w:t>
      </w:r>
      <w:r w:rsidRPr="004E074E">
        <w:rPr>
          <w:rFonts w:hint="cs"/>
          <w:rtl/>
        </w:rPr>
        <w:t xml:space="preserve">  משרד האוצר, הנהלת בתי המשפט ועובדיהם ובלבד שהוויתור לא יחול לטובת  אדם שגרם לנזק </w:t>
      </w:r>
      <w:r w:rsidRPr="004E074E">
        <w:rPr>
          <w:rtl/>
        </w:rPr>
        <w:t>מתוך כוונת זדון.</w:t>
      </w:r>
      <w:r w:rsidRPr="004E074E">
        <w:rPr>
          <w:rFonts w:hint="cs"/>
          <w:rtl/>
        </w:rPr>
        <w:t xml:space="preserve">     </w:t>
      </w:r>
    </w:p>
    <w:p w:rsidR="00C17590" w:rsidRPr="004E074E" w:rsidRDefault="00C17590" w:rsidP="00C17590">
      <w:pPr>
        <w:pStyle w:val="30"/>
        <w:rPr>
          <w:rtl/>
        </w:rPr>
      </w:pPr>
      <w:r w:rsidRPr="004E074E">
        <w:rPr>
          <w:rFonts w:hint="cs"/>
          <w:rtl/>
        </w:rPr>
        <w:t>היזם אחראי בלעדית כלפינו לתשלום דמי הביטוח עבור כל הפוליסות ולמילוי כל החובות המוטלות על המבוטח על פי תנאי הפוליסות.</w:t>
      </w:r>
    </w:p>
    <w:p w:rsidR="00C17590" w:rsidRPr="004E074E" w:rsidRDefault="00C17590" w:rsidP="00C17590">
      <w:pPr>
        <w:pStyle w:val="30"/>
        <w:rPr>
          <w:rtl/>
        </w:rPr>
      </w:pPr>
      <w:r w:rsidRPr="004E074E">
        <w:rPr>
          <w:rFonts w:hint="cs"/>
          <w:rtl/>
        </w:rPr>
        <w:t xml:space="preserve">ההשתתפויות העצמיות הנקובות בכל פוליסה ופוליסה תחולנה בלעדית על היזם. </w:t>
      </w:r>
    </w:p>
    <w:p w:rsidR="00C17590" w:rsidRPr="004E074E" w:rsidRDefault="00C17590" w:rsidP="00C17590">
      <w:pPr>
        <w:rPr>
          <w:rtl/>
        </w:rPr>
      </w:pPr>
    </w:p>
    <w:p w:rsidR="00C17590" w:rsidRPr="004E074E" w:rsidRDefault="00C17590" w:rsidP="00C17590">
      <w:pPr>
        <w:pStyle w:val="30"/>
        <w:rPr>
          <w:rtl/>
        </w:rPr>
      </w:pPr>
      <w:r w:rsidRPr="004E074E">
        <w:rPr>
          <w:rFonts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17590" w:rsidRPr="004E074E" w:rsidRDefault="00C17590" w:rsidP="00C17590">
      <w:pPr>
        <w:pStyle w:val="23"/>
        <w:rPr>
          <w:b/>
          <w:bCs/>
          <w:rtl/>
        </w:rPr>
      </w:pPr>
      <w:r w:rsidRPr="004E074E">
        <w:rPr>
          <w:rFonts w:hint="cs"/>
          <w:b/>
          <w:bCs/>
          <w:rtl/>
        </w:rPr>
        <w:t xml:space="preserve">בכפוף לתנאי וסייגי הפוליסות המקוריות עד כמה שלא שונו במפורש על פי האמור באישור זה.                                                        </w:t>
      </w:r>
    </w:p>
    <w:p w:rsidR="00C17590" w:rsidRPr="004E074E" w:rsidRDefault="00C17590" w:rsidP="00C17590">
      <w:pPr>
        <w:rPr>
          <w:rtl/>
        </w:rPr>
      </w:pPr>
    </w:p>
    <w:p w:rsidR="00C17590" w:rsidRPr="004E074E" w:rsidRDefault="00C17590" w:rsidP="00C17590">
      <w:pPr>
        <w:jc w:val="center"/>
        <w:rPr>
          <w:rtl/>
        </w:rPr>
      </w:pPr>
      <w:r w:rsidRPr="004E074E">
        <w:rPr>
          <w:rFonts w:hint="cs"/>
          <w:rtl/>
        </w:rPr>
        <w:t>בכבוד רב,</w:t>
      </w:r>
    </w:p>
    <w:p w:rsidR="00C17590" w:rsidRPr="004E074E" w:rsidRDefault="00C17590" w:rsidP="008B4748">
      <w:pPr>
        <w:rPr>
          <w:rtl/>
        </w:rPr>
      </w:pPr>
      <w:r w:rsidRPr="004E074E">
        <w:rPr>
          <w:rFonts w:hint="cs"/>
          <w:rtl/>
        </w:rPr>
        <w:t xml:space="preserve">                                                                                       </w:t>
      </w:r>
    </w:p>
    <w:p w:rsidR="008B4748" w:rsidRPr="004E074E" w:rsidRDefault="00C17590" w:rsidP="008B4748">
      <w:pPr>
        <w:spacing w:after="0"/>
        <w:jc w:val="center"/>
        <w:rPr>
          <w:rtl/>
        </w:rPr>
      </w:pPr>
      <w:r w:rsidRPr="004E074E">
        <w:rPr>
          <w:rFonts w:hint="cs"/>
          <w:rtl/>
        </w:rPr>
        <w:t>________________________</w:t>
      </w:r>
      <w:r w:rsidR="008B4748" w:rsidRPr="004E074E">
        <w:rPr>
          <w:rFonts w:hint="cs"/>
          <w:rtl/>
        </w:rPr>
        <w:t xml:space="preserve"> </w:t>
      </w:r>
      <w:r w:rsidR="008B4748" w:rsidRPr="004E074E">
        <w:rPr>
          <w:rtl/>
        </w:rPr>
        <w:tab/>
      </w:r>
      <w:r w:rsidR="008B4748" w:rsidRPr="004E074E">
        <w:rPr>
          <w:rtl/>
        </w:rPr>
        <w:tab/>
      </w:r>
      <w:r w:rsidR="008B4748" w:rsidRPr="004E074E">
        <w:rPr>
          <w:rtl/>
        </w:rPr>
        <w:tab/>
      </w:r>
      <w:r w:rsidR="008B4748" w:rsidRPr="004E074E">
        <w:rPr>
          <w:rFonts w:hint="cs"/>
          <w:rtl/>
        </w:rPr>
        <w:t>__________________________</w:t>
      </w:r>
    </w:p>
    <w:p w:rsidR="00C17590" w:rsidRPr="004E074E" w:rsidRDefault="008B4748" w:rsidP="008B4748">
      <w:pPr>
        <w:jc w:val="center"/>
        <w:rPr>
          <w:rtl/>
        </w:rPr>
      </w:pPr>
      <w:r w:rsidRPr="004E074E">
        <w:rPr>
          <w:rFonts w:hint="cs"/>
          <w:rtl/>
        </w:rPr>
        <w:t xml:space="preserve">                     </w:t>
      </w:r>
      <w:r w:rsidR="00C17590" w:rsidRPr="004E074E">
        <w:rPr>
          <w:rFonts w:hint="cs"/>
          <w:rtl/>
        </w:rPr>
        <w:t xml:space="preserve">תאריך                  </w:t>
      </w:r>
      <w:r w:rsidRPr="004E074E">
        <w:rPr>
          <w:rtl/>
        </w:rPr>
        <w:tab/>
      </w:r>
      <w:r w:rsidRPr="004E074E">
        <w:rPr>
          <w:rtl/>
        </w:rPr>
        <w:tab/>
      </w:r>
      <w:r w:rsidRPr="004E074E">
        <w:rPr>
          <w:rtl/>
        </w:rPr>
        <w:tab/>
      </w:r>
      <w:r w:rsidR="00C17590" w:rsidRPr="004E074E">
        <w:rPr>
          <w:rFonts w:hint="cs"/>
          <w:rtl/>
        </w:rPr>
        <w:t xml:space="preserve"> </w:t>
      </w:r>
      <w:r w:rsidRPr="004E074E">
        <w:rPr>
          <w:rFonts w:hint="cs"/>
          <w:rtl/>
        </w:rPr>
        <w:t xml:space="preserve">                 </w:t>
      </w:r>
      <w:r w:rsidR="00C17590" w:rsidRPr="004E074E">
        <w:rPr>
          <w:rFonts w:hint="cs"/>
          <w:rtl/>
        </w:rPr>
        <w:t>חתימת מורשה המבטח  וחותמת המבטח</w:t>
      </w:r>
    </w:p>
    <w:p w:rsidR="00C17590" w:rsidRPr="004E074E" w:rsidRDefault="00C17590" w:rsidP="00C17590">
      <w:pPr>
        <w:rPr>
          <w:rtl/>
        </w:rPr>
      </w:pPr>
    </w:p>
    <w:p w:rsidR="00C17590" w:rsidRPr="004E074E" w:rsidRDefault="00C17590" w:rsidP="00C17590">
      <w:pPr>
        <w:rPr>
          <w:rtl/>
        </w:rPr>
      </w:pPr>
    </w:p>
    <w:p w:rsidR="00C17590" w:rsidRPr="004E074E" w:rsidRDefault="008B4748" w:rsidP="008B4748">
      <w:pPr>
        <w:spacing w:after="0"/>
        <w:rPr>
          <w:rtl/>
        </w:rPr>
      </w:pPr>
      <w:r w:rsidRPr="004E074E">
        <w:rPr>
          <w:rtl/>
        </w:rPr>
        <w:br w:type="page"/>
      </w:r>
      <w:r w:rsidR="00C17590" w:rsidRPr="004E074E">
        <w:rPr>
          <w:rtl/>
        </w:rPr>
        <w:lastRenderedPageBreak/>
        <w:t xml:space="preserve">לכבוד </w:t>
      </w:r>
    </w:p>
    <w:p w:rsidR="00C17590" w:rsidRPr="004E074E" w:rsidRDefault="00C17590" w:rsidP="00C17590">
      <w:pPr>
        <w:rPr>
          <w:sz w:val="24"/>
          <w:u w:val="single"/>
          <w:rtl/>
        </w:rPr>
      </w:pPr>
      <w:r w:rsidRPr="004E074E">
        <w:rPr>
          <w:sz w:val="24"/>
          <w:u w:val="single"/>
          <w:rtl/>
        </w:rPr>
        <w:t xml:space="preserve">מדינת ישראל – </w:t>
      </w:r>
      <w:r w:rsidRPr="004E074E">
        <w:rPr>
          <w:rFonts w:hint="cs"/>
          <w:sz w:val="24"/>
          <w:u w:val="single"/>
          <w:rtl/>
        </w:rPr>
        <w:t>משרד האוצר, הנהלת בתי המשפט ו                          (היזם</w:t>
      </w:r>
      <w:r w:rsidR="008B4748" w:rsidRPr="004E074E">
        <w:rPr>
          <w:rFonts w:hint="cs"/>
          <w:sz w:val="24"/>
          <w:u w:val="single"/>
          <w:rtl/>
        </w:rPr>
        <w:t>)</w:t>
      </w:r>
    </w:p>
    <w:p w:rsidR="00C17590" w:rsidRPr="004E074E" w:rsidRDefault="00C17590" w:rsidP="00C17590">
      <w:pPr>
        <w:rPr>
          <w:rtl/>
        </w:rPr>
      </w:pPr>
      <w:r w:rsidRPr="004E074E">
        <w:rPr>
          <w:rtl/>
        </w:rPr>
        <w:t>א.ג.נ.,</w:t>
      </w:r>
    </w:p>
    <w:p w:rsidR="00C17590" w:rsidRPr="004E074E" w:rsidRDefault="00C17590" w:rsidP="008B4748">
      <w:pPr>
        <w:pStyle w:val="af1"/>
        <w:jc w:val="center"/>
        <w:rPr>
          <w:sz w:val="26"/>
          <w:szCs w:val="26"/>
          <w:rtl/>
        </w:rPr>
      </w:pPr>
      <w:r w:rsidRPr="004E074E">
        <w:rPr>
          <w:b w:val="0"/>
          <w:bCs w:val="0"/>
          <w:sz w:val="26"/>
          <w:szCs w:val="26"/>
          <w:u w:val="none"/>
          <w:rtl/>
        </w:rPr>
        <w:t>הנדון:</w:t>
      </w:r>
      <w:r w:rsidR="008B4748" w:rsidRPr="004E074E">
        <w:rPr>
          <w:rFonts w:hint="cs"/>
          <w:sz w:val="26"/>
          <w:szCs w:val="26"/>
          <w:u w:val="none"/>
          <w:rtl/>
        </w:rPr>
        <w:t xml:space="preserve"> </w:t>
      </w:r>
      <w:r w:rsidRPr="004E074E">
        <w:rPr>
          <w:sz w:val="26"/>
          <w:szCs w:val="26"/>
          <w:rtl/>
        </w:rPr>
        <w:t xml:space="preserve">אישור קיום ביטוח </w:t>
      </w:r>
      <w:r w:rsidRPr="004E074E">
        <w:rPr>
          <w:rFonts w:hint="cs"/>
          <w:sz w:val="26"/>
          <w:szCs w:val="26"/>
          <w:rtl/>
        </w:rPr>
        <w:t xml:space="preserve">אחריות מקצועית </w:t>
      </w:r>
      <w:r w:rsidR="008B4748" w:rsidRPr="004E074E">
        <w:rPr>
          <w:rFonts w:hint="cs"/>
          <w:sz w:val="26"/>
          <w:szCs w:val="26"/>
          <w:rtl/>
        </w:rPr>
        <w:t xml:space="preserve">- </w:t>
      </w:r>
      <w:r w:rsidRPr="004E074E">
        <w:rPr>
          <w:rFonts w:hint="cs"/>
          <w:sz w:val="26"/>
          <w:szCs w:val="26"/>
          <w:rtl/>
        </w:rPr>
        <w:t>מהנדסים/אדריכלים/מתכננים/</w:t>
      </w:r>
      <w:r w:rsidRPr="004E074E">
        <w:rPr>
          <w:sz w:val="26"/>
          <w:szCs w:val="26"/>
          <w:rtl/>
        </w:rPr>
        <w:t>מודד</w:t>
      </w:r>
      <w:r w:rsidRPr="004E074E">
        <w:rPr>
          <w:rFonts w:hint="cs"/>
          <w:sz w:val="26"/>
          <w:szCs w:val="26"/>
          <w:rtl/>
        </w:rPr>
        <w:t>ים/יועצים</w:t>
      </w:r>
    </w:p>
    <w:p w:rsidR="00C17590" w:rsidRPr="004E074E" w:rsidRDefault="00C17590" w:rsidP="00261EC5">
      <w:pPr>
        <w:rPr>
          <w:rtl/>
        </w:rPr>
      </w:pPr>
      <w:r w:rsidRPr="004E074E">
        <w:rPr>
          <w:rtl/>
        </w:rPr>
        <w:t>הננו מאשרים בזה כי ערכנו למבוטחנו  __________________</w:t>
      </w:r>
      <w:r w:rsidRPr="004E074E">
        <w:rPr>
          <w:rFonts w:hint="cs"/>
          <w:rtl/>
        </w:rPr>
        <w:t>__</w:t>
      </w:r>
      <w:r w:rsidRPr="004E074E">
        <w:rPr>
          <w:rtl/>
        </w:rPr>
        <w:t xml:space="preserve">________ (להלן: </w:t>
      </w:r>
      <w:r w:rsidRPr="004E074E">
        <w:rPr>
          <w:b/>
          <w:bCs/>
          <w:rtl/>
        </w:rPr>
        <w:t>"</w:t>
      </w:r>
      <w:r w:rsidRPr="004E074E">
        <w:rPr>
          <w:rFonts w:hint="cs"/>
          <w:b/>
          <w:bCs/>
          <w:rtl/>
        </w:rPr>
        <w:t>בעל המקצוע"</w:t>
      </w:r>
      <w:r w:rsidRPr="004E074E">
        <w:rPr>
          <w:rFonts w:hint="cs"/>
          <w:rtl/>
        </w:rPr>
        <w:t>)</w:t>
      </w:r>
      <w:r w:rsidR="008B4748" w:rsidRPr="004E074E">
        <w:rPr>
          <w:rFonts w:hint="cs"/>
          <w:rtl/>
        </w:rPr>
        <w:t xml:space="preserve"> </w:t>
      </w:r>
      <w:r w:rsidRPr="004E074E">
        <w:rPr>
          <w:rtl/>
        </w:rPr>
        <w:t>לתקופת הביטוח  מיום _______________ עד יום ________________</w:t>
      </w:r>
      <w:r w:rsidRPr="004E074E">
        <w:rPr>
          <w:rFonts w:hint="cs"/>
          <w:rtl/>
        </w:rPr>
        <w:t>,</w:t>
      </w:r>
      <w:r w:rsidRPr="004E074E">
        <w:rPr>
          <w:rtl/>
        </w:rPr>
        <w:t xml:space="preserve"> ביטוח אחריות מקצועית, בקשר למכרז</w:t>
      </w:r>
      <w:r w:rsidRPr="004E074E">
        <w:rPr>
          <w:rFonts w:hint="cs"/>
          <w:rtl/>
        </w:rPr>
        <w:t xml:space="preserve"> לתכנון והקמה של מבנה בית המשפט בצפת, כדלהלן:  </w:t>
      </w:r>
    </w:p>
    <w:p w:rsidR="00C17590" w:rsidRPr="004E074E" w:rsidRDefault="00C17590" w:rsidP="00EB2211">
      <w:pPr>
        <w:pStyle w:val="1"/>
        <w:numPr>
          <w:ilvl w:val="0"/>
          <w:numId w:val="16"/>
        </w:numPr>
        <w:rPr>
          <w:rtl/>
        </w:rPr>
      </w:pPr>
      <w:r w:rsidRPr="004E074E">
        <w:rPr>
          <w:rFonts w:hint="cs"/>
          <w:rtl/>
        </w:rPr>
        <w:t xml:space="preserve">הפוליסה מכסה </w:t>
      </w:r>
      <w:r w:rsidRPr="004E074E">
        <w:rPr>
          <w:rtl/>
        </w:rPr>
        <w:t>כל נזק מהפרת חובה מקצועית של מהנדסים</w:t>
      </w:r>
      <w:r w:rsidR="008B4748" w:rsidRPr="004E074E">
        <w:rPr>
          <w:rFonts w:hint="cs"/>
          <w:rtl/>
        </w:rPr>
        <w:t xml:space="preserve"> </w:t>
      </w:r>
      <w:r w:rsidRPr="004E074E">
        <w:rPr>
          <w:rtl/>
        </w:rPr>
        <w:t>/</w:t>
      </w:r>
      <w:r w:rsidR="008B4748" w:rsidRPr="004E074E">
        <w:rPr>
          <w:rFonts w:hint="cs"/>
          <w:rtl/>
        </w:rPr>
        <w:t xml:space="preserve"> </w:t>
      </w:r>
      <w:r w:rsidRPr="004E074E">
        <w:rPr>
          <w:rtl/>
        </w:rPr>
        <w:t>אדריכלים</w:t>
      </w:r>
      <w:r w:rsidR="008B4748" w:rsidRPr="004E074E">
        <w:rPr>
          <w:rFonts w:hint="cs"/>
          <w:rtl/>
        </w:rPr>
        <w:t xml:space="preserve"> </w:t>
      </w:r>
      <w:r w:rsidRPr="004E074E">
        <w:rPr>
          <w:rtl/>
        </w:rPr>
        <w:t>/ מתכננים</w:t>
      </w:r>
      <w:r w:rsidR="008B4748" w:rsidRPr="004E074E">
        <w:rPr>
          <w:rFonts w:hint="cs"/>
          <w:rtl/>
        </w:rPr>
        <w:t xml:space="preserve"> </w:t>
      </w:r>
      <w:r w:rsidRPr="004E074E">
        <w:rPr>
          <w:rtl/>
        </w:rPr>
        <w:t>/</w:t>
      </w:r>
      <w:r w:rsidR="008B4748" w:rsidRPr="004E074E">
        <w:rPr>
          <w:rFonts w:hint="cs"/>
          <w:rtl/>
        </w:rPr>
        <w:t xml:space="preserve"> </w:t>
      </w:r>
      <w:r w:rsidRPr="004E074E">
        <w:rPr>
          <w:rtl/>
        </w:rPr>
        <w:t xml:space="preserve">מודדים / יועצים ובגין כל הפועלים מטעמם ואשר אירע כתוצאה ממעשה רשלנות לרבות מחדל, טעות או השמטה, מצג בלתי נכון, הצהרה רשלנית  שנעשו בתום לב במהלך עבודתם בקשר לפרויקט  כולל אך לא מוגבל, בקשר לעבודות תכנון, ייעוץ, ניהול, פיקוח, בקרה, שירותי הנדסה, אדריכלות וביצוע הפרויקט על פי המכרז וההסכם לתכנון והקמה של מבנה בית המשפט בצפת.  </w:t>
      </w:r>
    </w:p>
    <w:p w:rsidR="00C17590" w:rsidRPr="004E074E" w:rsidRDefault="00C17590" w:rsidP="00261EC5">
      <w:pPr>
        <w:pStyle w:val="1"/>
        <w:rPr>
          <w:rtl/>
        </w:rPr>
      </w:pPr>
      <w:r w:rsidRPr="004E074E">
        <w:rPr>
          <w:rtl/>
        </w:rPr>
        <w:t xml:space="preserve">גבול האחריות למקרה ולתקופת ביטוח (שנה) לא יפחת מסך של   </w:t>
      </w:r>
      <w:r w:rsidRPr="004E074E">
        <w:rPr>
          <w:rFonts w:hint="cs"/>
          <w:rtl/>
        </w:rPr>
        <w:t>2,500</w:t>
      </w:r>
      <w:r w:rsidRPr="004E074E">
        <w:rPr>
          <w:rtl/>
        </w:rPr>
        <w:t xml:space="preserve">,000 דולר ארה"ב;    </w:t>
      </w:r>
    </w:p>
    <w:p w:rsidR="00C17590" w:rsidRPr="004E074E" w:rsidRDefault="00C17590" w:rsidP="00261EC5">
      <w:pPr>
        <w:pStyle w:val="1"/>
        <w:rPr>
          <w:rtl/>
        </w:rPr>
      </w:pPr>
      <w:r w:rsidRPr="004E074E">
        <w:rPr>
          <w:rFonts w:hint="cs"/>
          <w:rtl/>
        </w:rPr>
        <w:t>הכיסוי על פי הפוליסה מורחב לכלול את ההרחבות הבאות:</w:t>
      </w:r>
    </w:p>
    <w:p w:rsidR="00C17590" w:rsidRPr="004E074E" w:rsidRDefault="00C17590" w:rsidP="00261EC5">
      <w:pPr>
        <w:pStyle w:val="20"/>
        <w:rPr>
          <w:rtl/>
        </w:rPr>
      </w:pPr>
      <w:r w:rsidRPr="004E074E">
        <w:rPr>
          <w:rtl/>
        </w:rPr>
        <w:t>מרמה ואי יושר של עובדים;</w:t>
      </w:r>
    </w:p>
    <w:p w:rsidR="00C17590" w:rsidRPr="004E074E" w:rsidRDefault="00C17590" w:rsidP="00261EC5">
      <w:pPr>
        <w:pStyle w:val="20"/>
        <w:rPr>
          <w:rtl/>
        </w:rPr>
      </w:pPr>
      <w:r w:rsidRPr="004E074E">
        <w:rPr>
          <w:rtl/>
        </w:rPr>
        <w:t>אובדן מסמכים, לרבות אובדן השימוש ו/או העיכוב עקב מקרה ביטוח;</w:t>
      </w:r>
    </w:p>
    <w:p w:rsidR="00C17590" w:rsidRPr="004E074E" w:rsidRDefault="00C17590" w:rsidP="00261EC5">
      <w:pPr>
        <w:pStyle w:val="20"/>
        <w:rPr>
          <w:rtl/>
        </w:rPr>
      </w:pPr>
      <w:r w:rsidRPr="004E074E">
        <w:rPr>
          <w:rFonts w:hint="cs"/>
          <w:rtl/>
        </w:rPr>
        <w:t>אחריות צולבת, אולם הכיסוי לא יחול ביחס לתביעות מהנדסים</w:t>
      </w:r>
      <w:r w:rsidR="00261EC5" w:rsidRPr="004E074E">
        <w:rPr>
          <w:rFonts w:hint="cs"/>
          <w:rtl/>
        </w:rPr>
        <w:t xml:space="preserve"> </w:t>
      </w:r>
      <w:r w:rsidRPr="004E074E">
        <w:rPr>
          <w:rtl/>
        </w:rPr>
        <w:t>/</w:t>
      </w:r>
      <w:r w:rsidR="00261EC5" w:rsidRPr="004E074E">
        <w:rPr>
          <w:rFonts w:hint="cs"/>
          <w:rtl/>
        </w:rPr>
        <w:t xml:space="preserve"> </w:t>
      </w:r>
      <w:r w:rsidRPr="004E074E">
        <w:rPr>
          <w:rFonts w:hint="cs"/>
          <w:rtl/>
        </w:rPr>
        <w:t>אדריכלים</w:t>
      </w:r>
      <w:r w:rsidR="00261EC5" w:rsidRPr="004E074E">
        <w:rPr>
          <w:rFonts w:hint="cs"/>
          <w:rtl/>
        </w:rPr>
        <w:t xml:space="preserve"> </w:t>
      </w:r>
      <w:r w:rsidRPr="004E074E">
        <w:rPr>
          <w:rtl/>
        </w:rPr>
        <w:t>/</w:t>
      </w:r>
      <w:r w:rsidR="00261EC5" w:rsidRPr="004E074E">
        <w:rPr>
          <w:rFonts w:hint="cs"/>
          <w:rtl/>
        </w:rPr>
        <w:t xml:space="preserve"> </w:t>
      </w:r>
      <w:r w:rsidRPr="004E074E">
        <w:rPr>
          <w:rFonts w:hint="cs"/>
          <w:rtl/>
        </w:rPr>
        <w:t>מתכננים</w:t>
      </w:r>
      <w:r w:rsidR="00261EC5" w:rsidRPr="004E074E">
        <w:rPr>
          <w:rFonts w:hint="cs"/>
          <w:rtl/>
        </w:rPr>
        <w:t xml:space="preserve"> </w:t>
      </w:r>
      <w:r w:rsidRPr="004E074E">
        <w:rPr>
          <w:rFonts w:hint="cs"/>
          <w:rtl/>
        </w:rPr>
        <w:t>/</w:t>
      </w:r>
      <w:r w:rsidR="00261EC5" w:rsidRPr="004E074E">
        <w:rPr>
          <w:rFonts w:hint="cs"/>
          <w:rtl/>
        </w:rPr>
        <w:t xml:space="preserve"> </w:t>
      </w:r>
      <w:r w:rsidRPr="004E074E">
        <w:rPr>
          <w:rtl/>
        </w:rPr>
        <w:t xml:space="preserve">    </w:t>
      </w:r>
      <w:r w:rsidRPr="004E074E">
        <w:rPr>
          <w:rFonts w:hint="cs"/>
          <w:rtl/>
        </w:rPr>
        <w:t>מודדים</w:t>
      </w:r>
      <w:r w:rsidR="00261EC5" w:rsidRPr="004E074E">
        <w:rPr>
          <w:rFonts w:hint="cs"/>
          <w:rtl/>
        </w:rPr>
        <w:t xml:space="preserve"> </w:t>
      </w:r>
      <w:r w:rsidRPr="004E074E">
        <w:rPr>
          <w:rFonts w:hint="cs"/>
          <w:rtl/>
        </w:rPr>
        <w:t>/</w:t>
      </w:r>
      <w:r w:rsidR="00261EC5" w:rsidRPr="004E074E">
        <w:rPr>
          <w:rFonts w:hint="cs"/>
          <w:rtl/>
        </w:rPr>
        <w:t xml:space="preserve"> </w:t>
      </w:r>
      <w:r w:rsidRPr="004E074E">
        <w:rPr>
          <w:rFonts w:hint="cs"/>
          <w:rtl/>
        </w:rPr>
        <w:t xml:space="preserve">יועצים </w:t>
      </w:r>
      <w:r w:rsidRPr="004E074E">
        <w:rPr>
          <w:rtl/>
        </w:rPr>
        <w:t xml:space="preserve">כלפי </w:t>
      </w:r>
      <w:r w:rsidRPr="004E074E">
        <w:rPr>
          <w:rFonts w:hint="cs"/>
          <w:rtl/>
        </w:rPr>
        <w:t xml:space="preserve">מדינת ישראל </w:t>
      </w:r>
      <w:r w:rsidRPr="004E074E">
        <w:rPr>
          <w:rtl/>
        </w:rPr>
        <w:t>–</w:t>
      </w:r>
      <w:r w:rsidRPr="004E074E">
        <w:rPr>
          <w:rFonts w:hint="cs"/>
          <w:rtl/>
        </w:rPr>
        <w:t xml:space="preserve"> משרד האוצר, הנהלת בתי המשפט והיזם;</w:t>
      </w:r>
    </w:p>
    <w:p w:rsidR="00C17590" w:rsidRPr="004E074E" w:rsidRDefault="00C17590" w:rsidP="00261EC5">
      <w:pPr>
        <w:pStyle w:val="20"/>
        <w:rPr>
          <w:rtl/>
        </w:rPr>
      </w:pPr>
      <w:r w:rsidRPr="004E074E">
        <w:rPr>
          <w:rFonts w:hint="cs"/>
          <w:rtl/>
        </w:rPr>
        <w:t>הארכת תקופת הגילוי לפחות 6 חודשים.</w:t>
      </w:r>
    </w:p>
    <w:p w:rsidR="00C17590" w:rsidRPr="004E074E" w:rsidRDefault="00C17590" w:rsidP="00B544FE">
      <w:pPr>
        <w:pStyle w:val="1"/>
        <w:rPr>
          <w:b/>
          <w:bCs/>
          <w:rtl/>
        </w:rPr>
      </w:pPr>
      <w:r w:rsidRPr="004E074E">
        <w:rPr>
          <w:rFonts w:hint="cs"/>
          <w:rtl/>
        </w:rPr>
        <w:t>הביטוח מורחב</w:t>
      </w:r>
      <w:r w:rsidRPr="004E074E">
        <w:rPr>
          <w:rtl/>
        </w:rPr>
        <w:t xml:space="preserve"> לשפות את מדינת ישראל – </w:t>
      </w:r>
      <w:r w:rsidRPr="004E074E">
        <w:rPr>
          <w:rFonts w:hint="cs"/>
          <w:rtl/>
        </w:rPr>
        <w:t xml:space="preserve">משרד האוצר, הנהלת בתי המשפט והיזם ככל </w:t>
      </w:r>
      <w:r w:rsidRPr="004E074E">
        <w:rPr>
          <w:rtl/>
        </w:rPr>
        <w:t xml:space="preserve">אחראים למעשי ו/או מחדלי </w:t>
      </w:r>
      <w:r w:rsidRPr="004E074E">
        <w:rPr>
          <w:rFonts w:hint="cs"/>
          <w:rtl/>
        </w:rPr>
        <w:t>מהנדסים/</w:t>
      </w:r>
      <w:r w:rsidRPr="004E074E">
        <w:rPr>
          <w:rtl/>
        </w:rPr>
        <w:t>מודד</w:t>
      </w:r>
      <w:r w:rsidRPr="004E074E">
        <w:rPr>
          <w:rFonts w:hint="cs"/>
          <w:rtl/>
        </w:rPr>
        <w:t>ים</w:t>
      </w:r>
      <w:r w:rsidRPr="004E074E">
        <w:rPr>
          <w:rtl/>
        </w:rPr>
        <w:t xml:space="preserve"> </w:t>
      </w:r>
      <w:r w:rsidRPr="004E074E">
        <w:rPr>
          <w:rFonts w:hint="cs"/>
          <w:rtl/>
        </w:rPr>
        <w:t xml:space="preserve">/אדריכלים/מתכננים/ מודדים/יועצים  וכל הפועלים </w:t>
      </w:r>
      <w:r w:rsidRPr="004E074E">
        <w:rPr>
          <w:rtl/>
        </w:rPr>
        <w:t xml:space="preserve">מטעמם. לצורך כך, לשם המבוטח יתווספו כמבוטחים נוספים : </w:t>
      </w:r>
      <w:r w:rsidRPr="004E074E">
        <w:rPr>
          <w:b/>
          <w:bCs/>
          <w:rtl/>
        </w:rPr>
        <w:t>מדינת ישראל – משרד האוצר</w:t>
      </w:r>
      <w:r w:rsidRPr="004E074E">
        <w:rPr>
          <w:rFonts w:hint="cs"/>
          <w:b/>
          <w:bCs/>
          <w:rtl/>
        </w:rPr>
        <w:t>, הנהלת</w:t>
      </w:r>
      <w:r w:rsidR="00261EC5" w:rsidRPr="004E074E">
        <w:rPr>
          <w:rFonts w:hint="cs"/>
          <w:b/>
          <w:bCs/>
          <w:rtl/>
        </w:rPr>
        <w:t xml:space="preserve"> </w:t>
      </w:r>
      <w:r w:rsidRPr="004E074E">
        <w:rPr>
          <w:rFonts w:hint="cs"/>
          <w:b/>
          <w:bCs/>
          <w:rtl/>
        </w:rPr>
        <w:t>בתי המשפט</w:t>
      </w:r>
      <w:r w:rsidR="00261EC5" w:rsidRPr="004E074E">
        <w:rPr>
          <w:b/>
          <w:bCs/>
          <w:rtl/>
        </w:rPr>
        <w:t xml:space="preserve">  ו</w:t>
      </w:r>
      <w:r w:rsidR="00261EC5" w:rsidRPr="004E074E">
        <w:rPr>
          <w:rFonts w:hint="cs"/>
          <w:b/>
          <w:bCs/>
          <w:rtl/>
        </w:rPr>
        <w:t>-</w:t>
      </w:r>
      <w:r w:rsidRPr="004E074E">
        <w:rPr>
          <w:b/>
          <w:bCs/>
          <w:rtl/>
        </w:rPr>
        <w:t xml:space="preserve"> </w:t>
      </w:r>
      <w:r w:rsidRPr="004E074E">
        <w:rPr>
          <w:rFonts w:hint="cs"/>
          <w:b/>
          <w:bCs/>
          <w:rtl/>
        </w:rPr>
        <w:t xml:space="preserve"> __________________________(היזם). </w:t>
      </w:r>
    </w:p>
    <w:p w:rsidR="00C17590" w:rsidRPr="004E074E" w:rsidRDefault="00C17590" w:rsidP="00261EC5">
      <w:pPr>
        <w:pStyle w:val="1"/>
        <w:rPr>
          <w:rtl/>
        </w:rPr>
      </w:pPr>
      <w:r w:rsidRPr="004E074E">
        <w:rPr>
          <w:rFonts w:hint="cs"/>
          <w:u w:val="single"/>
          <w:rtl/>
        </w:rPr>
        <w:t>כללי</w:t>
      </w:r>
    </w:p>
    <w:p w:rsidR="00C17590" w:rsidRPr="004E074E" w:rsidRDefault="00C17590" w:rsidP="00261EC5">
      <w:pPr>
        <w:pStyle w:val="14"/>
        <w:rPr>
          <w:rtl/>
        </w:rPr>
      </w:pPr>
      <w:r w:rsidRPr="004E074E">
        <w:rPr>
          <w:rtl/>
        </w:rPr>
        <w:t>בפוליסת הביטוח נכללו התנאים הבאים:</w:t>
      </w:r>
    </w:p>
    <w:p w:rsidR="00C17590" w:rsidRPr="004E074E" w:rsidRDefault="00C17590" w:rsidP="00261EC5">
      <w:pPr>
        <w:pStyle w:val="20"/>
        <w:rPr>
          <w:rtl/>
        </w:rPr>
      </w:pPr>
      <w:r w:rsidRPr="004E074E">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4E074E">
        <w:rPr>
          <w:rFonts w:hint="cs"/>
          <w:rtl/>
        </w:rPr>
        <w:t xml:space="preserve">משרד האוצר וליזם. </w:t>
      </w:r>
    </w:p>
    <w:p w:rsidR="00C17590" w:rsidRPr="004E074E" w:rsidRDefault="00C17590" w:rsidP="00261EC5">
      <w:pPr>
        <w:pStyle w:val="20"/>
        <w:rPr>
          <w:rtl/>
        </w:rPr>
      </w:pPr>
      <w:r w:rsidRPr="004E074E">
        <w:rPr>
          <w:rtl/>
        </w:rPr>
        <w:t>אנו מוותרים על כל זכות תחלוף/שיבוב, תביעה, השתתפות או חזרה כלפי מדינת ישראל –</w:t>
      </w:r>
      <w:r w:rsidRPr="004E074E">
        <w:rPr>
          <w:rFonts w:hint="cs"/>
          <w:rtl/>
        </w:rPr>
        <w:t xml:space="preserve"> משר</w:t>
      </w:r>
      <w:r w:rsidR="00261EC5" w:rsidRPr="004E074E">
        <w:rPr>
          <w:rFonts w:hint="cs"/>
          <w:rtl/>
        </w:rPr>
        <w:t>ד</w:t>
      </w:r>
      <w:r w:rsidRPr="004E074E">
        <w:rPr>
          <w:rFonts w:hint="cs"/>
          <w:rtl/>
        </w:rPr>
        <w:t xml:space="preserve"> האוצר, הנהלת בתי המשפט </w:t>
      </w:r>
      <w:r w:rsidRPr="004E074E">
        <w:rPr>
          <w:rtl/>
        </w:rPr>
        <w:t>עובדיהם</w:t>
      </w:r>
      <w:r w:rsidRPr="004E074E">
        <w:rPr>
          <w:rFonts w:hint="cs"/>
          <w:rtl/>
        </w:rPr>
        <w:t xml:space="preserve"> וכן כלפי היזם</w:t>
      </w:r>
      <w:r w:rsidRPr="004E074E">
        <w:rPr>
          <w:rtl/>
        </w:rPr>
        <w:t>, ובלבד שה</w:t>
      </w:r>
      <w:r w:rsidRPr="004E074E">
        <w:rPr>
          <w:rFonts w:hint="cs"/>
          <w:rtl/>
        </w:rPr>
        <w:t>ו</w:t>
      </w:r>
      <w:r w:rsidRPr="004E074E">
        <w:rPr>
          <w:rtl/>
        </w:rPr>
        <w:t>ויתור לא יחול לטובת אדם</w:t>
      </w:r>
      <w:r w:rsidRPr="004E074E">
        <w:rPr>
          <w:rFonts w:hint="cs"/>
          <w:rtl/>
        </w:rPr>
        <w:t xml:space="preserve"> </w:t>
      </w:r>
      <w:r w:rsidRPr="004E074E">
        <w:rPr>
          <w:rtl/>
        </w:rPr>
        <w:t xml:space="preserve">שגרם לנזק מתוך כוונת זדון.      </w:t>
      </w:r>
    </w:p>
    <w:p w:rsidR="00C17590" w:rsidRPr="004E074E" w:rsidRDefault="00C17590" w:rsidP="00C17590">
      <w:pPr>
        <w:rPr>
          <w:rtl/>
        </w:rPr>
      </w:pPr>
    </w:p>
    <w:p w:rsidR="00C17590" w:rsidRPr="004E074E" w:rsidRDefault="00C17590" w:rsidP="00261EC5">
      <w:pPr>
        <w:pStyle w:val="20"/>
        <w:rPr>
          <w:rtl/>
        </w:rPr>
      </w:pPr>
      <w:r w:rsidRPr="004E074E">
        <w:rPr>
          <w:rFonts w:hint="cs"/>
          <w:rtl/>
        </w:rPr>
        <w:t>בעל המקצוע</w:t>
      </w:r>
      <w:r w:rsidRPr="004E074E">
        <w:rPr>
          <w:rtl/>
        </w:rPr>
        <w:t xml:space="preserve"> אחראי בלעדית כלפינו לתשלום דמי  הביטוח עבור </w:t>
      </w:r>
      <w:r w:rsidRPr="004E074E">
        <w:rPr>
          <w:rFonts w:hint="cs"/>
          <w:rtl/>
        </w:rPr>
        <w:t>הפוליסה</w:t>
      </w:r>
      <w:r w:rsidRPr="004E074E">
        <w:rPr>
          <w:rtl/>
        </w:rPr>
        <w:t xml:space="preserve"> ולמילוי כל </w:t>
      </w:r>
      <w:r w:rsidRPr="004E074E">
        <w:rPr>
          <w:rFonts w:hint="cs"/>
          <w:rtl/>
        </w:rPr>
        <w:t xml:space="preserve"> החובות </w:t>
      </w:r>
      <w:r w:rsidRPr="004E074E">
        <w:rPr>
          <w:rtl/>
        </w:rPr>
        <w:t>המוטלות על המבוטח על פי תנאי הפוליס</w:t>
      </w:r>
      <w:r w:rsidRPr="004E074E">
        <w:rPr>
          <w:rFonts w:hint="cs"/>
          <w:rtl/>
        </w:rPr>
        <w:t>ה</w:t>
      </w:r>
      <w:r w:rsidRPr="004E074E">
        <w:rPr>
          <w:rtl/>
        </w:rPr>
        <w:t xml:space="preserve">.  </w:t>
      </w:r>
    </w:p>
    <w:p w:rsidR="00C17590" w:rsidRPr="004E074E" w:rsidRDefault="00C17590" w:rsidP="00261EC5">
      <w:pPr>
        <w:pStyle w:val="20"/>
        <w:rPr>
          <w:rtl/>
        </w:rPr>
      </w:pPr>
      <w:r w:rsidRPr="004E074E">
        <w:rPr>
          <w:rFonts w:hint="cs"/>
          <w:rtl/>
        </w:rPr>
        <w:t xml:space="preserve"> </w:t>
      </w:r>
      <w:r w:rsidRPr="004E074E">
        <w:rPr>
          <w:rtl/>
        </w:rPr>
        <w:t xml:space="preserve">ההשתתפויות העצמיות הנקובות </w:t>
      </w:r>
      <w:r w:rsidRPr="004E074E">
        <w:rPr>
          <w:rFonts w:hint="cs"/>
          <w:rtl/>
        </w:rPr>
        <w:t>ב</w:t>
      </w:r>
      <w:r w:rsidRPr="004E074E">
        <w:rPr>
          <w:rtl/>
        </w:rPr>
        <w:t xml:space="preserve">פוליסה תחולנה בלעדית על </w:t>
      </w:r>
      <w:r w:rsidRPr="004E074E">
        <w:rPr>
          <w:rFonts w:hint="cs"/>
          <w:rtl/>
        </w:rPr>
        <w:t>בעל המקצוע</w:t>
      </w:r>
      <w:r w:rsidRPr="004E074E">
        <w:rPr>
          <w:rtl/>
        </w:rPr>
        <w:t>.</w:t>
      </w:r>
    </w:p>
    <w:p w:rsidR="00C17590" w:rsidRPr="004E074E" w:rsidRDefault="00C17590" w:rsidP="00B544FE">
      <w:pPr>
        <w:pStyle w:val="20"/>
        <w:rPr>
          <w:rtl/>
        </w:rPr>
      </w:pPr>
      <w:r w:rsidRPr="004E074E">
        <w:rPr>
          <w:rtl/>
        </w:rPr>
        <w:t xml:space="preserve">כל סעיף בפוליסת הביטוח המפקיע או מקטין בדרך כל שהיא את אחריות המבטח, כאשר     </w:t>
      </w:r>
      <w:r w:rsidRPr="004E074E">
        <w:rPr>
          <w:rFonts w:hint="cs"/>
          <w:rtl/>
        </w:rPr>
        <w:t xml:space="preserve">  </w:t>
      </w:r>
      <w:r w:rsidRPr="004E074E">
        <w:rPr>
          <w:rtl/>
        </w:rPr>
        <w:t>קיים ביטוח אחר לא יופעל כלפי מדינת ישראל, והביטוח הינו בחזקת ביטוח ראשוני המזכ</w:t>
      </w:r>
      <w:r w:rsidR="00261EC5" w:rsidRPr="004E074E">
        <w:rPr>
          <w:rFonts w:hint="cs"/>
          <w:rtl/>
        </w:rPr>
        <w:t>ה</w:t>
      </w:r>
      <w:r w:rsidRPr="004E074E">
        <w:rPr>
          <w:rtl/>
        </w:rPr>
        <w:t xml:space="preserve"> במלוא הזכויות על פי הביטוח.   </w:t>
      </w:r>
    </w:p>
    <w:p w:rsidR="00C17590" w:rsidRPr="004E074E" w:rsidRDefault="00C17590" w:rsidP="00261EC5">
      <w:pPr>
        <w:rPr>
          <w:b/>
          <w:bCs/>
          <w:rtl/>
        </w:rPr>
      </w:pPr>
      <w:r w:rsidRPr="004E074E">
        <w:rPr>
          <w:rtl/>
        </w:rPr>
        <w:t xml:space="preserve">      </w:t>
      </w:r>
      <w:r w:rsidRPr="004E074E">
        <w:rPr>
          <w:b/>
          <w:bCs/>
          <w:rtl/>
        </w:rPr>
        <w:t>בכפוף לתנאי וסייגי הפוליסות המקוריות עד כמה שלא שונו במפורש על פי האמור באישור זה</w:t>
      </w:r>
      <w:r w:rsidRPr="004E074E">
        <w:rPr>
          <w:rtl/>
        </w:rPr>
        <w:t>.</w:t>
      </w:r>
    </w:p>
    <w:p w:rsidR="00C17590" w:rsidRPr="004E074E" w:rsidRDefault="00C17590" w:rsidP="00C17590">
      <w:pPr>
        <w:rPr>
          <w:b/>
          <w:bCs/>
          <w:rtl/>
        </w:rPr>
      </w:pPr>
    </w:p>
    <w:p w:rsidR="00261EC5" w:rsidRPr="004E074E" w:rsidRDefault="00261EC5" w:rsidP="00261EC5">
      <w:pPr>
        <w:rPr>
          <w:rtl/>
        </w:rPr>
      </w:pPr>
    </w:p>
    <w:p w:rsidR="00261EC5" w:rsidRPr="004E074E" w:rsidRDefault="00261EC5" w:rsidP="00261EC5">
      <w:pPr>
        <w:jc w:val="center"/>
        <w:rPr>
          <w:rtl/>
        </w:rPr>
      </w:pPr>
      <w:r w:rsidRPr="004E074E">
        <w:rPr>
          <w:rFonts w:hint="cs"/>
          <w:rtl/>
        </w:rPr>
        <w:t>בכבוד רב,</w:t>
      </w:r>
    </w:p>
    <w:p w:rsidR="00261EC5" w:rsidRPr="004E074E" w:rsidRDefault="00261EC5" w:rsidP="00261EC5">
      <w:pPr>
        <w:rPr>
          <w:rtl/>
        </w:rPr>
      </w:pPr>
      <w:r w:rsidRPr="004E074E">
        <w:rPr>
          <w:rFonts w:hint="cs"/>
          <w:rtl/>
        </w:rPr>
        <w:t xml:space="preserve">                                                                                       </w:t>
      </w:r>
    </w:p>
    <w:p w:rsidR="00261EC5" w:rsidRPr="004E074E" w:rsidRDefault="00261EC5" w:rsidP="00261EC5">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261EC5" w:rsidRPr="004E074E" w:rsidRDefault="00261EC5" w:rsidP="00261EC5">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המבטח</w:t>
      </w:r>
    </w:p>
    <w:p w:rsidR="00261EC5" w:rsidRPr="004E074E" w:rsidRDefault="00261EC5" w:rsidP="00261EC5">
      <w:pPr>
        <w:rPr>
          <w:rtl/>
        </w:rPr>
      </w:pPr>
    </w:p>
    <w:p w:rsidR="00C17590" w:rsidRPr="004E074E" w:rsidRDefault="00C17590" w:rsidP="00C17590">
      <w:pPr>
        <w:rPr>
          <w:rtl/>
        </w:rPr>
      </w:pPr>
    </w:p>
    <w:p w:rsidR="00C17590" w:rsidRPr="004E074E" w:rsidRDefault="00C17590" w:rsidP="00C17590">
      <w:pPr>
        <w:rPr>
          <w:rtl/>
        </w:rPr>
      </w:pPr>
    </w:p>
    <w:p w:rsidR="00C17590" w:rsidRPr="004E074E" w:rsidRDefault="00C17590" w:rsidP="00C17590">
      <w:pPr>
        <w:rPr>
          <w:rtl/>
        </w:rPr>
      </w:pPr>
    </w:p>
    <w:p w:rsidR="00C17590" w:rsidRPr="004E074E" w:rsidRDefault="00C17590" w:rsidP="00C17590">
      <w:pPr>
        <w:rPr>
          <w:rtl/>
        </w:rPr>
      </w:pPr>
    </w:p>
    <w:p w:rsidR="00C17590" w:rsidRPr="004E074E" w:rsidRDefault="00C17590" w:rsidP="00C17590">
      <w:pPr>
        <w:rPr>
          <w:rtl/>
        </w:rPr>
      </w:pPr>
    </w:p>
    <w:p w:rsidR="00C17590" w:rsidRPr="004E074E" w:rsidRDefault="00261EC5" w:rsidP="00C17590">
      <w:pPr>
        <w:jc w:val="center"/>
        <w:rPr>
          <w:b/>
          <w:bCs/>
          <w:rtl/>
        </w:rPr>
      </w:pPr>
      <w:r w:rsidRPr="004E074E">
        <w:rPr>
          <w:rFonts w:ascii="Calibri" w:hAnsi="Calibri"/>
          <w:b/>
          <w:bCs/>
          <w:rtl/>
        </w:rPr>
        <w:br w:type="page"/>
      </w:r>
      <w:r w:rsidR="00C17590" w:rsidRPr="004E074E">
        <w:rPr>
          <w:rFonts w:ascii="Calibri" w:hAnsi="Calibri" w:hint="cs"/>
          <w:b/>
          <w:bCs/>
          <w:sz w:val="24"/>
          <w:szCs w:val="28"/>
          <w:rtl/>
        </w:rPr>
        <w:lastRenderedPageBreak/>
        <w:t>-יועבר (חתום מטעם המבטח/ת של היזם) עם השלמת המבנה-</w:t>
      </w:r>
    </w:p>
    <w:p w:rsidR="00C17590" w:rsidRPr="004E074E" w:rsidRDefault="00C17590" w:rsidP="00C17590">
      <w:pPr>
        <w:rPr>
          <w:rtl/>
        </w:rPr>
      </w:pPr>
    </w:p>
    <w:p w:rsidR="00C17590" w:rsidRPr="004E074E" w:rsidRDefault="00C17590" w:rsidP="00261EC5">
      <w:pPr>
        <w:spacing w:after="120"/>
        <w:rPr>
          <w:rtl/>
        </w:rPr>
      </w:pPr>
      <w:r w:rsidRPr="004E074E">
        <w:rPr>
          <w:rFonts w:hint="cs"/>
          <w:rtl/>
        </w:rPr>
        <w:t xml:space="preserve">לכבוד </w:t>
      </w:r>
    </w:p>
    <w:p w:rsidR="00C17590" w:rsidRPr="004E074E" w:rsidRDefault="00C17590" w:rsidP="00261EC5">
      <w:pPr>
        <w:rPr>
          <w:sz w:val="24"/>
          <w:u w:val="single"/>
          <w:rtl/>
        </w:rPr>
      </w:pPr>
      <w:r w:rsidRPr="004E074E">
        <w:rPr>
          <w:rFonts w:hint="cs"/>
          <w:sz w:val="24"/>
          <w:u w:val="single"/>
          <w:rtl/>
        </w:rPr>
        <w:t xml:space="preserve">מדינת ישראל </w:t>
      </w:r>
      <w:r w:rsidRPr="004E074E">
        <w:rPr>
          <w:sz w:val="24"/>
          <w:u w:val="single"/>
          <w:rtl/>
        </w:rPr>
        <w:t>–</w:t>
      </w:r>
      <w:r w:rsidRPr="004E074E">
        <w:rPr>
          <w:rFonts w:hint="cs"/>
          <w:sz w:val="24"/>
          <w:u w:val="single"/>
          <w:rtl/>
        </w:rPr>
        <w:t xml:space="preserve"> משרד האוצר, הנהלת בתי המשפט</w:t>
      </w:r>
    </w:p>
    <w:p w:rsidR="00C17590" w:rsidRPr="004E074E" w:rsidRDefault="00C17590" w:rsidP="00C17590">
      <w:pPr>
        <w:rPr>
          <w:rtl/>
        </w:rPr>
      </w:pPr>
      <w:r w:rsidRPr="004E074E">
        <w:rPr>
          <w:rFonts w:hint="cs"/>
          <w:rtl/>
        </w:rPr>
        <w:t>א.ג.נ.,</w:t>
      </w:r>
    </w:p>
    <w:p w:rsidR="00C17590" w:rsidRPr="004E074E" w:rsidRDefault="00C17590" w:rsidP="00261EC5">
      <w:pPr>
        <w:pStyle w:val="af1"/>
        <w:jc w:val="center"/>
        <w:rPr>
          <w:rtl/>
        </w:rPr>
      </w:pPr>
      <w:r w:rsidRPr="004E074E">
        <w:rPr>
          <w:b w:val="0"/>
          <w:bCs w:val="0"/>
          <w:u w:val="none"/>
          <w:rtl/>
        </w:rPr>
        <w:t>הנדון:</w:t>
      </w:r>
      <w:r w:rsidRPr="004E074E">
        <w:rPr>
          <w:u w:val="none"/>
          <w:rtl/>
        </w:rPr>
        <w:t xml:space="preserve">  </w:t>
      </w:r>
      <w:r w:rsidRPr="004E074E">
        <w:rPr>
          <w:rtl/>
        </w:rPr>
        <w:t xml:space="preserve">אישור קיום ביטוח </w:t>
      </w:r>
      <w:r w:rsidRPr="004E074E">
        <w:rPr>
          <w:rFonts w:hint="cs"/>
          <w:rtl/>
        </w:rPr>
        <w:t>חבות המוצר</w:t>
      </w:r>
    </w:p>
    <w:p w:rsidR="00C17590" w:rsidRPr="004E074E" w:rsidRDefault="00C17590" w:rsidP="00261EC5">
      <w:pPr>
        <w:rPr>
          <w:rtl/>
        </w:rPr>
      </w:pPr>
      <w:r w:rsidRPr="004E074E">
        <w:rPr>
          <w:rFonts w:hint="cs"/>
          <w:rtl/>
        </w:rPr>
        <w:t>הננו</w:t>
      </w:r>
      <w:r w:rsidRPr="004E074E">
        <w:rPr>
          <w:rtl/>
        </w:rPr>
        <w:t xml:space="preserve"> </w:t>
      </w:r>
      <w:r w:rsidRPr="004E074E">
        <w:rPr>
          <w:rFonts w:hint="cs"/>
          <w:rtl/>
        </w:rPr>
        <w:t>מאשרים</w:t>
      </w:r>
      <w:r w:rsidRPr="004E074E">
        <w:rPr>
          <w:rtl/>
        </w:rPr>
        <w:t xml:space="preserve"> </w:t>
      </w:r>
      <w:r w:rsidRPr="004E074E">
        <w:rPr>
          <w:rFonts w:hint="cs"/>
          <w:rtl/>
        </w:rPr>
        <w:t>בזה</w:t>
      </w:r>
      <w:r w:rsidRPr="004E074E">
        <w:rPr>
          <w:rtl/>
        </w:rPr>
        <w:t xml:space="preserve"> </w:t>
      </w:r>
      <w:r w:rsidRPr="004E074E">
        <w:rPr>
          <w:rFonts w:hint="cs"/>
          <w:rtl/>
        </w:rPr>
        <w:t>כי</w:t>
      </w:r>
      <w:r w:rsidRPr="004E074E">
        <w:rPr>
          <w:rtl/>
        </w:rPr>
        <w:t xml:space="preserve"> </w:t>
      </w:r>
      <w:r w:rsidRPr="004E074E">
        <w:rPr>
          <w:rFonts w:hint="cs"/>
          <w:rtl/>
        </w:rPr>
        <w:t>ערכנו</w:t>
      </w:r>
      <w:r w:rsidRPr="004E074E">
        <w:rPr>
          <w:rtl/>
        </w:rPr>
        <w:t xml:space="preserve"> </w:t>
      </w:r>
      <w:r w:rsidRPr="004E074E">
        <w:rPr>
          <w:rFonts w:hint="cs"/>
          <w:rtl/>
        </w:rPr>
        <w:t>למבוטחנו</w:t>
      </w:r>
      <w:r w:rsidRPr="004E074E">
        <w:rPr>
          <w:rtl/>
        </w:rPr>
        <w:t xml:space="preserve"> ____</w:t>
      </w:r>
      <w:r w:rsidRPr="004E074E">
        <w:rPr>
          <w:rFonts w:hint="cs"/>
          <w:rtl/>
        </w:rPr>
        <w:t>__</w:t>
      </w:r>
      <w:r w:rsidRPr="004E074E">
        <w:rPr>
          <w:rtl/>
        </w:rPr>
        <w:t>__</w:t>
      </w:r>
      <w:r w:rsidRPr="004E074E">
        <w:rPr>
          <w:rFonts w:hint="cs"/>
          <w:rtl/>
        </w:rPr>
        <w:t>_</w:t>
      </w:r>
      <w:r w:rsidRPr="004E074E">
        <w:rPr>
          <w:rtl/>
        </w:rPr>
        <w:t>__</w:t>
      </w:r>
      <w:r w:rsidRPr="004E074E">
        <w:rPr>
          <w:rFonts w:hint="cs"/>
          <w:rtl/>
        </w:rPr>
        <w:t>______</w:t>
      </w:r>
      <w:r w:rsidRPr="004E074E">
        <w:rPr>
          <w:rtl/>
        </w:rPr>
        <w:t>________</w:t>
      </w:r>
      <w:r w:rsidRPr="004E074E">
        <w:rPr>
          <w:rFonts w:hint="cs"/>
          <w:rtl/>
        </w:rPr>
        <w:t>_</w:t>
      </w:r>
      <w:r w:rsidRPr="004E074E">
        <w:rPr>
          <w:rtl/>
        </w:rPr>
        <w:t>_____</w:t>
      </w:r>
      <w:r w:rsidRPr="004E074E">
        <w:rPr>
          <w:rFonts w:hint="cs"/>
          <w:rtl/>
        </w:rPr>
        <w:t>___</w:t>
      </w:r>
      <w:r w:rsidRPr="004E074E">
        <w:rPr>
          <w:rtl/>
        </w:rPr>
        <w:t>_(</w:t>
      </w:r>
      <w:r w:rsidRPr="004E074E">
        <w:rPr>
          <w:rFonts w:hint="cs"/>
          <w:rtl/>
        </w:rPr>
        <w:t>להלן</w:t>
      </w:r>
      <w:r w:rsidR="00261EC5" w:rsidRPr="004E074E">
        <w:rPr>
          <w:rFonts w:hint="cs"/>
          <w:rtl/>
        </w:rPr>
        <w:t>:</w:t>
      </w:r>
      <w:r w:rsidRPr="004E074E">
        <w:rPr>
          <w:rtl/>
        </w:rPr>
        <w:t xml:space="preserve"> </w:t>
      </w:r>
      <w:r w:rsidRPr="004E074E">
        <w:rPr>
          <w:b/>
          <w:bCs/>
          <w:rtl/>
        </w:rPr>
        <w:t>"</w:t>
      </w:r>
      <w:r w:rsidRPr="004E074E">
        <w:rPr>
          <w:rFonts w:hint="cs"/>
          <w:b/>
          <w:bCs/>
          <w:rtl/>
        </w:rPr>
        <w:t>היזם</w:t>
      </w:r>
      <w:r w:rsidRPr="004E074E">
        <w:rPr>
          <w:b/>
          <w:bCs/>
          <w:rtl/>
        </w:rPr>
        <w:t>"</w:t>
      </w:r>
      <w:r w:rsidRPr="004E074E">
        <w:rPr>
          <w:rtl/>
        </w:rPr>
        <w:t xml:space="preserve">) לתקופת הביטוח  מיום _______________ עד יום ________________ בקשר לאספקת, התקנת  ותחזוקת מערכות, מתקנים וציוד </w:t>
      </w:r>
      <w:r w:rsidRPr="004E074E">
        <w:rPr>
          <w:rFonts w:hint="cs"/>
          <w:rtl/>
        </w:rPr>
        <w:t>למבנה בית המשפט בצפת</w:t>
      </w:r>
      <w:r w:rsidRPr="004E074E">
        <w:rPr>
          <w:rtl/>
        </w:rPr>
        <w:t>, בהתאם למכרז וחוזה עם  מדינת ישראל – משרד האוצר, את הביטוחים המפורטים להלן:</w:t>
      </w:r>
    </w:p>
    <w:p w:rsidR="00C17590" w:rsidRPr="004E074E" w:rsidRDefault="00C17590" w:rsidP="00EB2211">
      <w:pPr>
        <w:pStyle w:val="1"/>
        <w:numPr>
          <w:ilvl w:val="0"/>
          <w:numId w:val="17"/>
        </w:numPr>
        <w:rPr>
          <w:b/>
          <w:bCs/>
          <w:u w:val="single"/>
          <w:rtl/>
        </w:rPr>
      </w:pPr>
      <w:r w:rsidRPr="004E074E">
        <w:rPr>
          <w:rFonts w:hint="cs"/>
          <w:b/>
          <w:bCs/>
          <w:u w:val="single"/>
          <w:rtl/>
        </w:rPr>
        <w:t>ביטוח חבות המוצר</w:t>
      </w:r>
      <w:r w:rsidRPr="004E074E">
        <w:rPr>
          <w:rFonts w:hint="cs"/>
          <w:b/>
          <w:bCs/>
          <w:u w:val="single"/>
        </w:rPr>
        <w:t>PRODUCTS  LIABILITY</w:t>
      </w:r>
      <w:r w:rsidRPr="004E074E">
        <w:rPr>
          <w:b/>
          <w:bCs/>
          <w:u w:val="single"/>
        </w:rPr>
        <w:t xml:space="preserve">- </w:t>
      </w:r>
      <w:r w:rsidRPr="004E074E">
        <w:rPr>
          <w:rFonts w:hint="cs"/>
          <w:b/>
          <w:bCs/>
          <w:u w:val="single"/>
          <w:rtl/>
        </w:rPr>
        <w:t xml:space="preserve">    </w:t>
      </w:r>
    </w:p>
    <w:p w:rsidR="00261EC5" w:rsidRPr="004E074E" w:rsidRDefault="00C17590" w:rsidP="00261EC5">
      <w:pPr>
        <w:pStyle w:val="20"/>
      </w:pPr>
      <w:r w:rsidRPr="004E074E">
        <w:rPr>
          <w:rFonts w:hint="cs"/>
          <w:rtl/>
        </w:rPr>
        <w:t xml:space="preserve">חבות היזם וחבות היצרן </w:t>
      </w:r>
      <w:r w:rsidRPr="004E074E">
        <w:rPr>
          <w:rtl/>
        </w:rPr>
        <w:t>בביטוח חבות המוצר בגין מערכות, ציוד, חלקים, אביזרים, חומרים</w:t>
      </w:r>
      <w:r w:rsidR="00261EC5" w:rsidRPr="004E074E">
        <w:rPr>
          <w:rFonts w:hint="cs"/>
          <w:rtl/>
        </w:rPr>
        <w:t xml:space="preserve"> </w:t>
      </w:r>
      <w:r w:rsidRPr="004E074E">
        <w:rPr>
          <w:rtl/>
        </w:rPr>
        <w:t>במסגרת הקמת</w:t>
      </w:r>
      <w:r w:rsidRPr="004E074E">
        <w:rPr>
          <w:rFonts w:hint="cs"/>
          <w:rtl/>
        </w:rPr>
        <w:t xml:space="preserve"> ותחזוקת </w:t>
      </w:r>
      <w:r w:rsidRPr="004E074E">
        <w:rPr>
          <w:rtl/>
        </w:rPr>
        <w:t xml:space="preserve">מבנה בית המשפט בצפת, בהתאם למכרז וחוזה עם מדינת ישראל – משרד </w:t>
      </w:r>
      <w:r w:rsidRPr="004E074E">
        <w:rPr>
          <w:rFonts w:hint="cs"/>
          <w:rtl/>
        </w:rPr>
        <w:t>האוצר, הנהלת בתי המשפט</w:t>
      </w:r>
      <w:r w:rsidRPr="004E074E">
        <w:rPr>
          <w:rtl/>
        </w:rPr>
        <w:t xml:space="preserve">.     </w:t>
      </w:r>
    </w:p>
    <w:p w:rsidR="00C17590" w:rsidRPr="004E074E" w:rsidRDefault="00C17590" w:rsidP="00261EC5">
      <w:pPr>
        <w:pStyle w:val="23"/>
        <w:rPr>
          <w:rtl/>
        </w:rPr>
      </w:pPr>
      <w:r w:rsidRPr="004E074E">
        <w:rPr>
          <w:rtl/>
        </w:rPr>
        <w:t>הביטוח כולל כיסוי גם לנזקים הנובעים מהתקנה, הרכבה, חיבור, אספקת חלקי חילוף ותיקונים</w:t>
      </w:r>
      <w:r w:rsidR="00261EC5" w:rsidRPr="004E074E">
        <w:rPr>
          <w:rFonts w:hint="cs"/>
          <w:rtl/>
        </w:rPr>
        <w:t xml:space="preserve"> </w:t>
      </w:r>
      <w:r w:rsidRPr="004E074E">
        <w:rPr>
          <w:rtl/>
        </w:rPr>
        <w:t xml:space="preserve">למתקנים ולמערכות על כל מרכיביהם וציודם ההיקפי.                          </w:t>
      </w:r>
    </w:p>
    <w:p w:rsidR="00C17590" w:rsidRPr="004E074E" w:rsidRDefault="00C17590" w:rsidP="00B544FE">
      <w:pPr>
        <w:pStyle w:val="20"/>
        <w:rPr>
          <w:rtl/>
        </w:rPr>
      </w:pPr>
      <w:r w:rsidRPr="004E074E">
        <w:rPr>
          <w:rtl/>
        </w:rPr>
        <w:t>הכיסוי בפוליסה יהיה על פי פקודת הנזיקין - נוסח חדש וכן על פי חוק האחריות  למוצרים פגומים</w:t>
      </w:r>
      <w:r w:rsidR="00261EC5" w:rsidRPr="004E074E">
        <w:rPr>
          <w:rFonts w:hint="cs"/>
          <w:rtl/>
        </w:rPr>
        <w:t>, תש"ם</w:t>
      </w:r>
      <w:r w:rsidRPr="004E074E">
        <w:rPr>
          <w:rtl/>
        </w:rPr>
        <w:t xml:space="preserve"> - 1980.</w:t>
      </w:r>
    </w:p>
    <w:p w:rsidR="00C17590" w:rsidRPr="004E074E" w:rsidRDefault="00C17590" w:rsidP="00261EC5">
      <w:pPr>
        <w:pStyle w:val="20"/>
        <w:rPr>
          <w:rtl/>
        </w:rPr>
      </w:pPr>
      <w:r w:rsidRPr="004E074E">
        <w:rPr>
          <w:rtl/>
        </w:rPr>
        <w:t xml:space="preserve">גבול האחריות לא יפחת מסך </w:t>
      </w:r>
      <w:r w:rsidRPr="004E074E">
        <w:rPr>
          <w:rFonts w:hint="cs"/>
          <w:rtl/>
        </w:rPr>
        <w:t>5</w:t>
      </w:r>
      <w:r w:rsidRPr="004E074E">
        <w:rPr>
          <w:rtl/>
        </w:rPr>
        <w:t>,</w:t>
      </w:r>
      <w:r w:rsidRPr="004E074E">
        <w:rPr>
          <w:rFonts w:hint="cs"/>
          <w:rtl/>
        </w:rPr>
        <w:t>0</w:t>
      </w:r>
      <w:r w:rsidRPr="004E074E">
        <w:rPr>
          <w:rtl/>
        </w:rPr>
        <w:t>00,000 דולר ארה"ב למקרה ולתקופת הביטוח (שנה) בגין נזק לגוף ולרכוש</w:t>
      </w:r>
      <w:r w:rsidRPr="004E074E">
        <w:rPr>
          <w:rFonts w:hint="cs"/>
          <w:rtl/>
        </w:rPr>
        <w:t xml:space="preserve">. </w:t>
      </w:r>
    </w:p>
    <w:p w:rsidR="00C17590" w:rsidRPr="004E074E" w:rsidRDefault="00C17590" w:rsidP="00261EC5">
      <w:pPr>
        <w:pStyle w:val="20"/>
        <w:rPr>
          <w:rtl/>
        </w:rPr>
      </w:pPr>
      <w:r w:rsidRPr="004E074E">
        <w:rPr>
          <w:rtl/>
        </w:rPr>
        <w:t>בפוליסה יי</w:t>
      </w:r>
      <w:r w:rsidRPr="004E074E">
        <w:rPr>
          <w:rStyle w:val="22"/>
          <w:rtl/>
        </w:rPr>
        <w:t>כ</w:t>
      </w:r>
      <w:r w:rsidRPr="004E074E">
        <w:rPr>
          <w:rtl/>
        </w:rPr>
        <w:t xml:space="preserve">לל סעיף אחריות צולבת - </w:t>
      </w:r>
      <w:r w:rsidRPr="004E074E">
        <w:t>CROSS  LIABILITY</w:t>
      </w:r>
      <w:r w:rsidRPr="004E074E">
        <w:rPr>
          <w:rtl/>
        </w:rPr>
        <w:t xml:space="preserve"> .</w:t>
      </w:r>
    </w:p>
    <w:p w:rsidR="00C17590" w:rsidRPr="004E074E" w:rsidRDefault="00C17590" w:rsidP="00261EC5">
      <w:pPr>
        <w:pStyle w:val="20"/>
        <w:rPr>
          <w:rtl/>
        </w:rPr>
      </w:pPr>
      <w:r w:rsidRPr="004E074E">
        <w:rPr>
          <w:rtl/>
        </w:rPr>
        <w:t>הארכת תקופת הגילוי לפחות 6 חודשים.</w:t>
      </w:r>
    </w:p>
    <w:p w:rsidR="00C17590" w:rsidRPr="004E074E" w:rsidRDefault="00C17590" w:rsidP="00B544FE">
      <w:pPr>
        <w:pStyle w:val="20"/>
        <w:rPr>
          <w:rtl/>
        </w:rPr>
      </w:pPr>
      <w:r w:rsidRPr="004E074E">
        <w:rPr>
          <w:rFonts w:hint="cs"/>
          <w:rtl/>
        </w:rPr>
        <w:t xml:space="preserve">הביטוח מורחב לשפות את מדינת ישראל </w:t>
      </w:r>
      <w:r w:rsidRPr="004E074E">
        <w:rPr>
          <w:rtl/>
        </w:rPr>
        <w:t>–</w:t>
      </w:r>
      <w:r w:rsidR="00261EC5" w:rsidRPr="004E074E">
        <w:rPr>
          <w:rFonts w:hint="cs"/>
          <w:rtl/>
        </w:rPr>
        <w:t xml:space="preserve"> </w:t>
      </w:r>
      <w:r w:rsidRPr="004E074E">
        <w:rPr>
          <w:rFonts w:hint="cs"/>
          <w:rtl/>
        </w:rPr>
        <w:t>משרד האוצר, הנהלת בתי המשפט לגבי אחריותם</w:t>
      </w:r>
      <w:r w:rsidR="00261EC5" w:rsidRPr="004E074E">
        <w:rPr>
          <w:rFonts w:hint="cs"/>
          <w:rtl/>
        </w:rPr>
        <w:t xml:space="preserve"> </w:t>
      </w:r>
      <w:r w:rsidRPr="004E074E">
        <w:rPr>
          <w:rtl/>
        </w:rPr>
        <w:t xml:space="preserve">בגין נזק עקב פגם </w:t>
      </w:r>
      <w:r w:rsidRPr="004E074E">
        <w:rPr>
          <w:rFonts w:hint="cs"/>
          <w:rtl/>
        </w:rPr>
        <w:t>במוצרים כולל שירות ותחזוקה אשר סופקו למשרד האוצר, להנהלת בתי</w:t>
      </w:r>
      <w:r w:rsidR="00261EC5" w:rsidRPr="004E074E">
        <w:rPr>
          <w:rFonts w:hint="cs"/>
          <w:rtl/>
        </w:rPr>
        <w:t xml:space="preserve"> </w:t>
      </w:r>
      <w:r w:rsidRPr="004E074E">
        <w:rPr>
          <w:rFonts w:hint="cs"/>
          <w:rtl/>
        </w:rPr>
        <w:t>המשפט</w:t>
      </w:r>
      <w:r w:rsidR="00261EC5" w:rsidRPr="004E074E">
        <w:rPr>
          <w:rtl/>
        </w:rPr>
        <w:t xml:space="preserve"> </w:t>
      </w:r>
      <w:r w:rsidRPr="004E074E">
        <w:rPr>
          <w:rtl/>
        </w:rPr>
        <w:t xml:space="preserve">על ידי היזם/היצרן וכל </w:t>
      </w:r>
      <w:r w:rsidRPr="004E074E">
        <w:rPr>
          <w:rFonts w:hint="cs"/>
          <w:rtl/>
        </w:rPr>
        <w:t xml:space="preserve">הפועלים </w:t>
      </w:r>
      <w:r w:rsidRPr="004E074E">
        <w:rPr>
          <w:rtl/>
        </w:rPr>
        <w:t>מטעמם.</w:t>
      </w:r>
      <w:r w:rsidRPr="004E074E">
        <w:rPr>
          <w:rFonts w:hint="cs"/>
          <w:rtl/>
        </w:rPr>
        <w:t xml:space="preserve">    </w:t>
      </w:r>
    </w:p>
    <w:p w:rsidR="00C17590" w:rsidRPr="004E074E" w:rsidRDefault="00C17590" w:rsidP="00261EC5">
      <w:pPr>
        <w:pStyle w:val="1"/>
        <w:rPr>
          <w:u w:val="single"/>
          <w:rtl/>
        </w:rPr>
      </w:pPr>
      <w:r w:rsidRPr="004E074E">
        <w:rPr>
          <w:rStyle w:val="12"/>
          <w:rFonts w:hint="cs"/>
          <w:u w:val="single"/>
          <w:rtl/>
        </w:rPr>
        <w:t>כ</w:t>
      </w:r>
      <w:r w:rsidRPr="004E074E">
        <w:rPr>
          <w:rFonts w:hint="cs"/>
          <w:u w:val="single"/>
          <w:rtl/>
        </w:rPr>
        <w:t>ללי</w:t>
      </w:r>
    </w:p>
    <w:p w:rsidR="00C17590" w:rsidRPr="004E074E" w:rsidRDefault="00C17590" w:rsidP="00261EC5">
      <w:pPr>
        <w:pStyle w:val="14"/>
        <w:rPr>
          <w:rtl/>
        </w:rPr>
      </w:pPr>
      <w:r w:rsidRPr="004E074E">
        <w:rPr>
          <w:rtl/>
        </w:rPr>
        <w:t>בפוליסת הביטוח נכללו התנאים הבאים:</w:t>
      </w:r>
    </w:p>
    <w:p w:rsidR="00C17590" w:rsidRPr="004E074E" w:rsidRDefault="00C17590" w:rsidP="00452328">
      <w:pPr>
        <w:pStyle w:val="20"/>
        <w:rPr>
          <w:rtl/>
        </w:rPr>
      </w:pPr>
      <w:r w:rsidRPr="004E074E">
        <w:rPr>
          <w:rtl/>
        </w:rPr>
        <w:t xml:space="preserve">לשם המבוטח יתווספו כמבוטחים נוספים: </w:t>
      </w:r>
      <w:r w:rsidRPr="004E074E">
        <w:rPr>
          <w:b/>
          <w:bCs/>
          <w:rtl/>
        </w:rPr>
        <w:t xml:space="preserve">מדינת ישראל – משרד </w:t>
      </w:r>
      <w:r w:rsidRPr="004E074E">
        <w:rPr>
          <w:rFonts w:hint="cs"/>
          <w:b/>
          <w:bCs/>
          <w:rtl/>
        </w:rPr>
        <w:t>האוצר, הנהלת בתי המשפט</w:t>
      </w:r>
      <w:r w:rsidRPr="004E074E">
        <w:rPr>
          <w:rFonts w:hint="cs"/>
          <w:rtl/>
        </w:rPr>
        <w:t xml:space="preserve">, </w:t>
      </w:r>
      <w:r w:rsidRPr="004E074E">
        <w:rPr>
          <w:rtl/>
        </w:rPr>
        <w:t>בכפוף להרחבי</w:t>
      </w:r>
      <w:r w:rsidRPr="004E074E">
        <w:rPr>
          <w:b/>
          <w:bCs/>
          <w:rtl/>
        </w:rPr>
        <w:t xml:space="preserve"> </w:t>
      </w:r>
      <w:r w:rsidRPr="004E074E">
        <w:rPr>
          <w:rtl/>
        </w:rPr>
        <w:t xml:space="preserve">השיפוי לעיל.     </w:t>
      </w:r>
    </w:p>
    <w:p w:rsidR="00C17590" w:rsidRPr="004E074E" w:rsidRDefault="00C17590" w:rsidP="00452328">
      <w:pPr>
        <w:pStyle w:val="20"/>
        <w:rPr>
          <w:rtl/>
        </w:rPr>
      </w:pPr>
      <w:r w:rsidRPr="004E074E">
        <w:rPr>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4E074E">
        <w:rPr>
          <w:rFonts w:hint="cs"/>
          <w:rtl/>
        </w:rPr>
        <w:t xml:space="preserve">האוצר. </w:t>
      </w:r>
    </w:p>
    <w:p w:rsidR="00C17590" w:rsidRPr="004E074E" w:rsidRDefault="00C17590" w:rsidP="00452328">
      <w:pPr>
        <w:pStyle w:val="20"/>
        <w:rPr>
          <w:rtl/>
        </w:rPr>
      </w:pPr>
      <w:r w:rsidRPr="004E074E">
        <w:rPr>
          <w:rtl/>
        </w:rPr>
        <w:t>אנו מוותרים על כל זכות תחלוף/שיבוב, תביעה, השתתפות או חזרה כלפי מדינת ישראל –</w:t>
      </w:r>
      <w:r w:rsidRPr="004E074E">
        <w:rPr>
          <w:rFonts w:hint="cs"/>
          <w:rtl/>
        </w:rPr>
        <w:t xml:space="preserve"> משרד  האוצר, הנהלת בתי המשפט ו</w:t>
      </w:r>
      <w:r w:rsidRPr="004E074E">
        <w:rPr>
          <w:rtl/>
        </w:rPr>
        <w:t>עובדיהם</w:t>
      </w:r>
      <w:r w:rsidRPr="004E074E">
        <w:rPr>
          <w:rFonts w:hint="cs"/>
          <w:rtl/>
        </w:rPr>
        <w:t xml:space="preserve"> </w:t>
      </w:r>
      <w:r w:rsidRPr="004E074E">
        <w:rPr>
          <w:rtl/>
        </w:rPr>
        <w:t>ובלבד שה</w:t>
      </w:r>
      <w:r w:rsidRPr="004E074E">
        <w:rPr>
          <w:rFonts w:hint="cs"/>
          <w:rtl/>
        </w:rPr>
        <w:t>ו</w:t>
      </w:r>
      <w:r w:rsidRPr="004E074E">
        <w:rPr>
          <w:rtl/>
        </w:rPr>
        <w:t>ויתור לא יחול לטובת אדם שגרם לנזק</w:t>
      </w:r>
      <w:r w:rsidR="00452328" w:rsidRPr="004E074E">
        <w:rPr>
          <w:rFonts w:hint="cs"/>
          <w:rtl/>
        </w:rPr>
        <w:t xml:space="preserve"> </w:t>
      </w:r>
      <w:r w:rsidRPr="004E074E">
        <w:rPr>
          <w:rtl/>
        </w:rPr>
        <w:t xml:space="preserve">מתוך כוונת זדון. </w:t>
      </w:r>
    </w:p>
    <w:p w:rsidR="00C17590" w:rsidRPr="004E074E" w:rsidRDefault="00C17590" w:rsidP="00B544FE">
      <w:pPr>
        <w:pStyle w:val="20"/>
        <w:rPr>
          <w:rtl/>
        </w:rPr>
      </w:pPr>
      <w:r w:rsidRPr="004E074E">
        <w:rPr>
          <w:rFonts w:hint="cs"/>
          <w:rtl/>
        </w:rPr>
        <w:t>היזם</w:t>
      </w:r>
      <w:r w:rsidRPr="004E074E">
        <w:rPr>
          <w:rtl/>
        </w:rPr>
        <w:t xml:space="preserve"> אחראי בלעדית כלפינו לתשלום דמי  הביטוח עבור הפוליסה ולמילוי כל  החובות     המוטלות על המבוטח על פי תנאי הפוליסה.  </w:t>
      </w:r>
    </w:p>
    <w:p w:rsidR="00C17590" w:rsidRPr="004E074E" w:rsidRDefault="00C17590" w:rsidP="00452328">
      <w:pPr>
        <w:pStyle w:val="20"/>
        <w:rPr>
          <w:rtl/>
        </w:rPr>
      </w:pPr>
      <w:r w:rsidRPr="004E074E">
        <w:rPr>
          <w:rtl/>
        </w:rPr>
        <w:t xml:space="preserve">ההשתתפויות העצמיות הנקובות בפוליסה תחולנה בלעדית על </w:t>
      </w:r>
      <w:r w:rsidRPr="004E074E">
        <w:rPr>
          <w:rFonts w:hint="cs"/>
          <w:rtl/>
        </w:rPr>
        <w:t>היזם</w:t>
      </w:r>
      <w:r w:rsidRPr="004E074E">
        <w:rPr>
          <w:rtl/>
        </w:rPr>
        <w:t>.</w:t>
      </w:r>
    </w:p>
    <w:p w:rsidR="00C17590" w:rsidRPr="004E074E" w:rsidRDefault="00C17590" w:rsidP="00452328">
      <w:pPr>
        <w:pStyle w:val="20"/>
        <w:rPr>
          <w:rtl/>
        </w:rPr>
      </w:pPr>
      <w:r w:rsidRPr="004E074E">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w:t>
      </w:r>
      <w:r w:rsidR="00452328" w:rsidRPr="004E074E">
        <w:rPr>
          <w:rFonts w:hint="cs"/>
          <w:rtl/>
        </w:rPr>
        <w:t xml:space="preserve"> </w:t>
      </w:r>
      <w:r w:rsidRPr="004E074E">
        <w:rPr>
          <w:rtl/>
        </w:rPr>
        <w:t xml:space="preserve">במלוא הזכויות על פי הביטוח.   </w:t>
      </w:r>
    </w:p>
    <w:p w:rsidR="00C17590" w:rsidRPr="004E074E" w:rsidRDefault="00C17590" w:rsidP="00B544FE">
      <w:pPr>
        <w:pStyle w:val="20"/>
        <w:rPr>
          <w:rtl/>
        </w:rPr>
      </w:pPr>
      <w:r w:rsidRPr="004E074E">
        <w:rPr>
          <w:rtl/>
        </w:rPr>
        <w:t>תנאי הכיסוי של הפוליס</w:t>
      </w:r>
      <w:r w:rsidR="00452328" w:rsidRPr="004E074E">
        <w:rPr>
          <w:rFonts w:hint="cs"/>
          <w:rtl/>
        </w:rPr>
        <w:t xml:space="preserve">ה </w:t>
      </w:r>
      <w:r w:rsidRPr="004E074E">
        <w:rPr>
          <w:rtl/>
        </w:rPr>
        <w:t>הנ"ל</w:t>
      </w:r>
      <w:r w:rsidRPr="004E074E">
        <w:rPr>
          <w:rFonts w:hint="cs"/>
          <w:rtl/>
        </w:rPr>
        <w:t xml:space="preserve"> </w:t>
      </w:r>
      <w:r w:rsidRPr="004E074E">
        <w:rPr>
          <w:rtl/>
        </w:rPr>
        <w:t>לא יפחתו מהמקובל על פי תנאי "פוליסות נוסח ביט" בכפוף להרחב</w:t>
      </w:r>
      <w:r w:rsidR="00452328" w:rsidRPr="004E074E">
        <w:rPr>
          <w:rFonts w:hint="cs"/>
          <w:rtl/>
        </w:rPr>
        <w:t>ת</w:t>
      </w:r>
      <w:r w:rsidRPr="004E074E">
        <w:rPr>
          <w:rtl/>
        </w:rPr>
        <w:t xml:space="preserve"> הכיסויים המתחייבים  על פי הנדרש לעיל.</w:t>
      </w:r>
    </w:p>
    <w:p w:rsidR="00C17590" w:rsidRPr="004E074E" w:rsidRDefault="00C17590" w:rsidP="00452328">
      <w:pPr>
        <w:rPr>
          <w:rtl/>
        </w:rPr>
      </w:pPr>
      <w:r w:rsidRPr="004E074E">
        <w:rPr>
          <w:rtl/>
        </w:rPr>
        <w:t xml:space="preserve">         </w:t>
      </w:r>
      <w:r w:rsidRPr="004E074E">
        <w:rPr>
          <w:b/>
          <w:bCs/>
          <w:rtl/>
        </w:rPr>
        <w:t>בכפוף לתנאי וסייגי הפוליסות המקוריות עד כמה שלא שונו במפורש על פי האמור באישור זה</w:t>
      </w:r>
      <w:r w:rsidRPr="004E074E">
        <w:rPr>
          <w:rtl/>
        </w:rPr>
        <w:t>.</w:t>
      </w:r>
    </w:p>
    <w:p w:rsidR="00C17590" w:rsidRPr="004E074E" w:rsidRDefault="00C17590" w:rsidP="00C17590">
      <w:pPr>
        <w:rPr>
          <w:b/>
          <w:bCs/>
          <w:rtl/>
        </w:rPr>
      </w:pPr>
    </w:p>
    <w:p w:rsidR="00C17590" w:rsidRPr="004E074E" w:rsidRDefault="00C17590" w:rsidP="00C17590">
      <w:pPr>
        <w:rPr>
          <w:rtl/>
        </w:rPr>
      </w:pPr>
    </w:p>
    <w:p w:rsidR="00452328" w:rsidRPr="004E074E" w:rsidRDefault="00452328" w:rsidP="00452328">
      <w:pPr>
        <w:rPr>
          <w:rtl/>
        </w:rPr>
      </w:pPr>
    </w:p>
    <w:p w:rsidR="00452328" w:rsidRPr="004E074E" w:rsidRDefault="00452328" w:rsidP="00452328">
      <w:pPr>
        <w:jc w:val="center"/>
        <w:rPr>
          <w:rtl/>
        </w:rPr>
      </w:pPr>
      <w:r w:rsidRPr="004E074E">
        <w:rPr>
          <w:rFonts w:hint="cs"/>
          <w:rtl/>
        </w:rPr>
        <w:t>בכבוד רב,</w:t>
      </w:r>
    </w:p>
    <w:p w:rsidR="00452328" w:rsidRPr="004E074E" w:rsidRDefault="00452328" w:rsidP="00452328">
      <w:pPr>
        <w:rPr>
          <w:rtl/>
        </w:rPr>
      </w:pPr>
      <w:r w:rsidRPr="004E074E">
        <w:rPr>
          <w:rFonts w:hint="cs"/>
          <w:rtl/>
        </w:rPr>
        <w:t xml:space="preserve">                                                                                       </w:t>
      </w:r>
    </w:p>
    <w:p w:rsidR="00452328" w:rsidRPr="004E074E" w:rsidRDefault="00452328" w:rsidP="00452328">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452328" w:rsidRPr="004E074E" w:rsidRDefault="00452328" w:rsidP="00452328">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המבטח</w:t>
      </w:r>
    </w:p>
    <w:p w:rsidR="00452328" w:rsidRPr="004E074E" w:rsidRDefault="00452328" w:rsidP="00452328">
      <w:pPr>
        <w:pStyle w:val="af0"/>
        <w:spacing w:after="120"/>
        <w:jc w:val="center"/>
        <w:rPr>
          <w:rtl/>
        </w:rPr>
      </w:pPr>
      <w:r w:rsidRPr="004E074E">
        <w:rPr>
          <w:rtl/>
        </w:rPr>
        <w:br w:type="page"/>
      </w:r>
      <w:r w:rsidRPr="004E074E">
        <w:rPr>
          <w:rFonts w:hint="cs"/>
          <w:rtl/>
        </w:rPr>
        <w:lastRenderedPageBreak/>
        <w:t>נספח 5 להודעה מס' 2 למציעים</w:t>
      </w:r>
    </w:p>
    <w:p w:rsidR="00452328" w:rsidRPr="004E074E" w:rsidRDefault="00452328" w:rsidP="00452328">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452328" w:rsidRPr="004E074E" w:rsidRDefault="00452328" w:rsidP="00D72DE8">
      <w:pPr>
        <w:tabs>
          <w:tab w:val="left" w:pos="510"/>
        </w:tabs>
        <w:jc w:val="center"/>
        <w:rPr>
          <w:rFonts w:cs="Guttman Yad-Brush"/>
          <w:b/>
          <w:bCs/>
          <w:u w:val="single"/>
          <w:rtl/>
        </w:rPr>
      </w:pPr>
      <w:r w:rsidRPr="004E074E">
        <w:rPr>
          <w:rFonts w:cs="Guttman Yad-Brush" w:hint="cs"/>
          <w:b/>
          <w:bCs/>
          <w:u w:val="single"/>
          <w:rtl/>
        </w:rPr>
        <w:t xml:space="preserve">סעיף </w:t>
      </w:r>
      <w:r w:rsidR="00D72DE8" w:rsidRPr="004E074E">
        <w:rPr>
          <w:rFonts w:cs="Guttman Yad-Brush" w:hint="cs"/>
          <w:b/>
          <w:bCs/>
          <w:u w:val="single"/>
          <w:rtl/>
        </w:rPr>
        <w:t>18א'</w:t>
      </w:r>
      <w:r w:rsidRPr="004E074E">
        <w:rPr>
          <w:rFonts w:cs="Guttman Yad-Brush" w:hint="cs"/>
          <w:b/>
          <w:bCs/>
          <w:u w:val="single"/>
          <w:rtl/>
        </w:rPr>
        <w:t xml:space="preserve"> חדש להסכם ניהול תחזוקה </w:t>
      </w:r>
      <w:r w:rsidRPr="004E074E">
        <w:rPr>
          <w:rFonts w:cs="Guttman Yad-Brush"/>
          <w:b/>
          <w:bCs/>
          <w:u w:val="single"/>
          <w:rtl/>
        </w:rPr>
        <w:t>–</w:t>
      </w:r>
      <w:r w:rsidRPr="004E074E">
        <w:rPr>
          <w:rFonts w:cs="Guttman Yad-Brush" w:hint="cs"/>
          <w:b/>
          <w:bCs/>
          <w:u w:val="single"/>
          <w:rtl/>
        </w:rPr>
        <w:t xml:space="preserve"> ביטוח בתקופת התחזוקה</w:t>
      </w:r>
    </w:p>
    <w:p w:rsidR="00D72DE8" w:rsidRPr="004E074E" w:rsidRDefault="00D72DE8" w:rsidP="00D72DE8">
      <w:pPr>
        <w:tabs>
          <w:tab w:val="left" w:pos="510"/>
        </w:tabs>
        <w:spacing w:after="0"/>
        <w:jc w:val="center"/>
        <w:rPr>
          <w:rFonts w:ascii="Arial" w:hAnsi="Arial" w:cs="Arial"/>
          <w:rtl/>
        </w:rPr>
      </w:pPr>
      <w:r w:rsidRPr="004E074E">
        <w:rPr>
          <w:rFonts w:ascii="Arial" w:hAnsi="Arial" w:cs="Arial"/>
          <w:rtl/>
        </w:rPr>
        <w:t xml:space="preserve">יובהר כי מטעמים טכניים הסעיף וסעיפי המשנה ממוספרים במספר 18 </w:t>
      </w:r>
    </w:p>
    <w:p w:rsidR="00D72DE8" w:rsidRPr="004E074E" w:rsidRDefault="00D72DE8" w:rsidP="00D72DE8">
      <w:pPr>
        <w:tabs>
          <w:tab w:val="left" w:pos="510"/>
        </w:tabs>
        <w:jc w:val="center"/>
        <w:rPr>
          <w:rFonts w:ascii="Arial" w:hAnsi="Arial" w:cs="Arial"/>
          <w:rtl/>
        </w:rPr>
      </w:pPr>
      <w:r w:rsidRPr="004E074E">
        <w:rPr>
          <w:rFonts w:ascii="Arial" w:hAnsi="Arial" w:cs="Arial"/>
          <w:rtl/>
        </w:rPr>
        <w:t>(אולם הכוונה היא לסעיף חדש במיספור 18א' רבתי)</w:t>
      </w:r>
    </w:p>
    <w:p w:rsidR="00452328" w:rsidRPr="004E074E" w:rsidRDefault="00452328" w:rsidP="00D72DE8">
      <w:pPr>
        <w:pStyle w:val="1"/>
        <w:numPr>
          <w:ilvl w:val="0"/>
          <w:numId w:val="30"/>
        </w:numPr>
        <w:rPr>
          <w:rFonts w:eastAsia="Calibri"/>
          <w:b/>
          <w:bCs/>
          <w:u w:val="single"/>
          <w:rtl/>
        </w:rPr>
      </w:pPr>
      <w:r w:rsidRPr="004E074E">
        <w:rPr>
          <w:rFonts w:eastAsia="Calibri" w:hint="cs"/>
          <w:b/>
          <w:bCs/>
          <w:u w:val="single"/>
          <w:rtl/>
        </w:rPr>
        <w:t>ביטוח</w:t>
      </w:r>
    </w:p>
    <w:p w:rsidR="00452328" w:rsidRPr="004E074E" w:rsidRDefault="00452328" w:rsidP="00B544FE">
      <w:pPr>
        <w:pStyle w:val="14"/>
        <w:rPr>
          <w:rtl/>
        </w:rPr>
      </w:pPr>
      <w:r w:rsidRPr="004E074E">
        <w:rPr>
          <w:rFonts w:hint="cs"/>
          <w:rtl/>
        </w:rPr>
        <w:t>היזם/חברת הניהול</w:t>
      </w:r>
      <w:r w:rsidRPr="004E074E">
        <w:rPr>
          <w:rtl/>
        </w:rPr>
        <w:t xml:space="preserve"> </w:t>
      </w:r>
      <w:r w:rsidRPr="004E074E">
        <w:rPr>
          <w:rFonts w:hint="cs"/>
          <w:rtl/>
        </w:rPr>
        <w:t>מתחייב/ת</w:t>
      </w:r>
      <w:r w:rsidRPr="004E074E">
        <w:rPr>
          <w:rtl/>
        </w:rPr>
        <w:t xml:space="preserve">, </w:t>
      </w:r>
      <w:r w:rsidRPr="004E074E">
        <w:rPr>
          <w:rFonts w:hint="cs"/>
          <w:rtl/>
        </w:rPr>
        <w:t>לבצע</w:t>
      </w:r>
      <w:r w:rsidRPr="004E074E">
        <w:rPr>
          <w:rtl/>
        </w:rPr>
        <w:t xml:space="preserve"> </w:t>
      </w:r>
      <w:r w:rsidRPr="004E074E">
        <w:rPr>
          <w:rFonts w:hint="cs"/>
          <w:rtl/>
        </w:rPr>
        <w:t>ולקיים</w:t>
      </w:r>
      <w:r w:rsidRPr="004E074E">
        <w:rPr>
          <w:rtl/>
        </w:rPr>
        <w:t xml:space="preserve"> </w:t>
      </w:r>
      <w:r w:rsidRPr="004E074E">
        <w:rPr>
          <w:rFonts w:hint="cs"/>
          <w:rtl/>
        </w:rPr>
        <w:t>את</w:t>
      </w:r>
      <w:r w:rsidRPr="004E074E">
        <w:rPr>
          <w:rtl/>
        </w:rPr>
        <w:t xml:space="preserve"> </w:t>
      </w:r>
      <w:r w:rsidRPr="004E074E">
        <w:rPr>
          <w:rFonts w:hint="cs"/>
          <w:rtl/>
        </w:rPr>
        <w:t>כל</w:t>
      </w:r>
      <w:r w:rsidRPr="004E074E">
        <w:rPr>
          <w:rtl/>
        </w:rPr>
        <w:t xml:space="preserve"> </w:t>
      </w:r>
      <w:r w:rsidRPr="004E074E">
        <w:rPr>
          <w:rFonts w:hint="cs"/>
          <w:rtl/>
        </w:rPr>
        <w:t>הביטוחים</w:t>
      </w:r>
      <w:r w:rsidRPr="004E074E">
        <w:rPr>
          <w:rtl/>
        </w:rPr>
        <w:t xml:space="preserve"> </w:t>
      </w:r>
      <w:r w:rsidRPr="004E074E">
        <w:rPr>
          <w:rFonts w:hint="cs"/>
          <w:rtl/>
        </w:rPr>
        <w:t>המפורטים</w:t>
      </w:r>
      <w:r w:rsidRPr="004E074E">
        <w:rPr>
          <w:rtl/>
        </w:rPr>
        <w:t xml:space="preserve"> </w:t>
      </w:r>
      <w:r w:rsidRPr="004E074E">
        <w:rPr>
          <w:rFonts w:hint="cs"/>
          <w:rtl/>
        </w:rPr>
        <w:t>בזה</w:t>
      </w:r>
      <w:r w:rsidRPr="004E074E">
        <w:rPr>
          <w:rtl/>
        </w:rPr>
        <w:t xml:space="preserve"> </w:t>
      </w:r>
      <w:r w:rsidRPr="004E074E">
        <w:rPr>
          <w:rFonts w:hint="cs"/>
          <w:rtl/>
        </w:rPr>
        <w:t>לטובתו/ה</w:t>
      </w:r>
      <w:r w:rsidRPr="004E074E">
        <w:rPr>
          <w:rtl/>
        </w:rPr>
        <w:t xml:space="preserve"> </w:t>
      </w:r>
      <w:r w:rsidRPr="004E074E">
        <w:rPr>
          <w:rFonts w:hint="cs"/>
          <w:rtl/>
        </w:rPr>
        <w:t>ולטובת</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משרד האוצר, הנהלת בתי המשפט  ולהציג</w:t>
      </w:r>
      <w:r w:rsidRPr="004E074E">
        <w:rPr>
          <w:rtl/>
        </w:rPr>
        <w:t xml:space="preserve"> </w:t>
      </w:r>
      <w:r w:rsidRPr="004E074E">
        <w:rPr>
          <w:rFonts w:hint="cs"/>
          <w:rtl/>
        </w:rPr>
        <w:t>למשרד האוצר, הנהלת בתי המשפט  את</w:t>
      </w:r>
      <w:r w:rsidRPr="004E074E">
        <w:rPr>
          <w:rtl/>
        </w:rPr>
        <w:t xml:space="preserve"> </w:t>
      </w:r>
      <w:r w:rsidRPr="004E074E">
        <w:rPr>
          <w:rFonts w:hint="cs"/>
          <w:rtl/>
        </w:rPr>
        <w:t>הביטוחים</w:t>
      </w:r>
      <w:r w:rsidRPr="004E074E">
        <w:rPr>
          <w:rtl/>
        </w:rPr>
        <w:t xml:space="preserve"> </w:t>
      </w:r>
      <w:r w:rsidRPr="004E074E">
        <w:rPr>
          <w:rFonts w:hint="cs"/>
          <w:rtl/>
        </w:rPr>
        <w:t>הכוללים</w:t>
      </w:r>
      <w:r w:rsidRPr="004E074E">
        <w:rPr>
          <w:rtl/>
        </w:rPr>
        <w:t xml:space="preserve"> </w:t>
      </w:r>
      <w:r w:rsidRPr="004E074E">
        <w:rPr>
          <w:rFonts w:hint="cs"/>
          <w:rtl/>
        </w:rPr>
        <w:t>את</w:t>
      </w:r>
      <w:r w:rsidRPr="004E074E">
        <w:rPr>
          <w:rtl/>
        </w:rPr>
        <w:t xml:space="preserve"> </w:t>
      </w:r>
      <w:r w:rsidRPr="004E074E">
        <w:rPr>
          <w:rFonts w:hint="cs"/>
          <w:rtl/>
        </w:rPr>
        <w:t>כל</w:t>
      </w:r>
      <w:r w:rsidRPr="004E074E">
        <w:rPr>
          <w:rtl/>
        </w:rPr>
        <w:t xml:space="preserve"> </w:t>
      </w:r>
      <w:r w:rsidRPr="004E074E">
        <w:rPr>
          <w:rFonts w:hint="cs"/>
          <w:rtl/>
        </w:rPr>
        <w:t>הכיסויים</w:t>
      </w:r>
      <w:r w:rsidRPr="004E074E">
        <w:rPr>
          <w:rtl/>
        </w:rPr>
        <w:t xml:space="preserve"> </w:t>
      </w:r>
      <w:r w:rsidRPr="004E074E">
        <w:rPr>
          <w:rFonts w:hint="cs"/>
          <w:rtl/>
        </w:rPr>
        <w:t>והתנאים</w:t>
      </w:r>
      <w:r w:rsidRPr="004E074E">
        <w:rPr>
          <w:rtl/>
        </w:rPr>
        <w:t xml:space="preserve"> </w:t>
      </w:r>
      <w:r w:rsidRPr="004E074E">
        <w:rPr>
          <w:rFonts w:hint="cs"/>
          <w:rtl/>
        </w:rPr>
        <w:t>הנדרשים</w:t>
      </w:r>
      <w:r w:rsidRPr="004E074E">
        <w:rPr>
          <w:rtl/>
        </w:rPr>
        <w:t xml:space="preserve">  </w:t>
      </w:r>
      <w:r w:rsidRPr="004E074E">
        <w:rPr>
          <w:rFonts w:hint="cs"/>
          <w:rtl/>
        </w:rPr>
        <w:t>כאשר</w:t>
      </w:r>
      <w:r w:rsidRPr="004E074E">
        <w:rPr>
          <w:rtl/>
        </w:rPr>
        <w:t xml:space="preserve"> </w:t>
      </w:r>
      <w:r w:rsidRPr="004E074E">
        <w:rPr>
          <w:rFonts w:hint="cs"/>
          <w:rtl/>
        </w:rPr>
        <w:t>גבולות</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יפחתו</w:t>
      </w:r>
      <w:r w:rsidRPr="004E074E">
        <w:rPr>
          <w:rtl/>
        </w:rPr>
        <w:t xml:space="preserve"> </w:t>
      </w:r>
      <w:r w:rsidRPr="004E074E">
        <w:rPr>
          <w:rFonts w:hint="cs"/>
          <w:rtl/>
        </w:rPr>
        <w:t>מהמצוין</w:t>
      </w:r>
      <w:r w:rsidRPr="004E074E">
        <w:rPr>
          <w:rtl/>
        </w:rPr>
        <w:t xml:space="preserve"> </w:t>
      </w:r>
      <w:r w:rsidRPr="004E074E">
        <w:rPr>
          <w:rFonts w:hint="cs"/>
          <w:rtl/>
        </w:rPr>
        <w:t>להלן</w:t>
      </w:r>
      <w:r w:rsidR="00B544FE" w:rsidRPr="004E074E">
        <w:rPr>
          <w:rtl/>
        </w:rPr>
        <w:t>:</w:t>
      </w:r>
    </w:p>
    <w:p w:rsidR="00452328" w:rsidRPr="004E074E" w:rsidRDefault="00452328" w:rsidP="00475907">
      <w:pPr>
        <w:pStyle w:val="10"/>
        <w:rPr>
          <w:rFonts w:eastAsia="Calibri"/>
          <w:color w:val="auto"/>
          <w:sz w:val="28"/>
          <w:szCs w:val="28"/>
          <w:rtl/>
        </w:rPr>
      </w:pPr>
      <w:r w:rsidRPr="004E074E">
        <w:rPr>
          <w:rFonts w:eastAsia="Calibri" w:hint="cs"/>
          <w:color w:val="auto"/>
          <w:sz w:val="28"/>
          <w:szCs w:val="28"/>
          <w:rtl/>
        </w:rPr>
        <w:t>דרישות הביטוח מהיזם/חברת ה</w:t>
      </w:r>
      <w:r w:rsidRPr="004E074E">
        <w:rPr>
          <w:rFonts w:hint="cs"/>
          <w:b/>
          <w:color w:val="auto"/>
          <w:sz w:val="28"/>
          <w:szCs w:val="28"/>
          <w:rtl/>
        </w:rPr>
        <w:t>נ</w:t>
      </w:r>
      <w:r w:rsidRPr="004E074E">
        <w:rPr>
          <w:rFonts w:eastAsia="Calibri" w:hint="cs"/>
          <w:color w:val="auto"/>
          <w:sz w:val="28"/>
          <w:szCs w:val="28"/>
          <w:rtl/>
        </w:rPr>
        <w:t xml:space="preserve">יהול </w:t>
      </w:r>
    </w:p>
    <w:p w:rsidR="00452328" w:rsidRPr="004E074E" w:rsidRDefault="00452328" w:rsidP="00B544FE">
      <w:pPr>
        <w:pStyle w:val="20"/>
        <w:rPr>
          <w:b/>
          <w:bCs/>
          <w:u w:val="single"/>
          <w:rtl/>
        </w:rPr>
      </w:pPr>
      <w:r w:rsidRPr="004E074E">
        <w:rPr>
          <w:rFonts w:hint="cs"/>
          <w:b/>
          <w:bCs/>
          <w:u w:val="single"/>
          <w:rtl/>
        </w:rPr>
        <w:t>ביטוח חבות המוצר</w:t>
      </w:r>
      <w:r w:rsidRPr="004E074E">
        <w:rPr>
          <w:rFonts w:hint="cs"/>
          <w:b/>
          <w:bCs/>
          <w:u w:val="single"/>
        </w:rPr>
        <w:t>PRODUCTS  LIABILITY</w:t>
      </w:r>
      <w:r w:rsidRPr="004E074E">
        <w:rPr>
          <w:b/>
          <w:bCs/>
          <w:u w:val="single"/>
        </w:rPr>
        <w:t xml:space="preserve">- </w:t>
      </w:r>
      <w:r w:rsidRPr="004E074E">
        <w:rPr>
          <w:rFonts w:hint="cs"/>
          <w:b/>
          <w:bCs/>
          <w:u w:val="single"/>
          <w:rtl/>
        </w:rPr>
        <w:t xml:space="preserve">  (יבוטח על ידי היזם בלבד)</w:t>
      </w:r>
    </w:p>
    <w:p w:rsidR="00452328" w:rsidRPr="004E074E" w:rsidRDefault="00452328" w:rsidP="00806A3E">
      <w:pPr>
        <w:pStyle w:val="30"/>
        <w:rPr>
          <w:rtl/>
        </w:rPr>
      </w:pPr>
      <w:r w:rsidRPr="004E074E">
        <w:rPr>
          <w:rFonts w:hint="cs"/>
          <w:rtl/>
        </w:rPr>
        <w:t xml:space="preserve">היזם יבטח את חבותו וחבות היצרן בביטוח חבות המוצר בגין </w:t>
      </w:r>
      <w:r w:rsidRPr="004E074E">
        <w:rPr>
          <w:rtl/>
        </w:rPr>
        <w:t>אספק</w:t>
      </w:r>
      <w:r w:rsidRPr="004E074E">
        <w:rPr>
          <w:rFonts w:hint="cs"/>
          <w:rtl/>
        </w:rPr>
        <w:t>ת, התקנת, הרכבת, הפעלת ותחזוקת מבנה בית המשפט בצפת</w:t>
      </w:r>
      <w:r w:rsidRPr="004E074E">
        <w:rPr>
          <w:rtl/>
        </w:rPr>
        <w:t xml:space="preserve"> על כל מערכותיו, מתקניו וציודו, בהתאם למכרז </w:t>
      </w:r>
      <w:r w:rsidR="00B544FE" w:rsidRPr="004E074E">
        <w:rPr>
          <w:rFonts w:hint="cs"/>
          <w:rtl/>
        </w:rPr>
        <w:t>וחוזה עם</w:t>
      </w:r>
      <w:r w:rsidRPr="004E074E">
        <w:rPr>
          <w:rtl/>
        </w:rPr>
        <w:t xml:space="preserve"> מדינת ישראל – משרד האוצר </w:t>
      </w:r>
      <w:r w:rsidRPr="004E074E">
        <w:rPr>
          <w:rFonts w:hint="cs"/>
          <w:rtl/>
        </w:rPr>
        <w:t xml:space="preserve">להקמה, </w:t>
      </w:r>
      <w:r w:rsidRPr="004E074E">
        <w:rPr>
          <w:rtl/>
        </w:rPr>
        <w:t xml:space="preserve">תפעול ותחזוקה של </w:t>
      </w:r>
      <w:r w:rsidRPr="004E074E">
        <w:rPr>
          <w:rFonts w:hint="cs"/>
          <w:rtl/>
        </w:rPr>
        <w:t>מבנה בית המשפט בצפת;</w:t>
      </w:r>
      <w:r w:rsidRPr="004E074E">
        <w:rPr>
          <w:rtl/>
        </w:rPr>
        <w:t xml:space="preserve">         </w:t>
      </w:r>
    </w:p>
    <w:p w:rsidR="00452328" w:rsidRPr="004E074E" w:rsidRDefault="00452328" w:rsidP="00806A3E">
      <w:pPr>
        <w:pStyle w:val="30"/>
        <w:rPr>
          <w:rtl/>
        </w:rPr>
      </w:pPr>
      <w:r w:rsidRPr="004E074E">
        <w:rPr>
          <w:rFonts w:hint="cs"/>
          <w:rtl/>
        </w:rPr>
        <w:t>הכיסוי בפו</w:t>
      </w:r>
      <w:r w:rsidR="00806A3E" w:rsidRPr="004E074E">
        <w:rPr>
          <w:rFonts w:hint="cs"/>
          <w:rtl/>
        </w:rPr>
        <w:t xml:space="preserve">ליסה יהיה על פי פקודת הנזיקין - נוסח חדש וכן על פי חוק האחריות </w:t>
      </w:r>
      <w:r w:rsidRPr="004E074E">
        <w:rPr>
          <w:rFonts w:hint="cs"/>
          <w:rtl/>
        </w:rPr>
        <w:t>למוצ</w:t>
      </w:r>
      <w:r w:rsidR="00806A3E" w:rsidRPr="004E074E">
        <w:rPr>
          <w:rFonts w:hint="cs"/>
          <w:rtl/>
        </w:rPr>
        <w:t>רים פגומים, תש"ם</w:t>
      </w:r>
      <w:r w:rsidRPr="004E074E">
        <w:rPr>
          <w:rFonts w:hint="cs"/>
          <w:rtl/>
        </w:rPr>
        <w:t xml:space="preserve">  - 1980.</w:t>
      </w:r>
    </w:p>
    <w:p w:rsidR="00452328" w:rsidRPr="004E074E" w:rsidRDefault="00452328" w:rsidP="00806A3E">
      <w:pPr>
        <w:pStyle w:val="30"/>
        <w:rPr>
          <w:rtl/>
        </w:rPr>
      </w:pPr>
      <w:r w:rsidRPr="004E074E">
        <w:rPr>
          <w:rtl/>
        </w:rPr>
        <w:t xml:space="preserve">גבול האחריות לא יפחת מסך 5,000,000 דולר ארה"ב </w:t>
      </w:r>
      <w:r w:rsidR="00806A3E" w:rsidRPr="004E074E">
        <w:rPr>
          <w:rtl/>
        </w:rPr>
        <w:t>למקרה ולתקופת הביטוח (שנה) בגין</w:t>
      </w:r>
      <w:r w:rsidRPr="004E074E">
        <w:rPr>
          <w:rtl/>
        </w:rPr>
        <w:t xml:space="preserve"> נזק לגוף ולרכוש;</w:t>
      </w:r>
    </w:p>
    <w:p w:rsidR="00452328" w:rsidRPr="004E074E" w:rsidRDefault="00452328" w:rsidP="00806A3E">
      <w:pPr>
        <w:pStyle w:val="30"/>
        <w:rPr>
          <w:rtl/>
        </w:rPr>
      </w:pPr>
      <w:r w:rsidRPr="004E074E">
        <w:rPr>
          <w:rFonts w:hint="cs"/>
          <w:rtl/>
        </w:rPr>
        <w:t xml:space="preserve">בפוליסה ייכלל סעיף אחריות צולבת - </w:t>
      </w:r>
      <w:r w:rsidRPr="004E074E">
        <w:rPr>
          <w:rFonts w:hint="cs"/>
        </w:rPr>
        <w:t>CROSS  LIABILITY</w:t>
      </w:r>
      <w:r w:rsidRPr="004E074E">
        <w:rPr>
          <w:rFonts w:hint="cs"/>
          <w:rtl/>
        </w:rPr>
        <w:t xml:space="preserve"> .</w:t>
      </w:r>
    </w:p>
    <w:p w:rsidR="00452328" w:rsidRPr="004E074E" w:rsidRDefault="00452328" w:rsidP="00806A3E">
      <w:pPr>
        <w:pStyle w:val="30"/>
        <w:rPr>
          <w:rtl/>
        </w:rPr>
      </w:pPr>
      <w:r w:rsidRPr="004E074E">
        <w:rPr>
          <w:rFonts w:hint="cs"/>
          <w:rtl/>
        </w:rPr>
        <w:t xml:space="preserve">הארכת תקופת הגילוי לפחות 6 חודשים. </w:t>
      </w:r>
    </w:p>
    <w:p w:rsidR="00452328" w:rsidRPr="004E074E" w:rsidRDefault="00452328" w:rsidP="00806A3E">
      <w:pPr>
        <w:pStyle w:val="30"/>
        <w:rPr>
          <w:rtl/>
        </w:rPr>
      </w:pPr>
      <w:r w:rsidRPr="004E074E">
        <w:rPr>
          <w:rFonts w:hint="cs"/>
          <w:rtl/>
        </w:rPr>
        <w:t xml:space="preserve">הביטוח יורחב לשפות את מדינת ישראל </w:t>
      </w:r>
      <w:r w:rsidRPr="004E074E">
        <w:rPr>
          <w:rtl/>
        </w:rPr>
        <w:t>–</w:t>
      </w:r>
      <w:r w:rsidR="00806A3E" w:rsidRPr="004E074E">
        <w:rPr>
          <w:rFonts w:hint="cs"/>
          <w:rtl/>
        </w:rPr>
        <w:t xml:space="preserve"> משרד האוצר, </w:t>
      </w:r>
      <w:r w:rsidRPr="004E074E">
        <w:rPr>
          <w:rFonts w:hint="cs"/>
          <w:rtl/>
        </w:rPr>
        <w:t xml:space="preserve">הנהלת בתי המשפט לגבי אחריותם </w:t>
      </w:r>
      <w:r w:rsidRPr="004E074E">
        <w:rPr>
          <w:rtl/>
        </w:rPr>
        <w:t xml:space="preserve">בגין נזק עקב פגם </w:t>
      </w:r>
      <w:r w:rsidRPr="004E074E">
        <w:rPr>
          <w:rFonts w:hint="cs"/>
          <w:rtl/>
        </w:rPr>
        <w:t>במוצרים כולל שירות ותחזוקה א</w:t>
      </w:r>
      <w:r w:rsidR="00806A3E" w:rsidRPr="004E074E">
        <w:rPr>
          <w:rFonts w:hint="cs"/>
          <w:rtl/>
        </w:rPr>
        <w:t xml:space="preserve">שר סופקו למשרד האוצר, הנהלת בתי המשפט </w:t>
      </w:r>
      <w:r w:rsidRPr="004E074E">
        <w:rPr>
          <w:rFonts w:hint="cs"/>
          <w:rtl/>
        </w:rPr>
        <w:t xml:space="preserve">על ידי </w:t>
      </w:r>
      <w:r w:rsidRPr="004E074E">
        <w:rPr>
          <w:rtl/>
        </w:rPr>
        <w:t xml:space="preserve">היזם/היצרן וכל הפועלים מטעמם.    </w:t>
      </w:r>
      <w:r w:rsidRPr="004E074E">
        <w:rPr>
          <w:rFonts w:hint="cs"/>
          <w:rtl/>
        </w:rPr>
        <w:t xml:space="preserve">        </w:t>
      </w:r>
    </w:p>
    <w:p w:rsidR="00452328" w:rsidRPr="004E074E" w:rsidRDefault="00452328" w:rsidP="00806A3E">
      <w:pPr>
        <w:pStyle w:val="20"/>
        <w:rPr>
          <w:b/>
          <w:bCs/>
          <w:u w:val="single"/>
          <w:rtl/>
        </w:rPr>
      </w:pPr>
      <w:r w:rsidRPr="004E074E">
        <w:rPr>
          <w:b/>
          <w:bCs/>
          <w:u w:val="single"/>
          <w:rtl/>
        </w:rPr>
        <w:t>ביטוח חבות המעבידים</w:t>
      </w:r>
    </w:p>
    <w:p w:rsidR="00452328" w:rsidRPr="004E074E" w:rsidRDefault="00452328" w:rsidP="00806A3E">
      <w:pPr>
        <w:pStyle w:val="30"/>
        <w:rPr>
          <w:rtl/>
        </w:rPr>
      </w:pPr>
      <w:r w:rsidRPr="004E074E">
        <w:rPr>
          <w:rFonts w:hint="cs"/>
          <w:rtl/>
        </w:rPr>
        <w:t>היזם/חברת הניהול</w:t>
      </w:r>
      <w:r w:rsidRPr="004E074E">
        <w:rPr>
          <w:rtl/>
        </w:rPr>
        <w:t xml:space="preserve"> יבטח את אחריותו החוקית כלפי עובדי</w:t>
      </w:r>
      <w:r w:rsidR="00806A3E" w:rsidRPr="004E074E">
        <w:rPr>
          <w:rtl/>
        </w:rPr>
        <w:t>ו בביטוח חבות מעבידים בכל תחומי</w:t>
      </w:r>
      <w:r w:rsidRPr="004E074E">
        <w:rPr>
          <w:rFonts w:hint="cs"/>
          <w:rtl/>
        </w:rPr>
        <w:t xml:space="preserve"> </w:t>
      </w:r>
      <w:r w:rsidRPr="004E074E">
        <w:rPr>
          <w:rtl/>
        </w:rPr>
        <w:t xml:space="preserve">מדינת ישראל והשטחים המוחזקים;  </w:t>
      </w:r>
    </w:p>
    <w:p w:rsidR="00452328" w:rsidRPr="004E074E" w:rsidRDefault="00806A3E" w:rsidP="00806A3E">
      <w:pPr>
        <w:pStyle w:val="30"/>
        <w:rPr>
          <w:rtl/>
        </w:rPr>
      </w:pPr>
      <w:r w:rsidRPr="004E074E">
        <w:rPr>
          <w:rtl/>
        </w:rPr>
        <w:lastRenderedPageBreak/>
        <w:t>גבול האחריות לא יפחת מסך</w:t>
      </w:r>
      <w:r w:rsidR="00452328" w:rsidRPr="004E074E">
        <w:rPr>
          <w:rtl/>
        </w:rPr>
        <w:t xml:space="preserve"> 5,000,000 דולר ארה"ב לעובד, למקרה ולתקופת הביטוח  (שנה);</w:t>
      </w:r>
    </w:p>
    <w:p w:rsidR="00452328" w:rsidRPr="004E074E" w:rsidRDefault="00452328" w:rsidP="00806A3E">
      <w:pPr>
        <w:pStyle w:val="30"/>
        <w:rPr>
          <w:rtl/>
        </w:rPr>
      </w:pPr>
      <w:r w:rsidRPr="004E074E">
        <w:rPr>
          <w:rtl/>
        </w:rPr>
        <w:t xml:space="preserve">הביטוח יורחב לכסות </w:t>
      </w:r>
      <w:r w:rsidR="00806A3E" w:rsidRPr="004E074E">
        <w:rPr>
          <w:rtl/>
        </w:rPr>
        <w:t>את חבותו של המבוטח כלפי קבלנים</w:t>
      </w:r>
      <w:r w:rsidR="00806A3E" w:rsidRPr="004E074E">
        <w:rPr>
          <w:rFonts w:hint="cs"/>
          <w:rtl/>
        </w:rPr>
        <w:t xml:space="preserve"> </w:t>
      </w:r>
      <w:r w:rsidRPr="004E074E">
        <w:rPr>
          <w:rtl/>
        </w:rPr>
        <w:t>קבלני משנה ועובדיהם היה ויחשב כמעבידם;</w:t>
      </w:r>
    </w:p>
    <w:p w:rsidR="00452328" w:rsidRPr="004E074E" w:rsidRDefault="00452328" w:rsidP="00806A3E">
      <w:pPr>
        <w:pStyle w:val="30"/>
        <w:rPr>
          <w:rtl/>
        </w:rPr>
      </w:pPr>
      <w:r w:rsidRPr="004E074E">
        <w:rPr>
          <w:rtl/>
        </w:rPr>
        <w:t xml:space="preserve">הביטוח על פי הפוליסה יורחב לשפות את מדינת ישראל – </w:t>
      </w:r>
      <w:r w:rsidRPr="004E074E">
        <w:rPr>
          <w:rFonts w:hint="cs"/>
          <w:rtl/>
        </w:rPr>
        <w:t xml:space="preserve">משרד האוצר, הנהלת בתי המשפט </w:t>
      </w:r>
      <w:r w:rsidR="00806A3E" w:rsidRPr="004E074E">
        <w:rPr>
          <w:rtl/>
        </w:rPr>
        <w:t>היה</w:t>
      </w:r>
      <w:r w:rsidRPr="004E074E">
        <w:rPr>
          <w:rtl/>
        </w:rPr>
        <w:t xml:space="preserve"> ונטען לעניין </w:t>
      </w:r>
      <w:r w:rsidR="00806A3E" w:rsidRPr="004E074E">
        <w:rPr>
          <w:rtl/>
        </w:rPr>
        <w:t>קרות תאונת עבודה/מחלת מקצוע כלשהי כי</w:t>
      </w:r>
      <w:r w:rsidR="00806A3E" w:rsidRPr="004E074E">
        <w:rPr>
          <w:rFonts w:hint="cs"/>
          <w:rtl/>
        </w:rPr>
        <w:t xml:space="preserve"> </w:t>
      </w:r>
      <w:r w:rsidRPr="004E074E">
        <w:rPr>
          <w:rtl/>
        </w:rPr>
        <w:t>הם נושאים בחבות מעביד</w:t>
      </w:r>
      <w:r w:rsidRPr="004E074E">
        <w:rPr>
          <w:rFonts w:hint="cs"/>
          <w:rtl/>
        </w:rPr>
        <w:t xml:space="preserve"> </w:t>
      </w:r>
      <w:r w:rsidRPr="004E074E">
        <w:rPr>
          <w:rtl/>
        </w:rPr>
        <w:t xml:space="preserve">כלשהם כלפי </w:t>
      </w:r>
      <w:r w:rsidR="00806A3E" w:rsidRPr="004E074E">
        <w:rPr>
          <w:rtl/>
        </w:rPr>
        <w:t>מי מעובדי</w:t>
      </w:r>
      <w:r w:rsidR="00806A3E" w:rsidRPr="004E074E">
        <w:rPr>
          <w:rFonts w:hint="cs"/>
          <w:rtl/>
        </w:rPr>
        <w:t xml:space="preserve"> </w:t>
      </w:r>
      <w:r w:rsidRPr="004E074E">
        <w:rPr>
          <w:rFonts w:hint="cs"/>
          <w:rtl/>
        </w:rPr>
        <w:t>היזם/חברת הניהול</w:t>
      </w:r>
      <w:r w:rsidR="00806A3E" w:rsidRPr="004E074E">
        <w:rPr>
          <w:rtl/>
        </w:rPr>
        <w:t>,</w:t>
      </w:r>
      <w:r w:rsidR="00806A3E" w:rsidRPr="004E074E">
        <w:rPr>
          <w:rFonts w:hint="cs"/>
          <w:rtl/>
        </w:rPr>
        <w:t xml:space="preserve"> </w:t>
      </w:r>
      <w:r w:rsidRPr="004E074E">
        <w:rPr>
          <w:rtl/>
        </w:rPr>
        <w:t xml:space="preserve">קבלנים, קבלני משנה ועובדיהם שבשירותו.       </w:t>
      </w:r>
    </w:p>
    <w:p w:rsidR="00452328" w:rsidRPr="004E074E" w:rsidRDefault="00452328" w:rsidP="00806A3E">
      <w:pPr>
        <w:pStyle w:val="20"/>
        <w:rPr>
          <w:rtl/>
        </w:rPr>
      </w:pPr>
      <w:r w:rsidRPr="004E074E">
        <w:rPr>
          <w:b/>
          <w:bCs/>
          <w:u w:val="single"/>
          <w:rtl/>
        </w:rPr>
        <w:t>ביטוח אחריות כלפי צד שלישי</w:t>
      </w:r>
    </w:p>
    <w:p w:rsidR="00452328" w:rsidRPr="004E074E" w:rsidRDefault="00452328" w:rsidP="007B22BA">
      <w:pPr>
        <w:pStyle w:val="30"/>
        <w:rPr>
          <w:rtl/>
        </w:rPr>
      </w:pPr>
      <w:r w:rsidRPr="004E074E">
        <w:rPr>
          <w:rFonts w:hint="cs"/>
          <w:rtl/>
        </w:rPr>
        <w:t>היזם/חברת הניהול</w:t>
      </w:r>
      <w:r w:rsidRPr="004E074E">
        <w:rPr>
          <w:rtl/>
        </w:rPr>
        <w:t xml:space="preserve"> יבטח את אחריותו החוקית על פי דיני מדינת ישראל בביטוח אחריות כלפי </w:t>
      </w:r>
      <w:r w:rsidR="00806A3E" w:rsidRPr="004E074E">
        <w:rPr>
          <w:rFonts w:hint="cs"/>
          <w:rtl/>
        </w:rPr>
        <w:t>צד</w:t>
      </w:r>
      <w:r w:rsidRPr="004E074E">
        <w:rPr>
          <w:rFonts w:hint="cs"/>
          <w:rtl/>
        </w:rPr>
        <w:t xml:space="preserve"> </w:t>
      </w:r>
      <w:r w:rsidRPr="004E074E">
        <w:rPr>
          <w:rtl/>
        </w:rPr>
        <w:t xml:space="preserve">שלישי גוף ורכוש, </w:t>
      </w:r>
      <w:r w:rsidRPr="004E074E">
        <w:rPr>
          <w:rFonts w:hint="cs"/>
          <w:rtl/>
        </w:rPr>
        <w:t>בגין פעילותו במתן שירותי תחזוקה למבנ</w:t>
      </w:r>
      <w:r w:rsidR="00806A3E" w:rsidRPr="004E074E">
        <w:rPr>
          <w:rFonts w:hint="cs"/>
          <w:rtl/>
        </w:rPr>
        <w:t xml:space="preserve">ה, ציוד ולמערכות שסופקו, הורכבו </w:t>
      </w:r>
      <w:r w:rsidRPr="004E074E">
        <w:rPr>
          <w:rFonts w:hint="cs"/>
          <w:rtl/>
        </w:rPr>
        <w:t xml:space="preserve">והותקנו על ידו וע"י כל הפועלים מטעמו, בהתאם למכרז עם מדינת ישראל </w:t>
      </w:r>
      <w:r w:rsidRPr="004E074E">
        <w:rPr>
          <w:rtl/>
        </w:rPr>
        <w:t>–</w:t>
      </w:r>
      <w:r w:rsidRPr="004E074E">
        <w:rPr>
          <w:rFonts w:hint="cs"/>
          <w:rtl/>
        </w:rPr>
        <w:t xml:space="preserve"> משרד האוצר</w:t>
      </w:r>
      <w:r w:rsidR="00806A3E" w:rsidRPr="004E074E">
        <w:rPr>
          <w:rFonts w:hint="cs"/>
          <w:rtl/>
        </w:rPr>
        <w:t xml:space="preserve"> </w:t>
      </w:r>
      <w:r w:rsidRPr="004E074E">
        <w:rPr>
          <w:rFonts w:hint="cs"/>
          <w:rtl/>
        </w:rPr>
        <w:t xml:space="preserve">לעבודות </w:t>
      </w:r>
      <w:r w:rsidRPr="004E074E">
        <w:rPr>
          <w:rtl/>
        </w:rPr>
        <w:t xml:space="preserve">הקמה תפעול ותחזוקה של מבנה בית המשפט בצפת  על כל מערכותיו </w:t>
      </w:r>
      <w:r w:rsidRPr="004E074E">
        <w:rPr>
          <w:rFonts w:hint="cs"/>
          <w:rtl/>
        </w:rPr>
        <w:t>עבור משרד          האוצר, הנהלת בתי המשפט;</w:t>
      </w:r>
      <w:r w:rsidRPr="004E074E">
        <w:rPr>
          <w:rtl/>
        </w:rPr>
        <w:t xml:space="preserve">    </w:t>
      </w:r>
    </w:p>
    <w:p w:rsidR="00452328" w:rsidRPr="004E074E" w:rsidRDefault="00452328" w:rsidP="00806A3E">
      <w:pPr>
        <w:pStyle w:val="30"/>
        <w:rPr>
          <w:rtl/>
        </w:rPr>
      </w:pPr>
      <w:r w:rsidRPr="004E074E">
        <w:rPr>
          <w:rtl/>
        </w:rPr>
        <w:t xml:space="preserve">גבול האחריות לא יפחת מסך </w:t>
      </w:r>
      <w:r w:rsidRPr="004E074E">
        <w:rPr>
          <w:rFonts w:hint="cs"/>
          <w:rtl/>
        </w:rPr>
        <w:t>5,000</w:t>
      </w:r>
      <w:r w:rsidRPr="004E074E">
        <w:rPr>
          <w:rtl/>
        </w:rPr>
        <w:t xml:space="preserve">,000 דולר ארה"ב למקרה ולתקופת הביטוח (שנה); </w:t>
      </w:r>
    </w:p>
    <w:p w:rsidR="00452328" w:rsidRPr="004E074E" w:rsidRDefault="00452328" w:rsidP="00806A3E">
      <w:pPr>
        <w:pStyle w:val="30"/>
        <w:rPr>
          <w:rtl/>
        </w:rPr>
      </w:pPr>
      <w:r w:rsidRPr="004E074E">
        <w:rPr>
          <w:rtl/>
        </w:rPr>
        <w:t xml:space="preserve">בפוליסה ייכלל סעיף אחריות צולבת - </w:t>
      </w:r>
      <w:r w:rsidRPr="004E074E">
        <w:t>Cross  Liability</w:t>
      </w:r>
      <w:r w:rsidRPr="004E074E">
        <w:rPr>
          <w:rtl/>
        </w:rPr>
        <w:t>;</w:t>
      </w:r>
    </w:p>
    <w:p w:rsidR="00452328" w:rsidRPr="004E074E" w:rsidRDefault="00452328" w:rsidP="00806A3E">
      <w:pPr>
        <w:pStyle w:val="30"/>
        <w:rPr>
          <w:rtl/>
        </w:rPr>
      </w:pPr>
      <w:r w:rsidRPr="004E074E">
        <w:rPr>
          <w:rtl/>
        </w:rPr>
        <w:t>הביטוח יורחב לכסות את חבותו של המבוטח כלפי צד שלישי בגין פעילות</w:t>
      </w:r>
      <w:r w:rsidR="00806A3E" w:rsidRPr="004E074E">
        <w:rPr>
          <w:rtl/>
        </w:rPr>
        <w:t xml:space="preserve"> של קבלנים, קבלני</w:t>
      </w:r>
      <w:r w:rsidRPr="004E074E">
        <w:rPr>
          <w:rFonts w:hint="cs"/>
          <w:rtl/>
        </w:rPr>
        <w:t xml:space="preserve"> </w:t>
      </w:r>
      <w:r w:rsidRPr="004E074E">
        <w:rPr>
          <w:rtl/>
        </w:rPr>
        <w:t>משנה ועובדיהם;</w:t>
      </w:r>
    </w:p>
    <w:p w:rsidR="00452328" w:rsidRPr="004E074E" w:rsidRDefault="00452328" w:rsidP="00806A3E">
      <w:pPr>
        <w:pStyle w:val="30"/>
        <w:rPr>
          <w:rtl/>
        </w:rPr>
      </w:pPr>
      <w:r w:rsidRPr="004E074E">
        <w:rPr>
          <w:rtl/>
        </w:rPr>
        <w:t>כל סייג/חריג לגבי רכוש - המתייחס לרכוש מדינת ישראל שהיזם</w:t>
      </w:r>
      <w:r w:rsidRPr="004E074E">
        <w:rPr>
          <w:rFonts w:hint="cs"/>
          <w:rtl/>
        </w:rPr>
        <w:t>/חברת הניהול</w:t>
      </w:r>
      <w:r w:rsidRPr="004E074E">
        <w:rPr>
          <w:rtl/>
        </w:rPr>
        <w:t xml:space="preserve"> או כל איש שבשרותו</w:t>
      </w:r>
      <w:r w:rsidRPr="004E074E">
        <w:rPr>
          <w:rFonts w:hint="cs"/>
          <w:rtl/>
        </w:rPr>
        <w:t xml:space="preserve"> </w:t>
      </w:r>
      <w:r w:rsidRPr="004E074E">
        <w:rPr>
          <w:rtl/>
        </w:rPr>
        <w:t>פועלים או פעלו בו, יבוטל;</w:t>
      </w:r>
    </w:p>
    <w:p w:rsidR="00452328" w:rsidRPr="004E074E" w:rsidRDefault="00452328" w:rsidP="00806A3E">
      <w:pPr>
        <w:pStyle w:val="30"/>
        <w:rPr>
          <w:rtl/>
        </w:rPr>
      </w:pPr>
      <w:r w:rsidRPr="004E074E">
        <w:rPr>
          <w:rFonts w:hint="cs"/>
          <w:rtl/>
        </w:rPr>
        <w:t>רכוש מדינת ישראל ייחשב רכוש צד שלישי.</w:t>
      </w:r>
    </w:p>
    <w:p w:rsidR="00452328" w:rsidRPr="004E074E" w:rsidRDefault="00452328" w:rsidP="00806A3E">
      <w:pPr>
        <w:pStyle w:val="30"/>
        <w:rPr>
          <w:rtl/>
        </w:rPr>
      </w:pPr>
      <w:r w:rsidRPr="004E074E">
        <w:rPr>
          <w:rtl/>
        </w:rPr>
        <w:t xml:space="preserve">הביטוח על פי הפוליסה </w:t>
      </w:r>
      <w:r w:rsidRPr="004E074E">
        <w:rPr>
          <w:rFonts w:hint="cs"/>
          <w:rtl/>
        </w:rPr>
        <w:t>י</w:t>
      </w:r>
      <w:r w:rsidR="00806A3E" w:rsidRPr="004E074E">
        <w:rPr>
          <w:rtl/>
        </w:rPr>
        <w:t xml:space="preserve">ורחב לשפות את מדינת ישראל – </w:t>
      </w:r>
      <w:r w:rsidRPr="004E074E">
        <w:rPr>
          <w:rtl/>
        </w:rPr>
        <w:t>משרד האוצר</w:t>
      </w:r>
      <w:r w:rsidR="00806A3E" w:rsidRPr="004E074E">
        <w:rPr>
          <w:rFonts w:hint="cs"/>
          <w:rtl/>
        </w:rPr>
        <w:t>, הנהלת בתי המשפט</w:t>
      </w:r>
      <w:r w:rsidRPr="004E074E">
        <w:rPr>
          <w:rFonts w:hint="cs"/>
          <w:rtl/>
        </w:rPr>
        <w:t xml:space="preserve"> </w:t>
      </w:r>
      <w:r w:rsidRPr="004E074E">
        <w:rPr>
          <w:rtl/>
        </w:rPr>
        <w:t>ככל</w:t>
      </w:r>
      <w:r w:rsidRPr="004E074E">
        <w:rPr>
          <w:rFonts w:hint="cs"/>
          <w:rtl/>
        </w:rPr>
        <w:t xml:space="preserve"> </w:t>
      </w:r>
      <w:r w:rsidRPr="004E074E">
        <w:rPr>
          <w:rtl/>
        </w:rPr>
        <w:t xml:space="preserve">שייחשבו אחראים למעשי ו/או מחדלי </w:t>
      </w:r>
      <w:r w:rsidRPr="004E074E">
        <w:rPr>
          <w:rFonts w:hint="cs"/>
          <w:rtl/>
        </w:rPr>
        <w:t>היזם/חברת הניהול</w:t>
      </w:r>
      <w:r w:rsidRPr="004E074E">
        <w:rPr>
          <w:rtl/>
        </w:rPr>
        <w:t xml:space="preserve"> ו</w:t>
      </w:r>
      <w:r w:rsidRPr="004E074E">
        <w:rPr>
          <w:rFonts w:hint="cs"/>
          <w:rtl/>
        </w:rPr>
        <w:t xml:space="preserve">כל </w:t>
      </w:r>
      <w:r w:rsidRPr="004E074E">
        <w:rPr>
          <w:rtl/>
        </w:rPr>
        <w:t>הפועלים מטעמו.</w:t>
      </w:r>
    </w:p>
    <w:p w:rsidR="00452328" w:rsidRPr="004E074E" w:rsidRDefault="00452328" w:rsidP="00806A3E">
      <w:pPr>
        <w:pStyle w:val="20"/>
        <w:rPr>
          <w:rtl/>
        </w:rPr>
      </w:pPr>
      <w:r w:rsidRPr="004E074E">
        <w:rPr>
          <w:rFonts w:hint="cs"/>
          <w:b/>
          <w:bCs/>
          <w:u w:val="single"/>
          <w:rtl/>
        </w:rPr>
        <w:t>ביטוח אחריות מקצועית</w:t>
      </w:r>
    </w:p>
    <w:p w:rsidR="00452328" w:rsidRPr="004E074E" w:rsidRDefault="00452328" w:rsidP="00806A3E">
      <w:pPr>
        <w:pStyle w:val="30"/>
        <w:rPr>
          <w:rtl/>
        </w:rPr>
      </w:pPr>
      <w:r w:rsidRPr="004E074E">
        <w:rPr>
          <w:rFonts w:hint="cs"/>
          <w:rtl/>
        </w:rPr>
        <w:t>היזם/חברת הניהול יבטח את אחריותו המקצועית בביטוח אחריות מקצועית.</w:t>
      </w:r>
    </w:p>
    <w:p w:rsidR="00452328" w:rsidRPr="004E074E" w:rsidRDefault="00452328" w:rsidP="00806A3E">
      <w:pPr>
        <w:pStyle w:val="30"/>
        <w:rPr>
          <w:rtl/>
        </w:rPr>
      </w:pPr>
      <w:r w:rsidRPr="004E074E">
        <w:rPr>
          <w:rFonts w:hint="cs"/>
          <w:rtl/>
        </w:rPr>
        <w:t xml:space="preserve">הפוליסה תכסה כל נזק מהפרת חובה מקצועית של היזם/חברת הניהול, עובדיו ובגין כל הפועלים </w:t>
      </w:r>
      <w:r w:rsidRPr="004E074E">
        <w:rPr>
          <w:rtl/>
        </w:rPr>
        <w:t xml:space="preserve">מטעמו  ואשר </w:t>
      </w:r>
      <w:r w:rsidRPr="004E074E">
        <w:rPr>
          <w:rFonts w:hint="cs"/>
          <w:rtl/>
        </w:rPr>
        <w:t xml:space="preserve">אירע כתוצאה ממעשה, רשלנות, לרבות מחדל, טעות או השמטה, מצג בלתי נכון, </w:t>
      </w:r>
      <w:r w:rsidRPr="004E074E">
        <w:rPr>
          <w:rtl/>
        </w:rPr>
        <w:t xml:space="preserve">הצהרה רשלנית </w:t>
      </w:r>
      <w:r w:rsidRPr="004E074E">
        <w:rPr>
          <w:rFonts w:hint="cs"/>
          <w:rtl/>
        </w:rPr>
        <w:t xml:space="preserve">שנעשו בתום לב, בכל הקשור </w:t>
      </w:r>
      <w:r w:rsidRPr="004E074E">
        <w:rPr>
          <w:rFonts w:hint="cs"/>
          <w:rtl/>
        </w:rPr>
        <w:lastRenderedPageBreak/>
        <w:t>למתן שירותי ניהול ותחזוקה במבנה בית המשפט בצפת</w:t>
      </w:r>
      <w:r w:rsidRPr="004E074E">
        <w:rPr>
          <w:rtl/>
        </w:rPr>
        <w:t xml:space="preserve"> על כל מערכותיו</w:t>
      </w:r>
      <w:r w:rsidRPr="004E074E">
        <w:rPr>
          <w:rFonts w:hint="cs"/>
          <w:rtl/>
        </w:rPr>
        <w:t xml:space="preserve"> כולל הפעלת חניון, בהתאם </w:t>
      </w:r>
      <w:r w:rsidRPr="004E074E">
        <w:rPr>
          <w:rtl/>
        </w:rPr>
        <w:t xml:space="preserve">למכרז </w:t>
      </w:r>
      <w:r w:rsidRPr="004E074E">
        <w:rPr>
          <w:rFonts w:hint="cs"/>
          <w:rtl/>
        </w:rPr>
        <w:t xml:space="preserve">וחוזה עם מדינת ישראל </w:t>
      </w:r>
      <w:r w:rsidRPr="004E074E">
        <w:rPr>
          <w:rtl/>
        </w:rPr>
        <w:t>–</w:t>
      </w:r>
      <w:r w:rsidRPr="004E074E">
        <w:rPr>
          <w:rFonts w:hint="cs"/>
          <w:rtl/>
        </w:rPr>
        <w:t xml:space="preserve"> </w:t>
      </w:r>
      <w:r w:rsidRPr="004E074E">
        <w:rPr>
          <w:rtl/>
        </w:rPr>
        <w:t xml:space="preserve">משרד </w:t>
      </w:r>
      <w:r w:rsidRPr="004E074E">
        <w:rPr>
          <w:rFonts w:hint="cs"/>
          <w:rtl/>
        </w:rPr>
        <w:t>האוצר;</w:t>
      </w:r>
    </w:p>
    <w:p w:rsidR="00452328" w:rsidRPr="004E074E" w:rsidRDefault="00452328" w:rsidP="00806A3E">
      <w:pPr>
        <w:pStyle w:val="30"/>
        <w:rPr>
          <w:rtl/>
        </w:rPr>
      </w:pPr>
      <w:r w:rsidRPr="004E074E">
        <w:rPr>
          <w:rFonts w:hint="cs"/>
          <w:rtl/>
        </w:rPr>
        <w:t>גבול האחריות לא יפחת מסך 1,500,000 דולר ארה"ב למקרה ולתקופת הביטוח (שנה);</w:t>
      </w:r>
    </w:p>
    <w:p w:rsidR="00452328" w:rsidRPr="004E074E" w:rsidRDefault="00452328" w:rsidP="00806A3E">
      <w:pPr>
        <w:pStyle w:val="30"/>
        <w:rPr>
          <w:rtl/>
        </w:rPr>
      </w:pPr>
      <w:r w:rsidRPr="004E074E">
        <w:rPr>
          <w:rFonts w:hint="cs"/>
          <w:rtl/>
        </w:rPr>
        <w:t>הכיסוי על פי הפוליסה יורחב לכלול את ההרחבות הבאות:</w:t>
      </w:r>
    </w:p>
    <w:p w:rsidR="00452328" w:rsidRPr="004E074E" w:rsidRDefault="00452328" w:rsidP="00806A3E">
      <w:pPr>
        <w:pStyle w:val="40"/>
        <w:rPr>
          <w:rtl/>
        </w:rPr>
      </w:pPr>
      <w:r w:rsidRPr="004E074E">
        <w:rPr>
          <w:rFonts w:hint="cs"/>
          <w:rtl/>
        </w:rPr>
        <w:t>מרמה ואי יושר של עובדים;</w:t>
      </w:r>
    </w:p>
    <w:p w:rsidR="00452328" w:rsidRPr="004E074E" w:rsidRDefault="00452328" w:rsidP="00806A3E">
      <w:pPr>
        <w:pStyle w:val="40"/>
        <w:rPr>
          <w:rtl/>
        </w:rPr>
      </w:pPr>
      <w:r w:rsidRPr="004E074E">
        <w:rPr>
          <w:rFonts w:hint="cs"/>
          <w:rtl/>
        </w:rPr>
        <w:t>אובדן מסמכים, לרבות אובדן השימוש ו/או העיכוב עקב מקרה ביטוח;</w:t>
      </w:r>
    </w:p>
    <w:p w:rsidR="00452328" w:rsidRPr="004E074E" w:rsidRDefault="00452328" w:rsidP="00806A3E">
      <w:pPr>
        <w:pStyle w:val="40"/>
        <w:rPr>
          <w:rtl/>
        </w:rPr>
      </w:pPr>
      <w:r w:rsidRPr="004E074E">
        <w:rPr>
          <w:rFonts w:hint="cs"/>
          <w:rtl/>
        </w:rPr>
        <w:t xml:space="preserve">אחריות צולבת </w:t>
      </w:r>
      <w:r w:rsidRPr="004E074E">
        <w:rPr>
          <w:rtl/>
        </w:rPr>
        <w:t>–</w:t>
      </w:r>
      <w:r w:rsidR="00806A3E" w:rsidRPr="004E074E">
        <w:t xml:space="preserve"> </w:t>
      </w:r>
      <w:r w:rsidRPr="004E074E">
        <w:t>Cross  Liability</w:t>
      </w:r>
      <w:r w:rsidRPr="004E074E">
        <w:rPr>
          <w:rFonts w:hint="cs"/>
          <w:rtl/>
        </w:rPr>
        <w:t xml:space="preserve">אולם הביטוח לא יכסה תביעות היזם/חברת הניהול כלפי מדינת </w:t>
      </w:r>
      <w:r w:rsidRPr="004E074E">
        <w:rPr>
          <w:rtl/>
        </w:rPr>
        <w:t xml:space="preserve">ישראל – </w:t>
      </w:r>
      <w:r w:rsidRPr="004E074E">
        <w:rPr>
          <w:rFonts w:hint="cs"/>
          <w:rtl/>
        </w:rPr>
        <w:t xml:space="preserve"> משרד האוצר, הנהלת בתי המשפט;</w:t>
      </w:r>
    </w:p>
    <w:p w:rsidR="00452328" w:rsidRPr="004E074E" w:rsidRDefault="00452328" w:rsidP="00806A3E">
      <w:pPr>
        <w:pStyle w:val="40"/>
        <w:rPr>
          <w:rtl/>
        </w:rPr>
      </w:pPr>
      <w:r w:rsidRPr="004E074E">
        <w:rPr>
          <w:rFonts w:hint="cs"/>
          <w:rtl/>
        </w:rPr>
        <w:t>הארכת תקופת הגילוי לפחות 6 חודשים.</w:t>
      </w:r>
    </w:p>
    <w:p w:rsidR="00452328" w:rsidRPr="004E074E" w:rsidRDefault="00452328" w:rsidP="00806A3E">
      <w:pPr>
        <w:pStyle w:val="30"/>
        <w:rPr>
          <w:rtl/>
        </w:rPr>
      </w:pPr>
      <w:r w:rsidRPr="004E074E">
        <w:rPr>
          <w:rFonts w:hint="cs"/>
          <w:rtl/>
        </w:rPr>
        <w:t xml:space="preserve">הביטוח יורחב לשפות את מדינת ישראל </w:t>
      </w:r>
      <w:r w:rsidRPr="004E074E">
        <w:rPr>
          <w:rtl/>
        </w:rPr>
        <w:t>–</w:t>
      </w:r>
      <w:r w:rsidRPr="004E074E">
        <w:rPr>
          <w:rFonts w:hint="cs"/>
          <w:rtl/>
        </w:rPr>
        <w:t xml:space="preserve"> משרד הא</w:t>
      </w:r>
      <w:r w:rsidR="00806A3E" w:rsidRPr="004E074E">
        <w:rPr>
          <w:rFonts w:hint="cs"/>
          <w:rtl/>
        </w:rPr>
        <w:t xml:space="preserve">וצר, הנהלת בתי המשפט ככל שיחשבו </w:t>
      </w:r>
      <w:r w:rsidRPr="004E074E">
        <w:rPr>
          <w:rtl/>
        </w:rPr>
        <w:t xml:space="preserve">אחראים למעשי ו/או </w:t>
      </w:r>
      <w:r w:rsidR="00806A3E" w:rsidRPr="004E074E">
        <w:rPr>
          <w:rtl/>
        </w:rPr>
        <w:t>מחדלי</w:t>
      </w:r>
      <w:r w:rsidR="00806A3E" w:rsidRPr="004E074E">
        <w:rPr>
          <w:rFonts w:hint="cs"/>
          <w:rtl/>
        </w:rPr>
        <w:t xml:space="preserve"> </w:t>
      </w:r>
      <w:r w:rsidRPr="004E074E">
        <w:rPr>
          <w:rtl/>
        </w:rPr>
        <w:t>היזם</w:t>
      </w:r>
      <w:r w:rsidRPr="004E074E">
        <w:rPr>
          <w:rFonts w:hint="cs"/>
          <w:rtl/>
        </w:rPr>
        <w:t>/חברת הניהול</w:t>
      </w:r>
      <w:r w:rsidRPr="004E074E">
        <w:rPr>
          <w:rtl/>
        </w:rPr>
        <w:t xml:space="preserve"> וכל הפועלים מטעמו.</w:t>
      </w:r>
      <w:r w:rsidRPr="004E074E">
        <w:rPr>
          <w:rFonts w:hint="cs"/>
          <w:rtl/>
        </w:rPr>
        <w:t xml:space="preserve"> </w:t>
      </w:r>
    </w:p>
    <w:p w:rsidR="00452328" w:rsidRPr="004E074E" w:rsidRDefault="00452328" w:rsidP="00806A3E">
      <w:pPr>
        <w:pStyle w:val="20"/>
        <w:rPr>
          <w:b/>
          <w:bCs/>
          <w:u w:val="single"/>
          <w:rtl/>
        </w:rPr>
      </w:pPr>
      <w:r w:rsidRPr="004E074E">
        <w:rPr>
          <w:b/>
          <w:bCs/>
          <w:u w:val="single"/>
          <w:rtl/>
        </w:rPr>
        <w:t>ביטוח רכוש</w:t>
      </w:r>
    </w:p>
    <w:p w:rsidR="00452328" w:rsidRPr="004E074E" w:rsidRDefault="00452328" w:rsidP="00806A3E">
      <w:pPr>
        <w:pStyle w:val="23"/>
        <w:rPr>
          <w:rFonts w:ascii="Calibri" w:hAnsi="Calibri"/>
          <w:rtl/>
        </w:rPr>
      </w:pPr>
      <w:r w:rsidRPr="004E074E">
        <w:rPr>
          <w:rFonts w:hint="cs"/>
          <w:rtl/>
        </w:rPr>
        <w:t>היזם/חברת הניהול</w:t>
      </w:r>
      <w:r w:rsidRPr="004E074E">
        <w:rPr>
          <w:rtl/>
        </w:rPr>
        <w:t xml:space="preserve"> </w:t>
      </w:r>
      <w:r w:rsidRPr="004E074E">
        <w:rPr>
          <w:rFonts w:hint="cs"/>
          <w:rtl/>
        </w:rPr>
        <w:t>תבטח</w:t>
      </w:r>
      <w:r w:rsidRPr="004E074E">
        <w:rPr>
          <w:rtl/>
        </w:rPr>
        <w:t xml:space="preserve"> </w:t>
      </w:r>
      <w:r w:rsidRPr="004E074E">
        <w:rPr>
          <w:rFonts w:hint="cs"/>
          <w:rtl/>
        </w:rPr>
        <w:t>בביטוח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את</w:t>
      </w:r>
      <w:r w:rsidRPr="004E074E">
        <w:rPr>
          <w:rtl/>
        </w:rPr>
        <w:t xml:space="preserve"> </w:t>
      </w:r>
      <w:r w:rsidRPr="004E074E">
        <w:rPr>
          <w:rFonts w:hint="cs"/>
          <w:rtl/>
        </w:rPr>
        <w:t>הציוד</w:t>
      </w:r>
      <w:r w:rsidRPr="004E074E">
        <w:rPr>
          <w:rtl/>
        </w:rPr>
        <w:t xml:space="preserve">, </w:t>
      </w:r>
      <w:r w:rsidRPr="004E074E">
        <w:rPr>
          <w:rFonts w:hint="cs"/>
          <w:rtl/>
        </w:rPr>
        <w:t>וכל</w:t>
      </w:r>
      <w:r w:rsidRPr="004E074E">
        <w:rPr>
          <w:rtl/>
        </w:rPr>
        <w:t xml:space="preserve"> </w:t>
      </w:r>
      <w:r w:rsidRPr="004E074E">
        <w:rPr>
          <w:rFonts w:hint="cs"/>
          <w:rtl/>
        </w:rPr>
        <w:t>כלי</w:t>
      </w:r>
      <w:r w:rsidRPr="004E074E">
        <w:rPr>
          <w:rtl/>
        </w:rPr>
        <w:t xml:space="preserve"> </w:t>
      </w:r>
      <w:r w:rsidRPr="004E074E">
        <w:rPr>
          <w:rFonts w:hint="cs"/>
          <w:rtl/>
        </w:rPr>
        <w:t>העבודה</w:t>
      </w:r>
      <w:r w:rsidRPr="004E074E">
        <w:rPr>
          <w:rtl/>
        </w:rPr>
        <w:t xml:space="preserve"> </w:t>
      </w:r>
      <w:r w:rsidRPr="004E074E">
        <w:rPr>
          <w:rFonts w:hint="cs"/>
          <w:rtl/>
        </w:rPr>
        <w:t>המופעלים</w:t>
      </w:r>
      <w:r w:rsidRPr="004E074E">
        <w:rPr>
          <w:rtl/>
        </w:rPr>
        <w:t xml:space="preserve"> </w:t>
      </w:r>
      <w:r w:rsidRPr="004E074E">
        <w:rPr>
          <w:rFonts w:hint="cs"/>
          <w:rtl/>
        </w:rPr>
        <w:t>על</w:t>
      </w:r>
      <w:r w:rsidRPr="004E074E">
        <w:rPr>
          <w:rtl/>
        </w:rPr>
        <w:t xml:space="preserve"> </w:t>
      </w:r>
      <w:r w:rsidRPr="004E074E">
        <w:rPr>
          <w:rFonts w:ascii="Calibri" w:hAnsi="Calibri" w:hint="cs"/>
          <w:rtl/>
        </w:rPr>
        <w:t>ידה</w:t>
      </w:r>
      <w:r w:rsidRPr="004E074E">
        <w:rPr>
          <w:rFonts w:ascii="Calibri" w:hAnsi="Calibri"/>
          <w:rtl/>
        </w:rPr>
        <w:t xml:space="preserve"> </w:t>
      </w:r>
      <w:r w:rsidRPr="004E074E">
        <w:rPr>
          <w:rFonts w:ascii="Calibri" w:hAnsi="Calibri" w:hint="cs"/>
          <w:rtl/>
        </w:rPr>
        <w:t>ומטעמה</w:t>
      </w:r>
      <w:r w:rsidRPr="004E074E">
        <w:rPr>
          <w:rFonts w:ascii="Calibri" w:hAnsi="Calibri"/>
          <w:rtl/>
        </w:rPr>
        <w:t xml:space="preserve"> </w:t>
      </w:r>
      <w:r w:rsidRPr="004E074E">
        <w:rPr>
          <w:rFonts w:ascii="Calibri" w:hAnsi="Calibri" w:hint="cs"/>
          <w:rtl/>
        </w:rPr>
        <w:t>והמשמשים אותה לביצוע</w:t>
      </w:r>
      <w:r w:rsidRPr="004E074E">
        <w:rPr>
          <w:rFonts w:ascii="Calibri" w:hAnsi="Calibri"/>
          <w:rtl/>
        </w:rPr>
        <w:t xml:space="preserve"> </w:t>
      </w:r>
      <w:r w:rsidRPr="004E074E">
        <w:rPr>
          <w:rFonts w:ascii="Calibri" w:hAnsi="Calibri" w:hint="cs"/>
          <w:rtl/>
        </w:rPr>
        <w:t xml:space="preserve">העבודות הנדרשות </w:t>
      </w:r>
      <w:r w:rsidRPr="004E074E">
        <w:rPr>
          <w:rFonts w:ascii="Calibri" w:hAnsi="Calibri"/>
          <w:rtl/>
        </w:rPr>
        <w:t xml:space="preserve"> </w:t>
      </w:r>
      <w:r w:rsidRPr="004E074E">
        <w:rPr>
          <w:rFonts w:ascii="Calibri" w:hAnsi="Calibri" w:hint="cs"/>
          <w:rtl/>
        </w:rPr>
        <w:t>הנמצאים בתחומי</w:t>
      </w:r>
      <w:r w:rsidRPr="004E074E">
        <w:rPr>
          <w:rFonts w:ascii="Calibri" w:hAnsi="Calibri"/>
          <w:rtl/>
        </w:rPr>
        <w:t xml:space="preserve"> </w:t>
      </w:r>
      <w:r w:rsidRPr="004E074E">
        <w:rPr>
          <w:rFonts w:ascii="Calibri" w:hAnsi="Calibri" w:hint="cs"/>
          <w:rtl/>
        </w:rPr>
        <w:t>וחצרות</w:t>
      </w:r>
      <w:r w:rsidRPr="004E074E">
        <w:rPr>
          <w:rFonts w:ascii="Calibri" w:hAnsi="Calibri"/>
          <w:rtl/>
        </w:rPr>
        <w:t xml:space="preserve"> </w:t>
      </w:r>
      <w:r w:rsidRPr="004E074E">
        <w:rPr>
          <w:rFonts w:ascii="Calibri" w:hAnsi="Calibri" w:hint="cs"/>
          <w:rtl/>
        </w:rPr>
        <w:t xml:space="preserve">מבנה בית המשפט בצפת. </w:t>
      </w:r>
    </w:p>
    <w:p w:rsidR="00452328" w:rsidRPr="004E074E" w:rsidRDefault="00452328" w:rsidP="00806A3E">
      <w:pPr>
        <w:pStyle w:val="23"/>
        <w:rPr>
          <w:b/>
          <w:bCs/>
          <w:rtl/>
        </w:rPr>
      </w:pPr>
      <w:r w:rsidRPr="004E074E">
        <w:rPr>
          <w:b/>
          <w:bCs/>
          <w:rtl/>
        </w:rPr>
        <w:t xml:space="preserve">לחילופין </w:t>
      </w:r>
      <w:r w:rsidRPr="004E074E">
        <w:rPr>
          <w:rFonts w:hint="cs"/>
          <w:b/>
          <w:bCs/>
          <w:rtl/>
        </w:rPr>
        <w:t>ת</w:t>
      </w:r>
      <w:r w:rsidRPr="004E074E">
        <w:rPr>
          <w:b/>
          <w:bCs/>
          <w:rtl/>
        </w:rPr>
        <w:t>דאג כי הציוד, וכל רכוש אחר שאינו של</w:t>
      </w:r>
      <w:r w:rsidRPr="004E074E">
        <w:rPr>
          <w:rFonts w:hint="cs"/>
          <w:b/>
          <w:bCs/>
          <w:rtl/>
        </w:rPr>
        <w:t xml:space="preserve">ה </w:t>
      </w:r>
      <w:r w:rsidRPr="004E074E">
        <w:rPr>
          <w:b/>
          <w:bCs/>
          <w:rtl/>
        </w:rPr>
        <w:t>יהיה</w:t>
      </w:r>
      <w:r w:rsidR="00806A3E" w:rsidRPr="004E074E">
        <w:rPr>
          <w:b/>
          <w:bCs/>
          <w:rtl/>
        </w:rPr>
        <w:t xml:space="preserve"> מבוטח על ידי בעלי /שוכרי הרכוש</w:t>
      </w:r>
      <w:r w:rsidRPr="004E074E">
        <w:rPr>
          <w:rFonts w:hint="cs"/>
          <w:b/>
          <w:bCs/>
          <w:rtl/>
        </w:rPr>
        <w:t xml:space="preserve"> ויכלול</w:t>
      </w:r>
      <w:r w:rsidRPr="004E074E">
        <w:rPr>
          <w:b/>
          <w:bCs/>
          <w:rtl/>
        </w:rPr>
        <w:t xml:space="preserve">  סעיף ויתור על זכות השיבוב כלפי מדי</w:t>
      </w:r>
      <w:r w:rsidR="00806A3E" w:rsidRPr="004E074E">
        <w:rPr>
          <w:b/>
          <w:bCs/>
          <w:rtl/>
        </w:rPr>
        <w:t xml:space="preserve">נת  ישראל – </w:t>
      </w:r>
      <w:r w:rsidRPr="004E074E">
        <w:rPr>
          <w:rFonts w:hint="cs"/>
          <w:b/>
          <w:bCs/>
          <w:rtl/>
        </w:rPr>
        <w:t xml:space="preserve">משרד האוצר, הנהלת בתי המשפט.   </w:t>
      </w:r>
    </w:p>
    <w:p w:rsidR="00452328" w:rsidRPr="004E074E" w:rsidRDefault="00452328" w:rsidP="00806A3E">
      <w:pPr>
        <w:pStyle w:val="20"/>
        <w:rPr>
          <w:b/>
          <w:bCs/>
          <w:u w:val="single"/>
          <w:rtl/>
        </w:rPr>
      </w:pPr>
      <w:r w:rsidRPr="004E074E">
        <w:rPr>
          <w:b/>
          <w:bCs/>
          <w:u w:val="single"/>
          <w:rtl/>
        </w:rPr>
        <w:t xml:space="preserve">ביטוח </w:t>
      </w:r>
      <w:r w:rsidRPr="004E074E">
        <w:rPr>
          <w:rFonts w:hint="cs"/>
          <w:b/>
          <w:bCs/>
          <w:u w:val="single"/>
          <w:rtl/>
        </w:rPr>
        <w:t xml:space="preserve">מבנה (יבוטח על ידי היזם בלבד) </w:t>
      </w:r>
    </w:p>
    <w:p w:rsidR="00452328" w:rsidRPr="004E074E" w:rsidRDefault="00452328" w:rsidP="00806A3E">
      <w:pPr>
        <w:pStyle w:val="23"/>
        <w:rPr>
          <w:rFonts w:ascii="Calibri" w:hAnsi="Calibri"/>
          <w:rtl/>
        </w:rPr>
      </w:pPr>
      <w:r w:rsidRPr="004E074E">
        <w:rPr>
          <w:rFonts w:hint="cs"/>
          <w:rtl/>
        </w:rPr>
        <w:t xml:space="preserve">היזם </w:t>
      </w:r>
      <w:r w:rsidRPr="004E074E">
        <w:rPr>
          <w:rtl/>
        </w:rPr>
        <w:t xml:space="preserve"> </w:t>
      </w:r>
      <w:r w:rsidRPr="004E074E">
        <w:rPr>
          <w:rFonts w:hint="cs"/>
          <w:rtl/>
        </w:rPr>
        <w:t>יבטח את מבנה בית המשפט בצפת בביטוח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וכן ציוד ומתקנים</w:t>
      </w:r>
      <w:r w:rsidR="00806A3E" w:rsidRPr="004E074E">
        <w:rPr>
          <w:rFonts w:ascii="Calibri" w:hAnsi="Calibri" w:hint="cs"/>
          <w:rtl/>
        </w:rPr>
        <w:t xml:space="preserve"> </w:t>
      </w:r>
      <w:r w:rsidRPr="004E074E">
        <w:rPr>
          <w:rFonts w:ascii="Calibri" w:hAnsi="Calibri" w:hint="cs"/>
          <w:rtl/>
        </w:rPr>
        <w:t xml:space="preserve">המצויים בשטח מבנה בית המשפט בצפת וסביבתו </w:t>
      </w:r>
      <w:r w:rsidRPr="004E074E">
        <w:rPr>
          <w:rFonts w:ascii="Calibri" w:hAnsi="Calibri"/>
          <w:rtl/>
        </w:rPr>
        <w:t xml:space="preserve">כולל נזקי טבע, </w:t>
      </w:r>
      <w:r w:rsidRPr="004E074E">
        <w:rPr>
          <w:rFonts w:ascii="Calibri" w:hAnsi="Calibri" w:hint="cs"/>
          <w:rtl/>
        </w:rPr>
        <w:t xml:space="preserve">רעידת אדמה, </w:t>
      </w:r>
      <w:r w:rsidRPr="004E074E">
        <w:rPr>
          <w:rFonts w:ascii="Calibri" w:hAnsi="Calibri"/>
          <w:rtl/>
        </w:rPr>
        <w:t>פריצה, גניבה</w:t>
      </w:r>
      <w:r w:rsidR="00806A3E" w:rsidRPr="004E074E">
        <w:rPr>
          <w:rFonts w:ascii="Calibri" w:hAnsi="Calibri" w:hint="cs"/>
          <w:rtl/>
        </w:rPr>
        <w:t xml:space="preserve"> </w:t>
      </w:r>
      <w:r w:rsidRPr="004E074E">
        <w:rPr>
          <w:rFonts w:ascii="Calibri" w:hAnsi="Calibri" w:hint="cs"/>
          <w:rtl/>
        </w:rPr>
        <w:t xml:space="preserve"> </w:t>
      </w:r>
      <w:r w:rsidRPr="004E074E">
        <w:rPr>
          <w:rFonts w:ascii="Calibri" w:hAnsi="Calibri"/>
          <w:rtl/>
        </w:rPr>
        <w:t xml:space="preserve">ושוד.    </w:t>
      </w:r>
    </w:p>
    <w:p w:rsidR="00452328" w:rsidRPr="004E074E" w:rsidRDefault="00452328" w:rsidP="00806A3E">
      <w:pPr>
        <w:pStyle w:val="23"/>
        <w:rPr>
          <w:rFonts w:ascii="Calibri" w:hAnsi="Calibri"/>
          <w:b/>
          <w:bCs/>
          <w:rtl/>
        </w:rPr>
      </w:pPr>
      <w:r w:rsidRPr="004E074E">
        <w:rPr>
          <w:b/>
          <w:bCs/>
          <w:rtl/>
        </w:rPr>
        <w:t xml:space="preserve">תגמולי הביטוח המגיעים למבוטח בגין נזק </w:t>
      </w:r>
      <w:r w:rsidRPr="004E074E">
        <w:rPr>
          <w:rFonts w:hint="cs"/>
          <w:b/>
          <w:bCs/>
          <w:rtl/>
        </w:rPr>
        <w:t>למבנה בית המשפט בצפת</w:t>
      </w:r>
      <w:r w:rsidR="00806A3E" w:rsidRPr="004E074E">
        <w:rPr>
          <w:rFonts w:hint="cs"/>
          <w:b/>
          <w:bCs/>
          <w:rtl/>
        </w:rPr>
        <w:t xml:space="preserve"> וכן לציוד ולמתקנים</w:t>
      </w:r>
      <w:r w:rsidR="00806A3E" w:rsidRPr="004E074E">
        <w:rPr>
          <w:rFonts w:ascii="Calibri" w:hAnsi="Calibri" w:hint="cs"/>
          <w:b/>
          <w:bCs/>
          <w:rtl/>
        </w:rPr>
        <w:t xml:space="preserve"> </w:t>
      </w:r>
      <w:r w:rsidRPr="004E074E">
        <w:rPr>
          <w:rFonts w:ascii="Calibri" w:hAnsi="Calibri"/>
          <w:b/>
          <w:bCs/>
          <w:rtl/>
        </w:rPr>
        <w:t>המצויים בשטח מבנה בית המשפט בצפת וסביבתו</w:t>
      </w:r>
      <w:r w:rsidRPr="004E074E">
        <w:rPr>
          <w:rFonts w:ascii="Calibri" w:hAnsi="Calibri" w:hint="cs"/>
          <w:b/>
          <w:bCs/>
          <w:rtl/>
        </w:rPr>
        <w:t xml:space="preserve"> ישועבדו </w:t>
      </w:r>
      <w:r w:rsidRPr="004E074E">
        <w:rPr>
          <w:rFonts w:ascii="Calibri" w:hAnsi="Calibri"/>
          <w:b/>
          <w:bCs/>
          <w:rtl/>
        </w:rPr>
        <w:t xml:space="preserve">לטובת מדינת ישראל – משרד האוצר.  </w:t>
      </w:r>
    </w:p>
    <w:p w:rsidR="00452328" w:rsidRPr="004E074E" w:rsidRDefault="00452328" w:rsidP="00806A3E">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שבר</w:t>
      </w:r>
      <w:r w:rsidRPr="004E074E">
        <w:rPr>
          <w:b/>
          <w:bCs/>
          <w:u w:val="single"/>
          <w:rtl/>
        </w:rPr>
        <w:t xml:space="preserve"> </w:t>
      </w:r>
      <w:r w:rsidRPr="004E074E">
        <w:rPr>
          <w:rFonts w:hint="cs"/>
          <w:b/>
          <w:bCs/>
          <w:u w:val="single"/>
          <w:rtl/>
        </w:rPr>
        <w:t>מכני</w:t>
      </w:r>
    </w:p>
    <w:p w:rsidR="00452328" w:rsidRPr="004E074E" w:rsidRDefault="00452328" w:rsidP="00806A3E">
      <w:pPr>
        <w:pStyle w:val="23"/>
        <w:rPr>
          <w:rtl/>
        </w:rPr>
      </w:pPr>
      <w:r w:rsidRPr="004E074E">
        <w:rPr>
          <w:rFonts w:hint="cs"/>
          <w:rtl/>
        </w:rPr>
        <w:t>ביטוח שבר מכני למתקנים, למערכות ולציוד שבמבנים וחצריהם.</w:t>
      </w:r>
    </w:p>
    <w:p w:rsidR="00452328" w:rsidRPr="004E074E" w:rsidRDefault="00452328" w:rsidP="00806A3E">
      <w:pPr>
        <w:pStyle w:val="30"/>
        <w:rPr>
          <w:rtl/>
        </w:rPr>
      </w:pPr>
      <w:r w:rsidRPr="004E074E">
        <w:rPr>
          <w:rFonts w:hint="cs"/>
          <w:rtl/>
        </w:rPr>
        <w:lastRenderedPageBreak/>
        <w:t>אובדן או נזק פיסיים בלתי צפויים שייגרמו לכל המתקנים ו/או המערכות ו/או הציוד המצוי במבנים וחצריהם על כל חלקיו;</w:t>
      </w:r>
    </w:p>
    <w:p w:rsidR="00452328" w:rsidRPr="004E074E" w:rsidRDefault="00452328" w:rsidP="00806A3E">
      <w:pPr>
        <w:pStyle w:val="30"/>
        <w:rPr>
          <w:rtl/>
        </w:rPr>
      </w:pPr>
      <w:r w:rsidRPr="004E074E">
        <w:rPr>
          <w:rFonts w:hint="cs"/>
          <w:rtl/>
        </w:rPr>
        <w:t>ערך המתקנים המערכות והציוד לצורכי הביטוח יעשה ע"י שמאי מוסמך מטעם המבטח;</w:t>
      </w:r>
    </w:p>
    <w:p w:rsidR="00452328" w:rsidRPr="004E074E" w:rsidRDefault="00452328" w:rsidP="00806A3E">
      <w:pPr>
        <w:pStyle w:val="20"/>
        <w:rPr>
          <w:b/>
          <w:bCs/>
          <w:u w:val="single"/>
          <w:rtl/>
        </w:rPr>
      </w:pPr>
      <w:r w:rsidRPr="004E074E">
        <w:rPr>
          <w:rFonts w:hint="cs"/>
          <w:b/>
          <w:bCs/>
          <w:u w:val="single"/>
          <w:rtl/>
        </w:rPr>
        <w:t xml:space="preserve">ביטוחים נוספים </w:t>
      </w:r>
    </w:p>
    <w:p w:rsidR="00452328" w:rsidRPr="004E074E" w:rsidRDefault="00452328" w:rsidP="00806A3E">
      <w:pPr>
        <w:pStyle w:val="23"/>
        <w:rPr>
          <w:rtl/>
        </w:rPr>
      </w:pPr>
      <w:r w:rsidRPr="004E074E">
        <w:rPr>
          <w:rFonts w:hint="cs"/>
          <w:rtl/>
        </w:rPr>
        <w:t xml:space="preserve">היזם/חברת הניהול </w:t>
      </w:r>
      <w:r w:rsidRPr="004E074E">
        <w:rPr>
          <w:rtl/>
        </w:rPr>
        <w:t>מתחייב</w:t>
      </w:r>
      <w:r w:rsidRPr="004E074E">
        <w:rPr>
          <w:rFonts w:hint="cs"/>
          <w:rtl/>
        </w:rPr>
        <w:t xml:space="preserve">/ת </w:t>
      </w:r>
      <w:r w:rsidRPr="004E074E">
        <w:rPr>
          <w:rtl/>
        </w:rPr>
        <w:t>כי בכל התקשרות של</w:t>
      </w:r>
      <w:r w:rsidRPr="004E074E">
        <w:rPr>
          <w:rFonts w:hint="cs"/>
          <w:rtl/>
        </w:rPr>
        <w:t xml:space="preserve">ו/ה </w:t>
      </w:r>
      <w:r w:rsidRPr="004E074E">
        <w:rPr>
          <w:rtl/>
        </w:rPr>
        <w:t>עם צדדים שלישיים - קבלנים, קבלני משנה,</w:t>
      </w:r>
      <w:r w:rsidRPr="004E074E">
        <w:rPr>
          <w:rFonts w:hint="cs"/>
          <w:rtl/>
        </w:rPr>
        <w:t xml:space="preserve"> </w:t>
      </w:r>
      <w:r w:rsidRPr="004E074E">
        <w:rPr>
          <w:rtl/>
        </w:rPr>
        <w:t>נותני</w:t>
      </w:r>
      <w:r w:rsidRPr="004E074E">
        <w:rPr>
          <w:rFonts w:hint="cs"/>
          <w:rtl/>
        </w:rPr>
        <w:t xml:space="preserve"> </w:t>
      </w:r>
      <w:r w:rsidRPr="004E074E">
        <w:rPr>
          <w:rtl/>
        </w:rPr>
        <w:t xml:space="preserve">שירותים, בעלי מקצוע למיניהם לביצוע של עבודות ושירותים  נשוא הסכם זה </w:t>
      </w:r>
      <w:r w:rsidRPr="004E074E">
        <w:rPr>
          <w:rFonts w:hint="cs"/>
          <w:rtl/>
        </w:rPr>
        <w:t>הוא י</w:t>
      </w:r>
      <w:r w:rsidRPr="004E074E">
        <w:rPr>
          <w:rtl/>
        </w:rPr>
        <w:t>דרוש ו</w:t>
      </w:r>
      <w:r w:rsidRPr="004E074E">
        <w:rPr>
          <w:rFonts w:hint="cs"/>
          <w:rtl/>
        </w:rPr>
        <w:t>י</w:t>
      </w:r>
      <w:r w:rsidRPr="004E074E">
        <w:rPr>
          <w:rtl/>
        </w:rPr>
        <w:t>וודא</w:t>
      </w:r>
      <w:r w:rsidRPr="004E074E">
        <w:rPr>
          <w:rFonts w:hint="cs"/>
          <w:rtl/>
        </w:rPr>
        <w:t xml:space="preserve"> </w:t>
      </w:r>
      <w:r w:rsidRPr="004E074E">
        <w:rPr>
          <w:rtl/>
        </w:rPr>
        <w:t>קיומם של ביטוחים  הולמים לכיסוי הפעילות - העבודות והשירותים בגינם - ביטוחי חבות מעבידים,</w:t>
      </w:r>
      <w:r w:rsidRPr="004E074E">
        <w:rPr>
          <w:rFonts w:hint="cs"/>
          <w:rtl/>
        </w:rPr>
        <w:t xml:space="preserve"> </w:t>
      </w:r>
      <w:r w:rsidRPr="004E074E">
        <w:rPr>
          <w:rtl/>
        </w:rPr>
        <w:t>אחריות כלפי צד שלישי, ביטוח אחריות מקצועית</w:t>
      </w:r>
      <w:r w:rsidRPr="004E074E">
        <w:rPr>
          <w:rFonts w:hint="cs"/>
          <w:rtl/>
        </w:rPr>
        <w:t xml:space="preserve"> וביטוח חבות המוצר </w:t>
      </w:r>
      <w:r w:rsidR="00806A3E" w:rsidRPr="004E074E">
        <w:rPr>
          <w:rtl/>
        </w:rPr>
        <w:t>בגבולות אחריות סבירים הכל</w:t>
      </w:r>
      <w:r w:rsidR="00806A3E" w:rsidRPr="004E074E">
        <w:rPr>
          <w:rFonts w:hint="cs"/>
          <w:rtl/>
        </w:rPr>
        <w:t xml:space="preserve"> </w:t>
      </w:r>
      <w:r w:rsidRPr="004E074E">
        <w:rPr>
          <w:rtl/>
        </w:rPr>
        <w:t>בהתאם למתחייב על פי אופי העבודות, השירותים, הפעילות, מהותם ותכליתם</w:t>
      </w:r>
      <w:r w:rsidRPr="004E074E">
        <w:rPr>
          <w:rFonts w:hint="cs"/>
          <w:rtl/>
        </w:rPr>
        <w:t xml:space="preserve">. </w:t>
      </w:r>
      <w:r w:rsidRPr="004E074E">
        <w:rPr>
          <w:rtl/>
        </w:rPr>
        <w:t>כמו כן</w:t>
      </w:r>
      <w:r w:rsidRPr="004E074E">
        <w:rPr>
          <w:rFonts w:hint="cs"/>
          <w:rtl/>
        </w:rPr>
        <w:t xml:space="preserve">, </w:t>
      </w:r>
      <w:r w:rsidR="00806A3E" w:rsidRPr="004E074E">
        <w:rPr>
          <w:rtl/>
        </w:rPr>
        <w:t xml:space="preserve"> לדרוש כי</w:t>
      </w:r>
      <w:r w:rsidR="00806A3E" w:rsidRPr="004E074E">
        <w:rPr>
          <w:rFonts w:hint="cs"/>
          <w:rtl/>
        </w:rPr>
        <w:t xml:space="preserve"> </w:t>
      </w:r>
      <w:r w:rsidRPr="004E074E">
        <w:rPr>
          <w:rtl/>
        </w:rPr>
        <w:t xml:space="preserve">מדינת ישראל – </w:t>
      </w:r>
      <w:r w:rsidRPr="004E074E">
        <w:rPr>
          <w:rFonts w:hint="cs"/>
          <w:rtl/>
        </w:rPr>
        <w:t>משרד האוצר, הנהלת בתי המשפט</w:t>
      </w:r>
      <w:r w:rsidRPr="004E074E">
        <w:rPr>
          <w:rtl/>
        </w:rPr>
        <w:t xml:space="preserve"> ירשמו כמבוטחים נוספים, עם סעיף אחריות צולבת</w:t>
      </w:r>
      <w:r w:rsidRPr="004E074E">
        <w:rPr>
          <w:rFonts w:hint="cs"/>
          <w:rtl/>
        </w:rPr>
        <w:t xml:space="preserve">    </w:t>
      </w:r>
      <w:r w:rsidRPr="004E074E">
        <w:rPr>
          <w:rtl/>
        </w:rPr>
        <w:t xml:space="preserve">כולל ויתור המבטח על זכות השיבוב  כלפיהם וכלפי עובדיהם. </w:t>
      </w:r>
    </w:p>
    <w:p w:rsidR="00452328" w:rsidRPr="004E074E" w:rsidRDefault="00452328" w:rsidP="00806A3E">
      <w:pPr>
        <w:pStyle w:val="20"/>
        <w:rPr>
          <w:b/>
          <w:bCs/>
          <w:u w:val="single"/>
          <w:rtl/>
        </w:rPr>
      </w:pPr>
      <w:r w:rsidRPr="004E074E">
        <w:rPr>
          <w:rFonts w:hint="cs"/>
          <w:b/>
          <w:bCs/>
          <w:u w:val="single"/>
          <w:rtl/>
        </w:rPr>
        <w:t>כללי</w:t>
      </w:r>
    </w:p>
    <w:p w:rsidR="00452328" w:rsidRPr="004E074E" w:rsidRDefault="00452328" w:rsidP="00806A3E">
      <w:pPr>
        <w:pStyle w:val="23"/>
        <w:rPr>
          <w:rtl/>
        </w:rPr>
      </w:pPr>
      <w:r w:rsidRPr="004E074E">
        <w:rPr>
          <w:rFonts w:hint="cs"/>
          <w:rtl/>
        </w:rPr>
        <w:t>בכל פוליסות הביטוח הנדרשות יכללו התנאים הבאים:</w:t>
      </w:r>
    </w:p>
    <w:p w:rsidR="00452328" w:rsidRPr="004E074E" w:rsidRDefault="00452328" w:rsidP="00806A3E">
      <w:pPr>
        <w:pStyle w:val="30"/>
        <w:rPr>
          <w:rtl/>
        </w:rPr>
      </w:pPr>
      <w:r w:rsidRPr="004E074E">
        <w:rPr>
          <w:rFonts w:hint="cs"/>
          <w:rtl/>
        </w:rPr>
        <w:t>לשם</w:t>
      </w:r>
      <w:r w:rsidRPr="004E074E">
        <w:rPr>
          <w:rtl/>
        </w:rPr>
        <w:t xml:space="preserve"> </w:t>
      </w:r>
      <w:r w:rsidRPr="004E074E">
        <w:rPr>
          <w:rFonts w:hint="cs"/>
          <w:rtl/>
        </w:rPr>
        <w:t>המבוטח</w:t>
      </w:r>
      <w:r w:rsidRPr="004E074E">
        <w:rPr>
          <w:rtl/>
        </w:rPr>
        <w:t xml:space="preserve"> </w:t>
      </w:r>
      <w:r w:rsidRPr="004E074E">
        <w:rPr>
          <w:rFonts w:hint="cs"/>
          <w:rtl/>
        </w:rPr>
        <w:t>יתווספו</w:t>
      </w:r>
      <w:r w:rsidRPr="004E074E">
        <w:rPr>
          <w:rtl/>
        </w:rPr>
        <w:t xml:space="preserve"> </w:t>
      </w:r>
      <w:r w:rsidRPr="004E074E">
        <w:rPr>
          <w:rFonts w:hint="cs"/>
          <w:rtl/>
        </w:rPr>
        <w:t>כמבוטחים</w:t>
      </w:r>
      <w:r w:rsidRPr="004E074E">
        <w:rPr>
          <w:rtl/>
        </w:rPr>
        <w:t xml:space="preserve"> </w:t>
      </w:r>
      <w:r w:rsidRPr="004E074E">
        <w:rPr>
          <w:rFonts w:hint="cs"/>
          <w:rtl/>
        </w:rPr>
        <w:t>נוספים</w:t>
      </w:r>
      <w:r w:rsidRPr="004E074E">
        <w:rPr>
          <w:rtl/>
        </w:rPr>
        <w:t xml:space="preserve">: </w:t>
      </w:r>
      <w:r w:rsidRPr="004E074E">
        <w:rPr>
          <w:rFonts w:hint="cs"/>
          <w:b/>
          <w:bCs/>
          <w:rtl/>
        </w:rPr>
        <w:t>מדינת</w:t>
      </w:r>
      <w:r w:rsidRPr="004E074E">
        <w:rPr>
          <w:b/>
          <w:bCs/>
          <w:rtl/>
        </w:rPr>
        <w:t xml:space="preserve"> </w:t>
      </w:r>
      <w:r w:rsidRPr="004E074E">
        <w:rPr>
          <w:rFonts w:hint="cs"/>
          <w:b/>
          <w:bCs/>
          <w:rtl/>
        </w:rPr>
        <w:t>ישראל</w:t>
      </w:r>
      <w:r w:rsidRPr="004E074E">
        <w:rPr>
          <w:b/>
          <w:bCs/>
          <w:rtl/>
        </w:rPr>
        <w:t xml:space="preserve"> – </w:t>
      </w:r>
      <w:r w:rsidRPr="004E074E">
        <w:rPr>
          <w:rFonts w:hint="cs"/>
          <w:b/>
          <w:bCs/>
          <w:rtl/>
        </w:rPr>
        <w:t>משרד</w:t>
      </w:r>
      <w:r w:rsidRPr="004E074E">
        <w:rPr>
          <w:b/>
          <w:bCs/>
          <w:rtl/>
        </w:rPr>
        <w:t xml:space="preserve"> </w:t>
      </w:r>
      <w:r w:rsidRPr="004E074E">
        <w:rPr>
          <w:rFonts w:hint="cs"/>
          <w:b/>
          <w:bCs/>
          <w:rtl/>
        </w:rPr>
        <w:t>האוצר</w:t>
      </w:r>
      <w:r w:rsidRPr="004E074E">
        <w:rPr>
          <w:rtl/>
        </w:rPr>
        <w:t xml:space="preserve">, </w:t>
      </w:r>
      <w:r w:rsidR="00806A3E" w:rsidRPr="004E074E">
        <w:rPr>
          <w:rFonts w:hint="cs"/>
          <w:b/>
          <w:bCs/>
          <w:rtl/>
        </w:rPr>
        <w:t xml:space="preserve">הנהלת בתי המשפט, </w:t>
      </w:r>
      <w:r w:rsidRPr="004E074E">
        <w:rPr>
          <w:rtl/>
        </w:rPr>
        <w:t>בכפוף להרחבי</w:t>
      </w:r>
      <w:r w:rsidRPr="004E074E">
        <w:rPr>
          <w:rFonts w:hint="cs"/>
          <w:rtl/>
        </w:rPr>
        <w:t xml:space="preserve"> השיפוי</w:t>
      </w:r>
      <w:r w:rsidRPr="004E074E">
        <w:rPr>
          <w:rtl/>
        </w:rPr>
        <w:t xml:space="preserve"> </w:t>
      </w:r>
      <w:r w:rsidRPr="004E074E">
        <w:rPr>
          <w:rFonts w:hint="cs"/>
          <w:rtl/>
        </w:rPr>
        <w:t>לעיל</w:t>
      </w:r>
      <w:r w:rsidRPr="004E074E">
        <w:rPr>
          <w:rtl/>
        </w:rPr>
        <w:t xml:space="preserve">;     </w:t>
      </w:r>
    </w:p>
    <w:p w:rsidR="00452328" w:rsidRPr="004E074E" w:rsidRDefault="00452328" w:rsidP="00806A3E">
      <w:pPr>
        <w:pStyle w:val="30"/>
        <w:rPr>
          <w:rtl/>
        </w:rPr>
      </w:pPr>
      <w:r w:rsidRPr="004E074E">
        <w:rPr>
          <w:rFonts w:hint="cs"/>
          <w:rtl/>
        </w:rPr>
        <w:t>בכל מקרה של צמצום או ביטול הביטוח ע"י אחד הצדדים לא יהיה להם כל תוקף אלא אם ניתנה</w:t>
      </w:r>
      <w:r w:rsidR="00806A3E" w:rsidRPr="004E074E">
        <w:rPr>
          <w:rFonts w:hint="cs"/>
          <w:rtl/>
        </w:rPr>
        <w:t xml:space="preserve"> </w:t>
      </w:r>
      <w:r w:rsidRPr="004E074E">
        <w:rPr>
          <w:rFonts w:hint="cs"/>
          <w:rtl/>
        </w:rPr>
        <w:t>על כך הודעה מוקדמת של 60 יום לפחות במכתב רשום לחשב משרד האוצר;</w:t>
      </w:r>
    </w:p>
    <w:p w:rsidR="00452328" w:rsidRPr="004E074E" w:rsidRDefault="00452328" w:rsidP="00806A3E">
      <w:pPr>
        <w:pStyle w:val="30"/>
        <w:rPr>
          <w:rtl/>
        </w:rPr>
      </w:pPr>
      <w:r w:rsidRPr="004E074E">
        <w:rPr>
          <w:rFonts w:hint="cs"/>
          <w:rtl/>
        </w:rPr>
        <w:t>המבטח מוותר על כל זכות שיבוב/תחלוף, תביעה, ח</w:t>
      </w:r>
      <w:r w:rsidR="00806A3E" w:rsidRPr="004E074E">
        <w:rPr>
          <w:rFonts w:hint="cs"/>
          <w:rtl/>
        </w:rPr>
        <w:t xml:space="preserve">זרה </w:t>
      </w:r>
      <w:r w:rsidRPr="004E074E">
        <w:rPr>
          <w:rFonts w:hint="cs"/>
          <w:rtl/>
        </w:rPr>
        <w:t xml:space="preserve">או השתתפות כלפי מדינת ישראל </w:t>
      </w:r>
      <w:r w:rsidRPr="004E074E">
        <w:rPr>
          <w:rtl/>
        </w:rPr>
        <w:t>–</w:t>
      </w:r>
      <w:r w:rsidR="00806A3E" w:rsidRPr="004E074E">
        <w:rPr>
          <w:rFonts w:hint="cs"/>
          <w:rtl/>
        </w:rPr>
        <w:t xml:space="preserve"> </w:t>
      </w:r>
      <w:r w:rsidRPr="004E074E">
        <w:rPr>
          <w:rFonts w:hint="cs"/>
          <w:rtl/>
        </w:rPr>
        <w:t>משרד האוצר, הנהלת בתי המשפט  ועובדיהם ובלבד שהוויתור לא יחול לטובת אדם שגרם  לנזק  מתוך כוונת זדון;</w:t>
      </w:r>
    </w:p>
    <w:p w:rsidR="00452328" w:rsidRPr="004E074E" w:rsidRDefault="00452328" w:rsidP="003A1ADB">
      <w:pPr>
        <w:pStyle w:val="30"/>
        <w:rPr>
          <w:rtl/>
        </w:rPr>
      </w:pPr>
      <w:r w:rsidRPr="004E074E">
        <w:rPr>
          <w:rFonts w:hint="cs"/>
          <w:rtl/>
        </w:rPr>
        <w:t>היזם/חברת הניהול אחראי/ת בלעדית כלפי המבטח לתשלום דמי הביטוח עבור כל הפוליסות ולמילוי</w:t>
      </w:r>
      <w:r w:rsidR="003A1ADB" w:rsidRPr="004E074E">
        <w:rPr>
          <w:rFonts w:hint="cs"/>
          <w:rtl/>
        </w:rPr>
        <w:t xml:space="preserve"> </w:t>
      </w:r>
      <w:r w:rsidRPr="004E074E">
        <w:rPr>
          <w:rtl/>
        </w:rPr>
        <w:t xml:space="preserve">כל  החובות </w:t>
      </w:r>
      <w:r w:rsidRPr="004E074E">
        <w:rPr>
          <w:rFonts w:hint="cs"/>
          <w:rtl/>
        </w:rPr>
        <w:t>המוטלות על המבוטח על פי תנאי הפוליסות;</w:t>
      </w:r>
    </w:p>
    <w:p w:rsidR="00452328" w:rsidRPr="004E074E" w:rsidRDefault="00452328" w:rsidP="003A1ADB">
      <w:pPr>
        <w:pStyle w:val="30"/>
        <w:rPr>
          <w:rtl/>
        </w:rPr>
      </w:pPr>
      <w:r w:rsidRPr="004E074E">
        <w:rPr>
          <w:rFonts w:hint="cs"/>
          <w:rtl/>
        </w:rPr>
        <w:t>ההשתתפויות העצמיות הנקובות בכל פוליסה ופוליסה תחולנה בלעדית על היזם/חברת הניהול;</w:t>
      </w:r>
    </w:p>
    <w:p w:rsidR="00452328" w:rsidRPr="004E074E" w:rsidRDefault="00452328" w:rsidP="003A1ADB">
      <w:pPr>
        <w:pStyle w:val="30"/>
        <w:rPr>
          <w:rtl/>
        </w:rPr>
      </w:pPr>
      <w:r w:rsidRPr="004E074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52328" w:rsidRPr="004E074E" w:rsidRDefault="00452328" w:rsidP="003A1ADB">
      <w:pPr>
        <w:pStyle w:val="30"/>
        <w:rPr>
          <w:rtl/>
        </w:rPr>
      </w:pPr>
      <w:r w:rsidRPr="004E074E">
        <w:rPr>
          <w:rFonts w:hint="cs"/>
          <w:rtl/>
        </w:rPr>
        <w:t xml:space="preserve">תנאי הכיסוי </w:t>
      </w:r>
      <w:r w:rsidR="003A1ADB" w:rsidRPr="004E074E">
        <w:rPr>
          <w:rFonts w:hint="cs"/>
          <w:rtl/>
        </w:rPr>
        <w:t>של הפוליסות הנ"ל</w:t>
      </w:r>
      <w:r w:rsidRPr="004E074E">
        <w:rPr>
          <w:rFonts w:hint="cs"/>
          <w:rtl/>
        </w:rPr>
        <w:t>, למעט ביטוח אחריות מקצועית, לא יפחתו מהמקובל על פי "פוליסות נוסח ביט" בשינויים המתחייבים על פי המצוין באישור ביטוח זה.</w:t>
      </w:r>
    </w:p>
    <w:p w:rsidR="00452328" w:rsidRPr="004E074E" w:rsidRDefault="00452328" w:rsidP="003A1ADB">
      <w:pPr>
        <w:pStyle w:val="20"/>
        <w:rPr>
          <w:rtl/>
        </w:rPr>
      </w:pPr>
      <w:r w:rsidRPr="004E074E">
        <w:rPr>
          <w:rFonts w:hint="cs"/>
          <w:rtl/>
        </w:rPr>
        <w:lastRenderedPageBreak/>
        <w:t>העתקי</w:t>
      </w:r>
      <w:r w:rsidRPr="004E074E">
        <w:rPr>
          <w:rtl/>
        </w:rPr>
        <w:t xml:space="preserve"> </w:t>
      </w:r>
      <w:r w:rsidRPr="004E074E">
        <w:rPr>
          <w:rFonts w:hint="cs"/>
          <w:rtl/>
        </w:rPr>
        <w:t>פוליסות</w:t>
      </w:r>
      <w:r w:rsidRPr="004E074E">
        <w:rPr>
          <w:rtl/>
        </w:rPr>
        <w:t xml:space="preserve"> </w:t>
      </w:r>
      <w:r w:rsidRPr="004E074E">
        <w:rPr>
          <w:rFonts w:hint="cs"/>
          <w:rtl/>
        </w:rPr>
        <w:t>הביטוח</w:t>
      </w:r>
      <w:r w:rsidRPr="004E074E">
        <w:rPr>
          <w:rtl/>
        </w:rPr>
        <w:t xml:space="preserve">, </w:t>
      </w:r>
      <w:r w:rsidRPr="004E074E">
        <w:rPr>
          <w:rFonts w:hint="cs"/>
          <w:rtl/>
        </w:rPr>
        <w:t>מאושרות</w:t>
      </w:r>
      <w:r w:rsidRPr="004E074E">
        <w:rPr>
          <w:rtl/>
        </w:rPr>
        <w:t xml:space="preserve"> </w:t>
      </w:r>
      <w:r w:rsidRPr="004E074E">
        <w:rPr>
          <w:rFonts w:hint="cs"/>
          <w:rtl/>
        </w:rPr>
        <w:t>ע</w:t>
      </w:r>
      <w:r w:rsidRPr="004E074E">
        <w:rPr>
          <w:rtl/>
        </w:rPr>
        <w:t>"</w:t>
      </w:r>
      <w:r w:rsidRPr="004E074E">
        <w:rPr>
          <w:rFonts w:hint="cs"/>
          <w:rtl/>
        </w:rPr>
        <w:t>י</w:t>
      </w:r>
      <w:r w:rsidRPr="004E074E">
        <w:rPr>
          <w:rtl/>
        </w:rPr>
        <w:t xml:space="preserve"> </w:t>
      </w:r>
      <w:r w:rsidRPr="004E074E">
        <w:rPr>
          <w:rFonts w:hint="cs"/>
          <w:rtl/>
        </w:rPr>
        <w:t>המבטח</w:t>
      </w:r>
      <w:r w:rsidRPr="004E074E">
        <w:rPr>
          <w:rtl/>
        </w:rPr>
        <w:t xml:space="preserve"> </w:t>
      </w:r>
      <w:r w:rsidRPr="004E074E">
        <w:rPr>
          <w:rFonts w:hint="cs"/>
          <w:rtl/>
        </w:rPr>
        <w:t>או</w:t>
      </w:r>
      <w:r w:rsidRPr="004E074E">
        <w:rPr>
          <w:rtl/>
        </w:rPr>
        <w:t xml:space="preserve"> </w:t>
      </w:r>
      <w:r w:rsidRPr="004E074E">
        <w:rPr>
          <w:rFonts w:hint="cs"/>
          <w:rtl/>
        </w:rPr>
        <w:t>אישור</w:t>
      </w:r>
      <w:r w:rsidRPr="004E074E">
        <w:rPr>
          <w:rtl/>
        </w:rPr>
        <w:t xml:space="preserve"> </w:t>
      </w:r>
      <w:r w:rsidRPr="004E074E">
        <w:rPr>
          <w:rFonts w:hint="cs"/>
          <w:rtl/>
        </w:rPr>
        <w:t>בחתימתו</w:t>
      </w:r>
      <w:r w:rsidRPr="004E074E">
        <w:rPr>
          <w:rtl/>
        </w:rPr>
        <w:t xml:space="preserve"> </w:t>
      </w:r>
      <w:r w:rsidRPr="004E074E">
        <w:rPr>
          <w:rFonts w:hint="cs"/>
          <w:rtl/>
        </w:rPr>
        <w:t>על</w:t>
      </w:r>
      <w:r w:rsidRPr="004E074E">
        <w:rPr>
          <w:rtl/>
        </w:rPr>
        <w:t xml:space="preserve"> </w:t>
      </w:r>
      <w:r w:rsidRPr="004E074E">
        <w:rPr>
          <w:rFonts w:hint="cs"/>
          <w:rtl/>
        </w:rPr>
        <w:t>קיום</w:t>
      </w:r>
      <w:r w:rsidRPr="004E074E">
        <w:rPr>
          <w:rtl/>
        </w:rPr>
        <w:t xml:space="preserve">  </w:t>
      </w:r>
      <w:r w:rsidRPr="004E074E">
        <w:rPr>
          <w:rFonts w:hint="cs"/>
          <w:rtl/>
        </w:rPr>
        <w:t>הביטוחים  כאמור</w:t>
      </w:r>
      <w:r w:rsidRPr="004E074E">
        <w:rPr>
          <w:rtl/>
        </w:rPr>
        <w:t xml:space="preserve">, </w:t>
      </w:r>
      <w:r w:rsidRPr="004E074E">
        <w:rPr>
          <w:rFonts w:hint="cs"/>
          <w:rtl/>
        </w:rPr>
        <w:t>יומצאו</w:t>
      </w:r>
      <w:r w:rsidRPr="004E074E">
        <w:rPr>
          <w:rtl/>
        </w:rPr>
        <w:t xml:space="preserve"> </w:t>
      </w:r>
      <w:r w:rsidRPr="004E074E">
        <w:rPr>
          <w:rFonts w:hint="cs"/>
          <w:rtl/>
        </w:rPr>
        <w:t>על</w:t>
      </w:r>
      <w:r w:rsidRPr="004E074E">
        <w:rPr>
          <w:rtl/>
        </w:rPr>
        <w:t xml:space="preserve"> </w:t>
      </w:r>
      <w:r w:rsidRPr="004E074E">
        <w:rPr>
          <w:rFonts w:hint="cs"/>
          <w:rtl/>
        </w:rPr>
        <w:t>ידי</w:t>
      </w:r>
      <w:r w:rsidRPr="004E074E">
        <w:rPr>
          <w:rtl/>
        </w:rPr>
        <w:t xml:space="preserve"> </w:t>
      </w:r>
      <w:r w:rsidRPr="004E074E">
        <w:rPr>
          <w:rFonts w:hint="cs"/>
          <w:rtl/>
        </w:rPr>
        <w:t>היזם/חברת הניהול</w:t>
      </w:r>
      <w:r w:rsidRPr="004E074E">
        <w:rPr>
          <w:rtl/>
        </w:rPr>
        <w:t xml:space="preserve"> </w:t>
      </w:r>
      <w:r w:rsidRPr="004E074E">
        <w:rPr>
          <w:rFonts w:hint="cs"/>
          <w:rtl/>
        </w:rPr>
        <w:t>למשרד האוצר עד</w:t>
      </w:r>
      <w:r w:rsidRPr="004E074E">
        <w:rPr>
          <w:rtl/>
        </w:rPr>
        <w:t xml:space="preserve"> </w:t>
      </w:r>
      <w:r w:rsidRPr="004E074E">
        <w:rPr>
          <w:rFonts w:hint="cs"/>
          <w:rtl/>
        </w:rPr>
        <w:t>למועד</w:t>
      </w:r>
      <w:r w:rsidRPr="004E074E">
        <w:rPr>
          <w:rtl/>
        </w:rPr>
        <w:t xml:space="preserve"> </w:t>
      </w:r>
      <w:r w:rsidRPr="004E074E">
        <w:rPr>
          <w:rFonts w:hint="cs"/>
          <w:rtl/>
        </w:rPr>
        <w:t>חתימת</w:t>
      </w:r>
      <w:r w:rsidRPr="004E074E">
        <w:rPr>
          <w:rtl/>
        </w:rPr>
        <w:t xml:space="preserve"> </w:t>
      </w:r>
      <w:r w:rsidRPr="004E074E">
        <w:rPr>
          <w:rFonts w:hint="cs"/>
          <w:rtl/>
        </w:rPr>
        <w:t xml:space="preserve">ההסכם. </w:t>
      </w:r>
    </w:p>
    <w:p w:rsidR="00452328" w:rsidRPr="004E074E" w:rsidRDefault="00452328" w:rsidP="00452328">
      <w:pPr>
        <w:rPr>
          <w:rFonts w:ascii="Calibri" w:hAnsi="Calibri"/>
          <w:rtl/>
        </w:rPr>
      </w:pPr>
    </w:p>
    <w:p w:rsidR="00452328" w:rsidRPr="004E074E" w:rsidRDefault="00452328" w:rsidP="003A1ADB">
      <w:pPr>
        <w:pStyle w:val="20"/>
        <w:rPr>
          <w:rtl/>
        </w:rPr>
      </w:pPr>
      <w:r w:rsidRPr="004E074E">
        <w:rPr>
          <w:rFonts w:hint="cs"/>
          <w:rtl/>
        </w:rPr>
        <w:t>היזם/חברת הניהול מתחייב/ת</w:t>
      </w:r>
      <w:r w:rsidRPr="004E074E">
        <w:rPr>
          <w:rtl/>
        </w:rPr>
        <w:t xml:space="preserve"> </w:t>
      </w:r>
      <w:r w:rsidRPr="004E074E">
        <w:rPr>
          <w:rFonts w:hint="cs"/>
          <w:rtl/>
        </w:rPr>
        <w:t>בכל</w:t>
      </w:r>
      <w:r w:rsidRPr="004E074E">
        <w:rPr>
          <w:rtl/>
        </w:rPr>
        <w:t xml:space="preserve"> </w:t>
      </w:r>
      <w:r w:rsidRPr="004E074E">
        <w:rPr>
          <w:rFonts w:hint="cs"/>
          <w:rtl/>
        </w:rPr>
        <w:t>תקופת</w:t>
      </w:r>
      <w:r w:rsidR="003A1ADB" w:rsidRPr="004E074E">
        <w:rPr>
          <w:rFonts w:hint="cs"/>
          <w:rtl/>
        </w:rPr>
        <w:t xml:space="preserve"> </w:t>
      </w:r>
      <w:r w:rsidRPr="004E074E">
        <w:rPr>
          <w:rFonts w:hint="cs"/>
          <w:rtl/>
        </w:rPr>
        <w:t>ההתקשרות</w:t>
      </w:r>
      <w:r w:rsidRPr="004E074E">
        <w:rPr>
          <w:rtl/>
        </w:rPr>
        <w:t xml:space="preserve"> </w:t>
      </w:r>
      <w:r w:rsidRPr="004E074E">
        <w:rPr>
          <w:rFonts w:hint="cs"/>
          <w:rtl/>
        </w:rPr>
        <w:t>החוזית</w:t>
      </w:r>
      <w:r w:rsidRPr="004E074E">
        <w:rPr>
          <w:rtl/>
        </w:rPr>
        <w:t xml:space="preserve"> </w:t>
      </w:r>
      <w:r w:rsidRPr="004E074E">
        <w:rPr>
          <w:rFonts w:hint="cs"/>
          <w:rtl/>
        </w:rPr>
        <w:t>עם</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 </w:t>
      </w:r>
      <w:r w:rsidRPr="004E074E">
        <w:rPr>
          <w:rFonts w:hint="cs"/>
          <w:rtl/>
        </w:rPr>
        <w:t xml:space="preserve">משרד האוצר, וכל </w:t>
      </w:r>
      <w:r w:rsidRPr="004E074E">
        <w:rPr>
          <w:rtl/>
        </w:rPr>
        <w:t>עוד אחריותו</w:t>
      </w:r>
      <w:r w:rsidRPr="004E074E">
        <w:rPr>
          <w:rFonts w:hint="cs"/>
          <w:rtl/>
        </w:rPr>
        <w:t>/ה</w:t>
      </w:r>
      <w:r w:rsidR="003A1ADB" w:rsidRPr="004E074E">
        <w:rPr>
          <w:rtl/>
        </w:rPr>
        <w:t xml:space="preserve"> קיימת</w:t>
      </w:r>
      <w:r w:rsidRPr="004E074E">
        <w:rPr>
          <w:rtl/>
        </w:rPr>
        <w:t>, להחזיק בתוקף את פוליסות הביטוח. ולחייב את קבלני המשנה-בעלי המקצוע מטעמו</w:t>
      </w:r>
      <w:r w:rsidRPr="004E074E">
        <w:rPr>
          <w:rFonts w:hint="cs"/>
          <w:rtl/>
        </w:rPr>
        <w:t>/ה</w:t>
      </w:r>
      <w:r w:rsidRPr="004E074E">
        <w:rPr>
          <w:rtl/>
        </w:rPr>
        <w:t xml:space="preserve"> בקיום ביטוחים מתאימים בהתאם למתחייב כאמור לעיל</w:t>
      </w:r>
      <w:r w:rsidRPr="004E074E">
        <w:rPr>
          <w:rFonts w:hint="cs"/>
          <w:rtl/>
        </w:rPr>
        <w:t xml:space="preserve">. היזם/חברת הניהול </w:t>
      </w:r>
      <w:r w:rsidRPr="004E074E">
        <w:rPr>
          <w:rtl/>
        </w:rPr>
        <w:t>מתחייב</w:t>
      </w:r>
      <w:r w:rsidRPr="004E074E">
        <w:rPr>
          <w:rFonts w:hint="cs"/>
          <w:rtl/>
        </w:rPr>
        <w:t>/</w:t>
      </w:r>
      <w:r w:rsidRPr="004E074E">
        <w:rPr>
          <w:rtl/>
        </w:rPr>
        <w:t>ת כי פוליסות הביטוח תחודשנה על ידו</w:t>
      </w:r>
      <w:r w:rsidRPr="004E074E">
        <w:rPr>
          <w:rFonts w:hint="cs"/>
          <w:rtl/>
        </w:rPr>
        <w:t>/ה</w:t>
      </w:r>
      <w:r w:rsidRPr="004E074E">
        <w:rPr>
          <w:rtl/>
        </w:rPr>
        <w:t xml:space="preserve"> מדי שנה בשנה, כל עוד החוזה עם מדינת ישראל – משרד האוצר בתוקף.</w:t>
      </w:r>
    </w:p>
    <w:p w:rsidR="00452328" w:rsidRPr="004E074E" w:rsidRDefault="00452328" w:rsidP="003A1ADB">
      <w:pPr>
        <w:pStyle w:val="20"/>
        <w:rPr>
          <w:rtl/>
        </w:rPr>
      </w:pPr>
      <w:r w:rsidRPr="004E074E">
        <w:rPr>
          <w:rFonts w:hint="cs"/>
          <w:rtl/>
        </w:rPr>
        <w:t>היזם/חברת הניהול</w:t>
      </w:r>
      <w:r w:rsidRPr="004E074E">
        <w:rPr>
          <w:rtl/>
        </w:rPr>
        <w:t xml:space="preserve"> </w:t>
      </w:r>
      <w:r w:rsidRPr="004E074E">
        <w:rPr>
          <w:rFonts w:hint="cs"/>
          <w:rtl/>
        </w:rPr>
        <w:t>מתחייב/ת</w:t>
      </w:r>
      <w:r w:rsidRPr="004E074E">
        <w:rPr>
          <w:rtl/>
        </w:rPr>
        <w:t xml:space="preserve"> </w:t>
      </w:r>
      <w:r w:rsidRPr="004E074E">
        <w:rPr>
          <w:rFonts w:hint="cs"/>
          <w:rtl/>
        </w:rPr>
        <w:t>להציג</w:t>
      </w:r>
      <w:r w:rsidRPr="004E074E">
        <w:rPr>
          <w:rtl/>
        </w:rPr>
        <w:t xml:space="preserve"> </w:t>
      </w:r>
      <w:r w:rsidRPr="004E074E">
        <w:rPr>
          <w:rFonts w:hint="cs"/>
          <w:rtl/>
        </w:rPr>
        <w:t>את</w:t>
      </w:r>
      <w:r w:rsidRPr="004E074E">
        <w:rPr>
          <w:rtl/>
        </w:rPr>
        <w:t xml:space="preserve"> </w:t>
      </w:r>
      <w:r w:rsidRPr="004E074E">
        <w:rPr>
          <w:rFonts w:hint="cs"/>
          <w:rtl/>
        </w:rPr>
        <w:t>העתקי</w:t>
      </w:r>
      <w:r w:rsidRPr="004E074E">
        <w:rPr>
          <w:rtl/>
        </w:rPr>
        <w:t xml:space="preserve"> </w:t>
      </w:r>
      <w:r w:rsidRPr="004E074E">
        <w:rPr>
          <w:rFonts w:hint="cs"/>
          <w:rtl/>
        </w:rPr>
        <w:t>פוליסות</w:t>
      </w:r>
      <w:r w:rsidRPr="004E074E">
        <w:rPr>
          <w:rtl/>
        </w:rPr>
        <w:t xml:space="preserve"> </w:t>
      </w:r>
      <w:r w:rsidRPr="004E074E">
        <w:rPr>
          <w:rFonts w:hint="cs"/>
          <w:rtl/>
        </w:rPr>
        <w:t>הביטוח</w:t>
      </w:r>
      <w:r w:rsidRPr="004E074E">
        <w:rPr>
          <w:rtl/>
        </w:rPr>
        <w:t xml:space="preserve"> </w:t>
      </w:r>
      <w:r w:rsidRPr="004E074E">
        <w:rPr>
          <w:rFonts w:hint="cs"/>
          <w:rtl/>
        </w:rPr>
        <w:t>המחודשות מאושרות וחתומות</w:t>
      </w:r>
      <w:r w:rsidR="003A1ADB" w:rsidRPr="004E074E">
        <w:rPr>
          <w:rFonts w:hint="cs"/>
          <w:rtl/>
        </w:rPr>
        <w:t xml:space="preserve"> </w:t>
      </w:r>
      <w:r w:rsidRPr="004E074E">
        <w:rPr>
          <w:rtl/>
        </w:rPr>
        <w:t>ע</w:t>
      </w:r>
      <w:r w:rsidR="003A1ADB" w:rsidRPr="004E074E">
        <w:rPr>
          <w:rtl/>
        </w:rPr>
        <w:t xml:space="preserve">"י המבטח או אישור בחתימת מבטחו </w:t>
      </w:r>
      <w:r w:rsidRPr="004E074E">
        <w:rPr>
          <w:rtl/>
        </w:rPr>
        <w:t>על חידושן  למשרד האוצר לכל המאוחר שבועיים לפני</w:t>
      </w:r>
      <w:r w:rsidR="003A1ADB" w:rsidRPr="004E074E">
        <w:rPr>
          <w:rFonts w:hint="cs"/>
          <w:rtl/>
        </w:rPr>
        <w:t xml:space="preserve"> </w:t>
      </w:r>
      <w:r w:rsidR="003A1ADB" w:rsidRPr="004E074E">
        <w:rPr>
          <w:rtl/>
        </w:rPr>
        <w:t xml:space="preserve">תום </w:t>
      </w:r>
      <w:r w:rsidRPr="004E074E">
        <w:rPr>
          <w:rtl/>
        </w:rPr>
        <w:t xml:space="preserve">תקופת הביטוח.      </w:t>
      </w:r>
    </w:p>
    <w:p w:rsidR="00452328" w:rsidRPr="004E074E" w:rsidRDefault="00452328" w:rsidP="003A1ADB">
      <w:pPr>
        <w:pStyle w:val="20"/>
        <w:rPr>
          <w:b/>
          <w:bCs/>
          <w:rtl/>
        </w:rPr>
      </w:pPr>
      <w:r w:rsidRPr="004E074E">
        <w:rPr>
          <w:rFonts w:hint="cs"/>
          <w:b/>
          <w:bCs/>
          <w:rtl/>
        </w:rPr>
        <w:t xml:space="preserve">למען הסר כל ספק מוסכם בזה כי הביטוחים הנדרשים, גבולות </w:t>
      </w:r>
      <w:r w:rsidR="003A1ADB" w:rsidRPr="004E074E">
        <w:rPr>
          <w:rFonts w:hint="cs"/>
          <w:b/>
          <w:bCs/>
          <w:rtl/>
        </w:rPr>
        <w:t>האחריות ותנאי  הכיסוי הם בבחינת</w:t>
      </w:r>
      <w:r w:rsidRPr="004E074E">
        <w:rPr>
          <w:rFonts w:hint="cs"/>
          <w:b/>
          <w:bCs/>
          <w:rtl/>
        </w:rPr>
        <w:t xml:space="preserve"> דרישה מינימאלית המוטלת על היזם/חברת הניהול,</w:t>
      </w:r>
      <w:r w:rsidR="003A1ADB" w:rsidRPr="004E074E">
        <w:rPr>
          <w:rFonts w:hint="cs"/>
          <w:b/>
          <w:bCs/>
          <w:rtl/>
        </w:rPr>
        <w:t xml:space="preserve"> ואין בהם משום אישור  המדינה או </w:t>
      </w:r>
      <w:r w:rsidRPr="004E074E">
        <w:rPr>
          <w:rFonts w:hint="cs"/>
          <w:b/>
          <w:bCs/>
          <w:rtl/>
        </w:rPr>
        <w:t xml:space="preserve">מי מטעמה </w:t>
      </w:r>
      <w:r w:rsidRPr="004E074E">
        <w:rPr>
          <w:b/>
          <w:bCs/>
          <w:rtl/>
        </w:rPr>
        <w:t xml:space="preserve">להיקף וגודל </w:t>
      </w:r>
      <w:r w:rsidRPr="004E074E">
        <w:rPr>
          <w:rFonts w:hint="cs"/>
          <w:b/>
          <w:bCs/>
          <w:rtl/>
        </w:rPr>
        <w:t>הסיכון לביטוח ועליו/ה לבחון את חשיפתו/ה</w:t>
      </w:r>
      <w:r w:rsidR="003A1ADB" w:rsidRPr="004E074E">
        <w:rPr>
          <w:rFonts w:hint="cs"/>
          <w:b/>
          <w:bCs/>
          <w:rtl/>
        </w:rPr>
        <w:t xml:space="preserve"> לסיכוני </w:t>
      </w:r>
      <w:r w:rsidRPr="004E074E">
        <w:rPr>
          <w:rFonts w:hint="cs"/>
          <w:b/>
          <w:bCs/>
          <w:rtl/>
        </w:rPr>
        <w:t>רכוש וחבות גוף ורכוש ולקבוע את הביטוחים הנחוצ</w:t>
      </w:r>
      <w:r w:rsidR="003A1ADB" w:rsidRPr="004E074E">
        <w:rPr>
          <w:rFonts w:hint="cs"/>
          <w:b/>
          <w:bCs/>
          <w:rtl/>
        </w:rPr>
        <w:t>ים לרבות היקף הכיסויים, וגבולות</w:t>
      </w:r>
      <w:r w:rsidRPr="004E074E">
        <w:rPr>
          <w:rFonts w:hint="cs"/>
          <w:b/>
          <w:bCs/>
          <w:rtl/>
        </w:rPr>
        <w:t xml:space="preserve"> האחריות בהתאם לכך.</w:t>
      </w:r>
    </w:p>
    <w:p w:rsidR="00452328" w:rsidRPr="004E074E" w:rsidRDefault="00452328" w:rsidP="003A1ADB">
      <w:pPr>
        <w:pStyle w:val="20"/>
        <w:rPr>
          <w:rtl/>
        </w:rPr>
      </w:pPr>
      <w:r w:rsidRPr="004E074E">
        <w:rPr>
          <w:rFonts w:hint="cs"/>
          <w:rtl/>
        </w:rPr>
        <w:t xml:space="preserve">אין בכל האמור בסעיפי הביטוח כדי לפטור את היזם/חברת הניהול מכל חובה החלה עליו/ה על פי דין ועל פי החוזה ואין לפרש את האמור כוויתור של מדינת ישראל - משרד האוצר, הנהלת בתי המשפט  על כל סעד או זכות המוקנים להם על פי הדין ועל פי חוזה זה.   </w:t>
      </w:r>
    </w:p>
    <w:p w:rsidR="00452328" w:rsidRPr="004E074E" w:rsidRDefault="00452328" w:rsidP="003A1ADB">
      <w:pPr>
        <w:pStyle w:val="10"/>
        <w:rPr>
          <w:rFonts w:eastAsia="Calibri"/>
          <w:sz w:val="28"/>
          <w:szCs w:val="28"/>
          <w:rtl/>
        </w:rPr>
      </w:pPr>
      <w:r w:rsidRPr="004E074E">
        <w:rPr>
          <w:rFonts w:eastAsia="Calibri" w:hint="cs"/>
          <w:sz w:val="28"/>
          <w:szCs w:val="28"/>
          <w:rtl/>
        </w:rPr>
        <w:t xml:space="preserve">דרישות הביטוח מקבלני המשנה </w:t>
      </w:r>
      <w:r w:rsidRPr="004E074E">
        <w:rPr>
          <w:rFonts w:eastAsia="Calibri"/>
          <w:sz w:val="28"/>
          <w:szCs w:val="28"/>
          <w:rtl/>
        </w:rPr>
        <w:t>–</w:t>
      </w:r>
      <w:r w:rsidRPr="004E074E">
        <w:rPr>
          <w:rFonts w:eastAsia="Calibri" w:hint="cs"/>
          <w:sz w:val="28"/>
          <w:szCs w:val="28"/>
          <w:rtl/>
        </w:rPr>
        <w:t xml:space="preserve"> בעלי המקצוע</w:t>
      </w:r>
    </w:p>
    <w:p w:rsidR="00452328" w:rsidRPr="004E074E" w:rsidRDefault="00452328" w:rsidP="003A1ADB">
      <w:pPr>
        <w:pStyle w:val="14"/>
        <w:rPr>
          <w:b/>
          <w:bCs/>
          <w:sz w:val="28"/>
          <w:szCs w:val="28"/>
          <w:rtl/>
        </w:rPr>
      </w:pPr>
      <w:r w:rsidRPr="004E074E">
        <w:rPr>
          <w:rFonts w:hint="cs"/>
          <w:rtl/>
        </w:rPr>
        <w:t>היזם/</w:t>
      </w:r>
      <w:r w:rsidR="003A1ADB" w:rsidRPr="004E074E">
        <w:rPr>
          <w:rFonts w:hint="cs"/>
          <w:rtl/>
        </w:rPr>
        <w:t>חברת הניהול</w:t>
      </w:r>
      <w:r w:rsidRPr="004E074E">
        <w:rPr>
          <w:rtl/>
        </w:rPr>
        <w:t xml:space="preserve"> מתחייב</w:t>
      </w:r>
      <w:r w:rsidRPr="004E074E">
        <w:rPr>
          <w:rFonts w:hint="cs"/>
          <w:rtl/>
        </w:rPr>
        <w:t>/ת</w:t>
      </w:r>
      <w:r w:rsidRPr="004E074E">
        <w:rPr>
          <w:rtl/>
        </w:rPr>
        <w:t xml:space="preserve"> כי במסגרת ההתקשרות של</w:t>
      </w:r>
      <w:r w:rsidRPr="004E074E">
        <w:rPr>
          <w:rFonts w:hint="cs"/>
          <w:rtl/>
        </w:rPr>
        <w:t>ה</w:t>
      </w:r>
      <w:r w:rsidRPr="004E074E">
        <w:rPr>
          <w:rtl/>
        </w:rPr>
        <w:t xml:space="preserve"> עם קבלני משנה - בעלי המקצוע  ייכלל סעיף ביטוח בו יתחייב כל אחד מהם לרכוש, לבצע ולקיים את סוגי הביטוחים המפורטים - בהתאם ובהתאמה לע</w:t>
      </w:r>
      <w:r w:rsidR="003A1ADB" w:rsidRPr="004E074E">
        <w:rPr>
          <w:rtl/>
        </w:rPr>
        <w:t>בודות והשירותים הניתנים על ידם,</w:t>
      </w:r>
      <w:r w:rsidR="003A1ADB" w:rsidRPr="004E074E">
        <w:rPr>
          <w:rFonts w:hint="cs"/>
          <w:rtl/>
        </w:rPr>
        <w:t xml:space="preserve"> </w:t>
      </w:r>
      <w:r w:rsidRPr="004E074E">
        <w:rPr>
          <w:rtl/>
        </w:rPr>
        <w:t>לטובתם</w:t>
      </w:r>
      <w:r w:rsidRPr="004E074E">
        <w:rPr>
          <w:rFonts w:hint="cs"/>
          <w:rtl/>
        </w:rPr>
        <w:t>, לטובת היזם/חברת הניהול</w:t>
      </w:r>
      <w:r w:rsidR="003A1ADB" w:rsidRPr="004E074E">
        <w:rPr>
          <w:rFonts w:hint="cs"/>
          <w:rtl/>
        </w:rPr>
        <w:t xml:space="preserve"> </w:t>
      </w:r>
      <w:r w:rsidRPr="004E074E">
        <w:rPr>
          <w:rtl/>
        </w:rPr>
        <w:t xml:space="preserve">ולטובת  מדינת ישראל – </w:t>
      </w:r>
      <w:r w:rsidRPr="004E074E">
        <w:rPr>
          <w:rFonts w:hint="cs"/>
          <w:rtl/>
        </w:rPr>
        <w:t xml:space="preserve">משרד האוצר, הנהלת בתי המשפט </w:t>
      </w:r>
      <w:r w:rsidRPr="004E074E">
        <w:rPr>
          <w:rtl/>
        </w:rPr>
        <w:t xml:space="preserve">וכן להציג </w:t>
      </w:r>
      <w:r w:rsidRPr="004E074E">
        <w:rPr>
          <w:rFonts w:hint="cs"/>
          <w:rtl/>
        </w:rPr>
        <w:t xml:space="preserve">ליזם/חברת הניהול </w:t>
      </w:r>
      <w:r w:rsidR="003A1ADB" w:rsidRPr="004E074E">
        <w:rPr>
          <w:rtl/>
        </w:rPr>
        <w:t>ולמשרד</w:t>
      </w:r>
      <w:r w:rsidR="003A1ADB" w:rsidRPr="004E074E">
        <w:rPr>
          <w:rFonts w:hint="cs"/>
          <w:rtl/>
        </w:rPr>
        <w:t xml:space="preserve"> </w:t>
      </w:r>
      <w:r w:rsidRPr="004E074E">
        <w:rPr>
          <w:rFonts w:hint="cs"/>
          <w:rtl/>
        </w:rPr>
        <w:t xml:space="preserve">האוצר, </w:t>
      </w:r>
      <w:r w:rsidR="003A1ADB" w:rsidRPr="004E074E">
        <w:rPr>
          <w:rFonts w:hint="cs"/>
          <w:rtl/>
        </w:rPr>
        <w:t xml:space="preserve">הנהלת בתי המשפט </w:t>
      </w:r>
      <w:r w:rsidRPr="004E074E">
        <w:rPr>
          <w:rtl/>
        </w:rPr>
        <w:t xml:space="preserve">את </w:t>
      </w:r>
      <w:r w:rsidRPr="004E074E">
        <w:rPr>
          <w:rFonts w:hint="cs"/>
          <w:rtl/>
        </w:rPr>
        <w:t>הביטוחים</w:t>
      </w:r>
      <w:r w:rsidR="003A1ADB" w:rsidRPr="004E074E">
        <w:rPr>
          <w:rFonts w:hint="cs"/>
          <w:rtl/>
        </w:rPr>
        <w:t xml:space="preserve"> </w:t>
      </w:r>
      <w:r w:rsidRPr="004E074E">
        <w:rPr>
          <w:rFonts w:hint="cs"/>
          <w:rtl/>
        </w:rPr>
        <w:t>הכוללים</w:t>
      </w:r>
      <w:r w:rsidRPr="004E074E">
        <w:rPr>
          <w:rtl/>
        </w:rPr>
        <w:t xml:space="preserve"> את כל הכיסויים והתנאים הנדרשים כאשר גבולות</w:t>
      </w:r>
      <w:r w:rsidR="003A1ADB" w:rsidRPr="004E074E">
        <w:rPr>
          <w:rtl/>
        </w:rPr>
        <w:t xml:space="preserve"> האחריות לא יפחתו מהמצוין להלן:</w:t>
      </w:r>
      <w:r w:rsidRPr="004E074E">
        <w:rPr>
          <w:rFonts w:hint="cs"/>
          <w:b/>
          <w:bCs/>
          <w:sz w:val="28"/>
          <w:szCs w:val="28"/>
          <w:rtl/>
        </w:rPr>
        <w:t xml:space="preserve"> </w:t>
      </w:r>
    </w:p>
    <w:p w:rsidR="00452328" w:rsidRPr="004E074E" w:rsidRDefault="00452328" w:rsidP="003A1ADB">
      <w:pPr>
        <w:pStyle w:val="21"/>
        <w:rPr>
          <w:rtl/>
        </w:rPr>
      </w:pPr>
      <w:r w:rsidRPr="004E074E">
        <w:rPr>
          <w:rFonts w:hint="cs"/>
          <w:rtl/>
        </w:rPr>
        <w:t xml:space="preserve">עבור שירותי אחזקה </w:t>
      </w:r>
    </w:p>
    <w:p w:rsidR="00452328" w:rsidRPr="004E074E" w:rsidRDefault="00452328" w:rsidP="003A1ADB">
      <w:pPr>
        <w:pStyle w:val="20"/>
        <w:rPr>
          <w:b/>
          <w:bCs/>
          <w:u w:val="single"/>
          <w:rtl/>
        </w:rPr>
      </w:pPr>
      <w:r w:rsidRPr="004E074E">
        <w:rPr>
          <w:b/>
          <w:bCs/>
          <w:u w:val="single"/>
          <w:rtl/>
        </w:rPr>
        <w:t>ביטוח חבות מעבידים</w:t>
      </w:r>
      <w:r w:rsidRPr="004E074E">
        <w:rPr>
          <w:rFonts w:hint="cs"/>
          <w:b/>
          <w:bCs/>
          <w:u w:val="single"/>
          <w:rtl/>
        </w:rPr>
        <w:t xml:space="preserve"> </w:t>
      </w:r>
    </w:p>
    <w:p w:rsidR="00452328" w:rsidRPr="004E074E" w:rsidRDefault="00452328" w:rsidP="003A1ADB">
      <w:pPr>
        <w:pStyle w:val="30"/>
        <w:rPr>
          <w:rtl/>
        </w:rPr>
      </w:pPr>
      <w:r w:rsidRPr="004E074E">
        <w:rPr>
          <w:rFonts w:hint="cs"/>
          <w:rtl/>
        </w:rPr>
        <w:t xml:space="preserve">קבלן המשנה </w:t>
      </w:r>
      <w:r w:rsidRPr="004E074E">
        <w:rPr>
          <w:rtl/>
        </w:rPr>
        <w:t>–</w:t>
      </w:r>
      <w:r w:rsidRPr="004E074E">
        <w:rPr>
          <w:rFonts w:hint="cs"/>
          <w:rtl/>
        </w:rPr>
        <w:t xml:space="preserve"> בעל המקצוע </w:t>
      </w:r>
      <w:r w:rsidRPr="004E074E">
        <w:rPr>
          <w:rtl/>
        </w:rPr>
        <w:t xml:space="preserve">יבטח את אחריותו החוקית כלפי עובדיו, בביטוח חבות </w:t>
      </w:r>
      <w:r w:rsidRPr="004E074E">
        <w:rPr>
          <w:rFonts w:hint="cs"/>
          <w:rtl/>
        </w:rPr>
        <w:t>מעבידים</w:t>
      </w:r>
      <w:r w:rsidRPr="004E074E">
        <w:rPr>
          <w:rtl/>
        </w:rPr>
        <w:t xml:space="preserve"> </w:t>
      </w:r>
      <w:r w:rsidRPr="004E074E">
        <w:rPr>
          <w:rFonts w:hint="cs"/>
          <w:rtl/>
        </w:rPr>
        <w:t>בכל</w:t>
      </w:r>
      <w:r w:rsidRPr="004E074E">
        <w:rPr>
          <w:rtl/>
        </w:rPr>
        <w:t xml:space="preserve"> תחומי מדינת ישראל והשטחים המוחזקים;</w:t>
      </w:r>
    </w:p>
    <w:p w:rsidR="00452328" w:rsidRPr="004E074E" w:rsidRDefault="003A1ADB" w:rsidP="003A1ADB">
      <w:pPr>
        <w:pStyle w:val="30"/>
        <w:rPr>
          <w:rtl/>
        </w:rPr>
      </w:pPr>
      <w:r w:rsidRPr="004E074E">
        <w:rPr>
          <w:rtl/>
        </w:rPr>
        <w:t xml:space="preserve">גבול </w:t>
      </w:r>
      <w:r w:rsidR="00452328" w:rsidRPr="004E074E">
        <w:rPr>
          <w:rtl/>
        </w:rPr>
        <w:t>האחריות לא יפחת מסך  5</w:t>
      </w:r>
      <w:r w:rsidR="00452328" w:rsidRPr="004E074E">
        <w:rPr>
          <w:rStyle w:val="32"/>
          <w:rtl/>
        </w:rPr>
        <w:t>,</w:t>
      </w:r>
      <w:r w:rsidR="00452328" w:rsidRPr="004E074E">
        <w:rPr>
          <w:rtl/>
        </w:rPr>
        <w:t>000,000 דולר ארה"ב לעובד,  למקרה ולתקופת ביטוח (שנה);</w:t>
      </w:r>
    </w:p>
    <w:p w:rsidR="00452328" w:rsidRPr="004E074E" w:rsidRDefault="00452328" w:rsidP="003A1ADB">
      <w:pPr>
        <w:pStyle w:val="30"/>
        <w:rPr>
          <w:rtl/>
        </w:rPr>
      </w:pPr>
      <w:r w:rsidRPr="004E074E">
        <w:rPr>
          <w:rFonts w:hint="cs"/>
          <w:rtl/>
        </w:rPr>
        <w:lastRenderedPageBreak/>
        <w:t>הביטוח</w:t>
      </w:r>
      <w:r w:rsidRPr="004E074E">
        <w:rPr>
          <w:rtl/>
        </w:rPr>
        <w:t xml:space="preserve"> </w:t>
      </w:r>
      <w:r w:rsidRPr="004E074E">
        <w:rPr>
          <w:rFonts w:hint="cs"/>
          <w:rtl/>
        </w:rPr>
        <w:t>יורחב</w:t>
      </w:r>
      <w:r w:rsidR="003A1ADB" w:rsidRPr="004E074E">
        <w:rPr>
          <w:rFonts w:hint="cs"/>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003A1ADB" w:rsidRPr="004E074E">
        <w:rPr>
          <w:rFonts w:hint="cs"/>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 xml:space="preserve"> </w:t>
      </w:r>
      <w:r w:rsidRPr="004E074E">
        <w:rPr>
          <w:rFonts w:hint="cs"/>
          <w:rtl/>
        </w:rPr>
        <w:t>היה</w:t>
      </w:r>
      <w:r w:rsidRPr="004E074E">
        <w:rPr>
          <w:rtl/>
        </w:rPr>
        <w:t xml:space="preserve"> </w:t>
      </w:r>
      <w:r w:rsidR="003A1ADB" w:rsidRPr="004E074E">
        <w:rPr>
          <w:rFonts w:hint="cs"/>
          <w:rtl/>
        </w:rPr>
        <w:t xml:space="preserve"> </w:t>
      </w:r>
      <w:r w:rsidRPr="004E074E">
        <w:rPr>
          <w:rFonts w:hint="cs"/>
          <w:rtl/>
        </w:rPr>
        <w:t>ויחשב</w:t>
      </w:r>
      <w:r w:rsidRPr="004E074E">
        <w:rPr>
          <w:rtl/>
        </w:rPr>
        <w:t xml:space="preserve"> </w:t>
      </w:r>
      <w:r w:rsidRPr="004E074E">
        <w:rPr>
          <w:rFonts w:hint="cs"/>
          <w:rtl/>
        </w:rPr>
        <w:t>כמעבידם</w:t>
      </w:r>
      <w:r w:rsidRPr="004E074E">
        <w:rPr>
          <w:rtl/>
        </w:rPr>
        <w:t>;</w:t>
      </w:r>
    </w:p>
    <w:p w:rsidR="00452328" w:rsidRPr="004E074E" w:rsidRDefault="00452328" w:rsidP="003A1ADB">
      <w:pPr>
        <w:pStyle w:val="30"/>
        <w:rPr>
          <w:rtl/>
        </w:rPr>
      </w:pPr>
      <w:r w:rsidRPr="004E074E">
        <w:rPr>
          <w:rtl/>
        </w:rPr>
        <w:t xml:space="preserve">הביטוח על פי הפוליסה יורחב לשפות את מדינת ישראל – משרד </w:t>
      </w:r>
      <w:r w:rsidRPr="004E074E">
        <w:rPr>
          <w:rFonts w:hint="cs"/>
          <w:rtl/>
        </w:rPr>
        <w:t>האוצר, הנהלת בתי המשפט  והיזם/חברת הניהול היה ונטען</w:t>
      </w:r>
      <w:r w:rsidRPr="004E074E">
        <w:rPr>
          <w:rtl/>
        </w:rPr>
        <w:t xml:space="preserve"> </w:t>
      </w:r>
      <w:r w:rsidRPr="004E074E">
        <w:rPr>
          <w:rFonts w:hint="cs"/>
          <w:rtl/>
        </w:rPr>
        <w:t>לעניין</w:t>
      </w:r>
      <w:r w:rsidRPr="004E074E">
        <w:rPr>
          <w:rtl/>
        </w:rPr>
        <w:t xml:space="preserve"> </w:t>
      </w:r>
      <w:r w:rsidRPr="004E074E">
        <w:rPr>
          <w:rFonts w:hint="cs"/>
          <w:rtl/>
        </w:rPr>
        <w:t>קרות</w:t>
      </w:r>
      <w:r w:rsidRPr="004E074E">
        <w:rPr>
          <w:rtl/>
        </w:rPr>
        <w:t xml:space="preserve"> </w:t>
      </w:r>
      <w:r w:rsidRPr="004E074E">
        <w:rPr>
          <w:rFonts w:hint="cs"/>
          <w:rtl/>
        </w:rPr>
        <w:t>תאונת</w:t>
      </w:r>
      <w:r w:rsidRPr="004E074E">
        <w:rPr>
          <w:rtl/>
        </w:rPr>
        <w:t xml:space="preserve">  עבודה/מחלת  מקצוע כלשהי</w:t>
      </w:r>
      <w:r w:rsidRPr="004E074E">
        <w:rPr>
          <w:rFonts w:hint="cs"/>
          <w:rtl/>
        </w:rPr>
        <w:t xml:space="preserve"> כי הם נושאים בחבות</w:t>
      </w:r>
      <w:r w:rsidRPr="004E074E">
        <w:rPr>
          <w:rtl/>
        </w:rPr>
        <w:t xml:space="preserve"> </w:t>
      </w:r>
      <w:r w:rsidRPr="004E074E">
        <w:rPr>
          <w:rFonts w:hint="cs"/>
          <w:rtl/>
        </w:rPr>
        <w:t>מעביד</w:t>
      </w:r>
      <w:r w:rsidRPr="004E074E">
        <w:rPr>
          <w:rtl/>
        </w:rPr>
        <w:t xml:space="preserve"> </w:t>
      </w:r>
      <w:r w:rsidRPr="004E074E">
        <w:rPr>
          <w:rFonts w:hint="cs"/>
          <w:rtl/>
        </w:rPr>
        <w:t>כלשהם</w:t>
      </w:r>
      <w:r w:rsidRPr="004E074E">
        <w:rPr>
          <w:rtl/>
        </w:rPr>
        <w:t xml:space="preserve">  </w:t>
      </w:r>
      <w:r w:rsidRPr="004E074E">
        <w:rPr>
          <w:rFonts w:hint="cs"/>
          <w:rtl/>
        </w:rPr>
        <w:t>כלפי</w:t>
      </w:r>
      <w:r w:rsidRPr="004E074E">
        <w:rPr>
          <w:rtl/>
        </w:rPr>
        <w:t xml:space="preserve"> </w:t>
      </w:r>
      <w:r w:rsidRPr="004E074E">
        <w:rPr>
          <w:rFonts w:hint="cs"/>
          <w:rtl/>
        </w:rPr>
        <w:t>מי</w:t>
      </w:r>
      <w:r w:rsidRPr="004E074E">
        <w:rPr>
          <w:rtl/>
        </w:rPr>
        <w:t xml:space="preserve"> </w:t>
      </w:r>
      <w:r w:rsidRPr="004E074E">
        <w:rPr>
          <w:rFonts w:hint="cs"/>
          <w:rtl/>
        </w:rPr>
        <w:t>מעובדי</w:t>
      </w:r>
      <w:r w:rsidRPr="004E074E">
        <w:rPr>
          <w:rtl/>
        </w:rPr>
        <w:t xml:space="preserve"> </w:t>
      </w:r>
      <w:r w:rsidRPr="004E074E">
        <w:rPr>
          <w:rFonts w:hint="cs"/>
          <w:rtl/>
        </w:rPr>
        <w:t xml:space="preserve">ומועסקי </w:t>
      </w:r>
      <w:r w:rsidRPr="004E074E">
        <w:rPr>
          <w:rtl/>
        </w:rPr>
        <w:t xml:space="preserve">קבלן המשנה – בעל המקצוע.         </w:t>
      </w:r>
      <w:r w:rsidRPr="004E074E">
        <w:rPr>
          <w:rFonts w:hint="cs"/>
          <w:rtl/>
        </w:rPr>
        <w:t xml:space="preserve">      </w:t>
      </w:r>
    </w:p>
    <w:p w:rsidR="00452328" w:rsidRPr="004E074E" w:rsidRDefault="00452328" w:rsidP="003A1ADB">
      <w:pPr>
        <w:pStyle w:val="20"/>
        <w:rPr>
          <w:b/>
          <w:bCs/>
          <w:u w:val="single"/>
          <w:rtl/>
        </w:rPr>
      </w:pPr>
      <w:r w:rsidRPr="004E074E">
        <w:rPr>
          <w:b/>
          <w:bCs/>
          <w:u w:val="single"/>
          <w:rtl/>
        </w:rPr>
        <w:t>ביטוח אחריות כלפי צד שלישי</w:t>
      </w:r>
    </w:p>
    <w:p w:rsidR="00452328" w:rsidRPr="004E074E" w:rsidRDefault="00452328" w:rsidP="003A1ADB">
      <w:pPr>
        <w:pStyle w:val="30"/>
        <w:rPr>
          <w:rtl/>
        </w:rPr>
      </w:pP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יבטח את אחריותו החוקית על פי דיני מדינת ישראל בביטוח </w:t>
      </w:r>
      <w:r w:rsidRPr="004E074E">
        <w:rPr>
          <w:rFonts w:hint="cs"/>
          <w:rtl/>
        </w:rPr>
        <w:t>אחריות</w:t>
      </w:r>
      <w:r w:rsidRPr="004E074E">
        <w:rPr>
          <w:rtl/>
        </w:rPr>
        <w:t xml:space="preserve"> כלפי צד שלישי גוף ורכוש, בכל תחומי מדינת ישראל והשטחים המוחזקים;</w:t>
      </w:r>
    </w:p>
    <w:p w:rsidR="00452328" w:rsidRPr="004E074E" w:rsidRDefault="00452328" w:rsidP="003A1ADB">
      <w:pPr>
        <w:pStyle w:val="30"/>
        <w:rPr>
          <w:rtl/>
        </w:rPr>
      </w:pPr>
      <w:r w:rsidRPr="004E074E">
        <w:rPr>
          <w:rtl/>
        </w:rPr>
        <w:t xml:space="preserve">גבול האחריות לא יפחת מסך  </w:t>
      </w:r>
      <w:r w:rsidRPr="004E074E">
        <w:rPr>
          <w:rFonts w:hint="cs"/>
          <w:rtl/>
        </w:rPr>
        <w:t>2,500</w:t>
      </w:r>
      <w:r w:rsidRPr="004E074E">
        <w:rPr>
          <w:rtl/>
        </w:rPr>
        <w:t xml:space="preserve">,000 דולר ארה"ב למקרה ולתקופת ביטוח (שנה);   </w:t>
      </w:r>
    </w:p>
    <w:p w:rsidR="00452328" w:rsidRPr="004E074E" w:rsidRDefault="00452328" w:rsidP="003A1ADB">
      <w:pPr>
        <w:pStyle w:val="30"/>
        <w:rPr>
          <w:rtl/>
        </w:rPr>
      </w:pPr>
      <w:r w:rsidRPr="004E074E">
        <w:rPr>
          <w:rtl/>
        </w:rPr>
        <w:t xml:space="preserve">בפוליסה ייכלל סעיף אחריות צולבת - </w:t>
      </w:r>
      <w:r w:rsidRPr="004E074E">
        <w:t>Cross  Liability</w:t>
      </w:r>
      <w:r w:rsidRPr="004E074E">
        <w:rPr>
          <w:rtl/>
        </w:rPr>
        <w:t>;</w:t>
      </w:r>
    </w:p>
    <w:p w:rsidR="00452328" w:rsidRPr="004E074E" w:rsidRDefault="00452328" w:rsidP="003A1ADB">
      <w:pPr>
        <w:pStyle w:val="3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בגין</w:t>
      </w:r>
      <w:r w:rsidRPr="004E074E">
        <w:rPr>
          <w:rtl/>
        </w:rPr>
        <w:t xml:space="preserve"> </w:t>
      </w:r>
      <w:r w:rsidRPr="004E074E">
        <w:rPr>
          <w:rFonts w:hint="cs"/>
          <w:rtl/>
        </w:rPr>
        <w:t>פעילות</w:t>
      </w:r>
      <w:r w:rsidRPr="004E074E">
        <w:rPr>
          <w:rtl/>
        </w:rPr>
        <w:t xml:space="preserve"> </w:t>
      </w:r>
      <w:r w:rsidRPr="004E074E">
        <w:rPr>
          <w:rFonts w:hint="cs"/>
          <w:rtl/>
        </w:rPr>
        <w:t>של</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w:t>
      </w:r>
    </w:p>
    <w:p w:rsidR="00452328" w:rsidRPr="004E074E" w:rsidRDefault="00452328" w:rsidP="003A1ADB">
      <w:pPr>
        <w:pStyle w:val="30"/>
        <w:rPr>
          <w:rtl/>
        </w:rPr>
      </w:pPr>
      <w:r w:rsidRPr="004E074E">
        <w:rPr>
          <w:rtl/>
        </w:rPr>
        <w:t>הביטוח על פי הפוליס</w:t>
      </w:r>
      <w:r w:rsidR="003A1ADB" w:rsidRPr="004E074E">
        <w:rPr>
          <w:rtl/>
        </w:rPr>
        <w:t xml:space="preserve">ה יורחב לשפות את מדינת ישראל – </w:t>
      </w:r>
      <w:r w:rsidRPr="004E074E">
        <w:rPr>
          <w:rtl/>
        </w:rPr>
        <w:t xml:space="preserve">משרד </w:t>
      </w:r>
      <w:r w:rsidRPr="004E074E">
        <w:rPr>
          <w:rFonts w:hint="cs"/>
          <w:rtl/>
        </w:rPr>
        <w:t xml:space="preserve">האוצר, </w:t>
      </w:r>
      <w:r w:rsidR="003A1ADB" w:rsidRPr="004E074E">
        <w:rPr>
          <w:rFonts w:hint="cs"/>
          <w:rtl/>
        </w:rPr>
        <w:t xml:space="preserve">הנהלת בתי </w:t>
      </w:r>
      <w:r w:rsidRPr="004E074E">
        <w:rPr>
          <w:rFonts w:hint="cs"/>
          <w:rtl/>
        </w:rPr>
        <w:t>המשפט והיזם/ חברת הניהול 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Pr="004E074E">
        <w:rPr>
          <w:rtl/>
        </w:rPr>
        <w:t xml:space="preserve">  מחדלי  קבלן</w:t>
      </w:r>
      <w:r w:rsidR="003A1ADB" w:rsidRPr="004E074E">
        <w:rPr>
          <w:rFonts w:hint="cs"/>
          <w:rtl/>
        </w:rPr>
        <w:t xml:space="preserve"> </w:t>
      </w:r>
      <w:r w:rsidRPr="004E074E">
        <w:rPr>
          <w:rFonts w:hint="cs"/>
          <w:rtl/>
        </w:rPr>
        <w:t>המשנה</w:t>
      </w:r>
      <w:r w:rsidRPr="004E074E">
        <w:rPr>
          <w:rtl/>
        </w:rPr>
        <w:t xml:space="preserve"> –</w:t>
      </w:r>
      <w:r w:rsidRPr="004E074E">
        <w:rPr>
          <w:rFonts w:ascii="Calibri" w:hAnsi="Calibri" w:cs="Arial" w:hint="cs"/>
          <w:szCs w:val="22"/>
          <w:rtl/>
        </w:rPr>
        <w:t xml:space="preserve">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וכל</w:t>
      </w:r>
      <w:r w:rsidRPr="004E074E">
        <w:rPr>
          <w:rtl/>
        </w:rPr>
        <w:t xml:space="preserve"> </w:t>
      </w:r>
      <w:r w:rsidRPr="004E074E">
        <w:rPr>
          <w:rFonts w:hint="cs"/>
          <w:rtl/>
        </w:rPr>
        <w:t>הפועלים</w:t>
      </w:r>
      <w:r w:rsidRPr="004E074E">
        <w:rPr>
          <w:rtl/>
        </w:rPr>
        <w:t xml:space="preserve"> </w:t>
      </w:r>
      <w:r w:rsidRPr="004E074E">
        <w:rPr>
          <w:rFonts w:hint="cs"/>
          <w:rtl/>
        </w:rPr>
        <w:t>מטעמו</w:t>
      </w:r>
      <w:r w:rsidRPr="004E074E">
        <w:rPr>
          <w:rtl/>
        </w:rPr>
        <w:t xml:space="preserve">.  </w:t>
      </w:r>
      <w:r w:rsidRPr="004E074E">
        <w:rPr>
          <w:rFonts w:hint="cs"/>
          <w:rtl/>
        </w:rPr>
        <w:t xml:space="preserve">       </w:t>
      </w:r>
    </w:p>
    <w:p w:rsidR="00452328" w:rsidRPr="004E074E" w:rsidRDefault="00452328" w:rsidP="003A1ADB">
      <w:pPr>
        <w:pStyle w:val="20"/>
        <w:rPr>
          <w:rtl/>
        </w:rPr>
      </w:pPr>
      <w:r w:rsidRPr="004E074E">
        <w:rPr>
          <w:b/>
          <w:bCs/>
          <w:u w:val="single"/>
          <w:rtl/>
        </w:rPr>
        <w:t>ביטוח אחריות מקצועית</w:t>
      </w:r>
    </w:p>
    <w:p w:rsidR="00452328" w:rsidRPr="004E074E" w:rsidRDefault="00452328" w:rsidP="003A1ADB">
      <w:pPr>
        <w:pStyle w:val="30"/>
        <w:rPr>
          <w:rtl/>
        </w:rPr>
      </w:pPr>
      <w:r w:rsidRPr="004E074E">
        <w:rPr>
          <w:rFonts w:hint="cs"/>
          <w:rtl/>
        </w:rPr>
        <w:t xml:space="preserve">קבלן המשנה </w:t>
      </w:r>
      <w:r w:rsidRPr="004E074E">
        <w:rPr>
          <w:rtl/>
        </w:rPr>
        <w:t>–</w:t>
      </w:r>
      <w:r w:rsidRPr="004E074E">
        <w:rPr>
          <w:rFonts w:hint="cs"/>
          <w:rtl/>
        </w:rPr>
        <w:t xml:space="preserve"> בעל המקצוע יבטח</w:t>
      </w:r>
      <w:r w:rsidRPr="004E074E">
        <w:rPr>
          <w:rtl/>
        </w:rPr>
        <w:t xml:space="preserve"> את אחריות</w:t>
      </w:r>
      <w:r w:rsidRPr="004E074E">
        <w:rPr>
          <w:rFonts w:hint="cs"/>
          <w:rtl/>
        </w:rPr>
        <w:t>ו</w:t>
      </w:r>
      <w:r w:rsidRPr="004E074E">
        <w:rPr>
          <w:rtl/>
        </w:rPr>
        <w:t xml:space="preserve"> המקצועית בביטוח אחריות מקצועית;</w:t>
      </w:r>
    </w:p>
    <w:p w:rsidR="00452328" w:rsidRPr="004E074E" w:rsidRDefault="00452328" w:rsidP="003A1ADB">
      <w:pPr>
        <w:pStyle w:val="30"/>
        <w:rPr>
          <w:rtl/>
        </w:rPr>
      </w:pPr>
      <w:r w:rsidRPr="004E074E">
        <w:rPr>
          <w:rtl/>
        </w:rPr>
        <w:t>הפוליסה ת</w:t>
      </w:r>
      <w:r w:rsidRPr="004E074E">
        <w:rPr>
          <w:rStyle w:val="32"/>
          <w:rtl/>
        </w:rPr>
        <w:t>כ</w:t>
      </w:r>
      <w:r w:rsidRPr="004E074E">
        <w:rPr>
          <w:rtl/>
        </w:rPr>
        <w:t xml:space="preserve">סה כל נזק מהפרת חובה מקצועית של </w:t>
      </w:r>
      <w:r w:rsidRPr="004E074E">
        <w:rPr>
          <w:rFonts w:hint="cs"/>
          <w:rtl/>
        </w:rPr>
        <w:t xml:space="preserve">קבלן המשנה </w:t>
      </w:r>
      <w:r w:rsidRPr="004E074E">
        <w:rPr>
          <w:rtl/>
        </w:rPr>
        <w:t>–</w:t>
      </w:r>
      <w:r w:rsidRPr="004E074E">
        <w:rPr>
          <w:rFonts w:hint="cs"/>
          <w:rtl/>
        </w:rPr>
        <w:t xml:space="preserve"> בעל המקצוע</w:t>
      </w:r>
      <w:r w:rsidRPr="004E074E">
        <w:rPr>
          <w:rtl/>
        </w:rPr>
        <w:t>, עובדי</w:t>
      </w:r>
      <w:r w:rsidRPr="004E074E">
        <w:rPr>
          <w:rFonts w:hint="cs"/>
          <w:rtl/>
        </w:rPr>
        <w:t>ו</w:t>
      </w:r>
      <w:r w:rsidR="003A1ADB" w:rsidRPr="004E074E">
        <w:rPr>
          <w:rtl/>
        </w:rPr>
        <w:t xml:space="preserve"> ובגין</w:t>
      </w:r>
      <w:r w:rsidR="003A1ADB" w:rsidRPr="004E074E">
        <w:rPr>
          <w:rFonts w:hint="cs"/>
          <w:rtl/>
        </w:rPr>
        <w:t xml:space="preserve"> </w:t>
      </w:r>
      <w:r w:rsidRPr="004E074E">
        <w:rPr>
          <w:rFonts w:hint="cs"/>
          <w:rtl/>
        </w:rPr>
        <w:t>כל</w:t>
      </w:r>
      <w:r w:rsidRPr="004E074E">
        <w:rPr>
          <w:rtl/>
        </w:rPr>
        <w:t xml:space="preserve"> </w:t>
      </w:r>
      <w:r w:rsidRPr="004E074E">
        <w:rPr>
          <w:rFonts w:hint="cs"/>
          <w:rtl/>
        </w:rPr>
        <w:t>הפועלים</w:t>
      </w:r>
      <w:r w:rsidRPr="004E074E">
        <w:rPr>
          <w:rtl/>
        </w:rPr>
        <w:t xml:space="preserve"> </w:t>
      </w:r>
      <w:r w:rsidRPr="004E074E">
        <w:rPr>
          <w:rFonts w:hint="cs"/>
          <w:rtl/>
        </w:rPr>
        <w:t>מטעמו</w:t>
      </w:r>
      <w:r w:rsidRPr="004E074E">
        <w:rPr>
          <w:rtl/>
        </w:rPr>
        <w:t xml:space="preserve"> </w:t>
      </w:r>
      <w:r w:rsidRPr="004E074E">
        <w:rPr>
          <w:rFonts w:hint="cs"/>
          <w:rtl/>
        </w:rPr>
        <w:t>ואשר</w:t>
      </w:r>
      <w:r w:rsidR="003A1ADB" w:rsidRPr="004E074E">
        <w:rPr>
          <w:rFonts w:hint="cs"/>
          <w:rtl/>
        </w:rPr>
        <w:t xml:space="preserve"> </w:t>
      </w:r>
      <w:r w:rsidRPr="004E074E">
        <w:rPr>
          <w:rtl/>
        </w:rPr>
        <w:t xml:space="preserve">אירע כתוצאה ממעשה, רשלנות, לרבות מחדל, טעות או השמטה, </w:t>
      </w:r>
      <w:r w:rsidRPr="004E074E">
        <w:rPr>
          <w:rFonts w:hint="cs"/>
          <w:rtl/>
        </w:rPr>
        <w:t>מצג</w:t>
      </w:r>
      <w:r w:rsidRPr="004E074E">
        <w:rPr>
          <w:rtl/>
        </w:rPr>
        <w:t xml:space="preserve"> </w:t>
      </w:r>
      <w:r w:rsidRPr="004E074E">
        <w:rPr>
          <w:rFonts w:hint="cs"/>
          <w:rtl/>
        </w:rPr>
        <w:t>בלתי</w:t>
      </w:r>
      <w:r w:rsidRPr="004E074E">
        <w:rPr>
          <w:rtl/>
        </w:rPr>
        <w:t xml:space="preserve"> </w:t>
      </w:r>
      <w:r w:rsidRPr="004E074E">
        <w:rPr>
          <w:rFonts w:hint="cs"/>
          <w:rtl/>
        </w:rPr>
        <w:t>נכון</w:t>
      </w:r>
      <w:r w:rsidRPr="004E074E">
        <w:rPr>
          <w:rtl/>
        </w:rPr>
        <w:t xml:space="preserve">, </w:t>
      </w:r>
      <w:r w:rsidRPr="004E074E">
        <w:rPr>
          <w:rFonts w:hint="cs"/>
          <w:rtl/>
        </w:rPr>
        <w:t>הצהרה</w:t>
      </w:r>
      <w:r w:rsidRPr="004E074E">
        <w:rPr>
          <w:rtl/>
        </w:rPr>
        <w:t xml:space="preserve"> </w:t>
      </w:r>
      <w:r w:rsidRPr="004E074E">
        <w:rPr>
          <w:rFonts w:hint="cs"/>
          <w:rtl/>
        </w:rPr>
        <w:t>רשלנית</w:t>
      </w:r>
      <w:r w:rsidRPr="004E074E">
        <w:rPr>
          <w:rtl/>
        </w:rPr>
        <w:t xml:space="preserve"> שנעשו בתום לב, שייגרמו בקשר</w:t>
      </w:r>
      <w:r w:rsidR="003A1ADB" w:rsidRPr="004E074E">
        <w:rPr>
          <w:rFonts w:hint="cs"/>
          <w:rtl/>
        </w:rPr>
        <w:t xml:space="preserve"> למתן שירותי תחזוקה </w:t>
      </w:r>
      <w:r w:rsidRPr="004E074E">
        <w:rPr>
          <w:rFonts w:hint="cs"/>
          <w:rtl/>
        </w:rPr>
        <w:t>ב</w:t>
      </w:r>
      <w:r w:rsidRPr="004E074E">
        <w:rPr>
          <w:rtl/>
        </w:rPr>
        <w:t>מבנה בית המשפט בצפת</w:t>
      </w:r>
      <w:r w:rsidRPr="004E074E">
        <w:rPr>
          <w:rFonts w:hint="cs"/>
          <w:rtl/>
        </w:rPr>
        <w:t xml:space="preserve">, בהתאם </w:t>
      </w:r>
      <w:r w:rsidRPr="004E074E">
        <w:rPr>
          <w:rtl/>
        </w:rPr>
        <w:t>למכרז וחוזה עם מדינת ישראל – משרד האוצר</w:t>
      </w:r>
      <w:r w:rsidRPr="004E074E">
        <w:rPr>
          <w:rFonts w:hint="cs"/>
          <w:rtl/>
        </w:rPr>
        <w:t>;</w:t>
      </w:r>
    </w:p>
    <w:p w:rsidR="00452328" w:rsidRPr="004E074E" w:rsidRDefault="00452328" w:rsidP="003A1ADB">
      <w:pPr>
        <w:pStyle w:val="30"/>
        <w:rPr>
          <w:rtl/>
        </w:rPr>
      </w:pPr>
      <w:r w:rsidRPr="004E074E">
        <w:rPr>
          <w:rtl/>
        </w:rPr>
        <w:t xml:space="preserve">גבול האחריות לא יפחת מסך </w:t>
      </w:r>
      <w:r w:rsidRPr="004E074E">
        <w:rPr>
          <w:rFonts w:hint="cs"/>
          <w:rtl/>
        </w:rPr>
        <w:t xml:space="preserve">1,000,000 </w:t>
      </w:r>
      <w:r w:rsidRPr="004E074E">
        <w:rPr>
          <w:rtl/>
        </w:rPr>
        <w:t xml:space="preserve">דולר ארה"ב למקרה ולתקופת הביטוח (שנה);       </w:t>
      </w:r>
    </w:p>
    <w:p w:rsidR="00452328" w:rsidRPr="004E074E" w:rsidRDefault="00452328" w:rsidP="003A1ADB">
      <w:pPr>
        <w:pStyle w:val="30"/>
        <w:rPr>
          <w:rtl/>
        </w:rPr>
      </w:pPr>
      <w:r w:rsidRPr="004E074E">
        <w:rPr>
          <w:rtl/>
        </w:rPr>
        <w:t>הכיסוי על פי הפוליסה יורחב לכלול את ההרחבות הבאות:-</w:t>
      </w:r>
    </w:p>
    <w:p w:rsidR="00452328" w:rsidRPr="004E074E" w:rsidRDefault="00452328" w:rsidP="003A1ADB">
      <w:pPr>
        <w:pStyle w:val="40"/>
        <w:rPr>
          <w:rtl/>
        </w:rPr>
      </w:pPr>
      <w:r w:rsidRPr="004E074E">
        <w:rPr>
          <w:rtl/>
        </w:rPr>
        <w:t>מרמה ואי יושר של עובדים;</w:t>
      </w:r>
    </w:p>
    <w:p w:rsidR="00452328" w:rsidRPr="005749A4" w:rsidRDefault="00452328" w:rsidP="003A1ADB">
      <w:pPr>
        <w:pStyle w:val="40"/>
        <w:rPr>
          <w:rtl/>
        </w:rPr>
      </w:pPr>
      <w:r w:rsidRPr="005749A4">
        <w:rPr>
          <w:rtl/>
        </w:rPr>
        <w:lastRenderedPageBreak/>
        <w:t>אובדן מסמכים, לרבות אובדן השימוש ו/או העיכוב עקב מקרה ביטוח;</w:t>
      </w:r>
    </w:p>
    <w:p w:rsidR="00452328" w:rsidRPr="004E074E" w:rsidRDefault="00452328" w:rsidP="003A1ADB">
      <w:pPr>
        <w:pStyle w:val="40"/>
        <w:rPr>
          <w:rtl/>
        </w:rPr>
      </w:pPr>
      <w:r w:rsidRPr="004E074E">
        <w:rPr>
          <w:rtl/>
        </w:rPr>
        <w:t xml:space="preserve">אחריות צולבת, אולם הכיסוי לא יחול על תביעות </w:t>
      </w:r>
      <w:r w:rsidRPr="004E074E">
        <w:rPr>
          <w:rFonts w:hint="cs"/>
          <w:rtl/>
        </w:rPr>
        <w:t xml:space="preserve">קבלן המשנה </w:t>
      </w:r>
      <w:r w:rsidRPr="004E074E">
        <w:rPr>
          <w:rtl/>
        </w:rPr>
        <w:t>–</w:t>
      </w:r>
      <w:r w:rsidRPr="004E074E">
        <w:rPr>
          <w:rFonts w:hint="cs"/>
          <w:rtl/>
        </w:rPr>
        <w:t xml:space="preserve"> בעל המקצוע</w:t>
      </w:r>
      <w:r w:rsidR="003A1ADB" w:rsidRPr="004E074E">
        <w:rPr>
          <w:rtl/>
        </w:rPr>
        <w:t xml:space="preserve"> כנגד</w:t>
      </w:r>
      <w:r w:rsidR="003A1ADB" w:rsidRPr="004E074E">
        <w:rPr>
          <w:rFonts w:hint="cs"/>
          <w:rtl/>
        </w:rPr>
        <w:t xml:space="preserve"> </w:t>
      </w:r>
      <w:r w:rsidRPr="004E074E">
        <w:rPr>
          <w:rtl/>
        </w:rPr>
        <w:t>המדינה;</w:t>
      </w:r>
    </w:p>
    <w:p w:rsidR="00452328" w:rsidRPr="004E074E" w:rsidRDefault="00452328" w:rsidP="003A1ADB">
      <w:pPr>
        <w:pStyle w:val="40"/>
        <w:rPr>
          <w:rtl/>
        </w:rPr>
      </w:pPr>
      <w:r w:rsidRPr="004E074E">
        <w:rPr>
          <w:rtl/>
        </w:rPr>
        <w:t xml:space="preserve">הארכת תקופת הגילוי לפחות 6 חודשים ; </w:t>
      </w:r>
    </w:p>
    <w:p w:rsidR="00452328" w:rsidRPr="004E074E" w:rsidRDefault="00452328" w:rsidP="003A1ADB">
      <w:pPr>
        <w:pStyle w:val="30"/>
        <w:rPr>
          <w:b/>
          <w:bCs/>
          <w:rtl/>
        </w:rPr>
      </w:pPr>
      <w:r w:rsidRPr="004E074E">
        <w:rPr>
          <w:rFonts w:hint="cs"/>
          <w:rtl/>
        </w:rPr>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יורחב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003A1ADB"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003A1ADB" w:rsidRPr="004E074E">
        <w:rPr>
          <w:rFonts w:hint="cs"/>
          <w:rtl/>
        </w:rPr>
        <w:t>הנהלת בתי המשפט</w:t>
      </w:r>
      <w:r w:rsidRPr="004E074E">
        <w:rPr>
          <w:rFonts w:hint="cs"/>
          <w:rtl/>
        </w:rPr>
        <w:t xml:space="preserve"> והיזם/</w:t>
      </w:r>
      <w:r w:rsidRPr="004E074E">
        <w:rPr>
          <w:rtl/>
        </w:rPr>
        <w:t xml:space="preserve"> </w:t>
      </w:r>
      <w:r w:rsidRPr="004E074E">
        <w:rPr>
          <w:rFonts w:hint="cs"/>
          <w:rtl/>
        </w:rPr>
        <w:t>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Pr="004E074E">
        <w:rPr>
          <w:rtl/>
        </w:rPr>
        <w:t xml:space="preserve">  מחדלי  קבלן המשנה – בעל</w:t>
      </w:r>
      <w:r w:rsidRPr="004E074E">
        <w:rPr>
          <w:rFonts w:hint="cs"/>
          <w:rtl/>
        </w:rPr>
        <w:t xml:space="preserve"> המקצוע והפועלים</w:t>
      </w:r>
      <w:r w:rsidRPr="004E074E">
        <w:rPr>
          <w:rtl/>
        </w:rPr>
        <w:t xml:space="preserve"> </w:t>
      </w:r>
      <w:r w:rsidRPr="004E074E">
        <w:rPr>
          <w:rFonts w:hint="cs"/>
          <w:rtl/>
        </w:rPr>
        <w:t>מטעמו</w:t>
      </w:r>
      <w:r w:rsidRPr="004E074E">
        <w:rPr>
          <w:rtl/>
        </w:rPr>
        <w:t xml:space="preserve">.  </w:t>
      </w:r>
    </w:p>
    <w:p w:rsidR="00452328" w:rsidRPr="004E074E" w:rsidRDefault="00452328" w:rsidP="003A1ADB">
      <w:pPr>
        <w:pStyle w:val="20"/>
        <w:rPr>
          <w:b/>
          <w:bCs/>
          <w:u w:val="single"/>
          <w:rtl/>
        </w:rPr>
      </w:pPr>
      <w:r w:rsidRPr="004E074E">
        <w:rPr>
          <w:b/>
          <w:bCs/>
          <w:u w:val="single"/>
          <w:rtl/>
        </w:rPr>
        <w:t>ביטוח רכוש</w:t>
      </w:r>
    </w:p>
    <w:p w:rsidR="00452328" w:rsidRPr="004E074E" w:rsidRDefault="00452328" w:rsidP="003A1ADB">
      <w:pPr>
        <w:pStyle w:val="23"/>
        <w:rPr>
          <w:b/>
          <w:bCs/>
          <w:rtl/>
        </w:rPr>
      </w:pPr>
      <w:r w:rsidRPr="004E074E">
        <w:rPr>
          <w:rFonts w:hint="cs"/>
          <w:rtl/>
        </w:rPr>
        <w:t xml:space="preserve">קבלן המשנה </w:t>
      </w:r>
      <w:r w:rsidRPr="004E074E">
        <w:rPr>
          <w:rtl/>
        </w:rPr>
        <w:t>–</w:t>
      </w:r>
      <w:r w:rsidRPr="004E074E">
        <w:rPr>
          <w:rFonts w:hint="cs"/>
          <w:rtl/>
        </w:rPr>
        <w:t xml:space="preserve"> בעל המקצוע יבטח</w:t>
      </w:r>
      <w:r w:rsidRPr="004E074E">
        <w:rPr>
          <w:rtl/>
        </w:rPr>
        <w:t xml:space="preserve"> </w:t>
      </w:r>
      <w:r w:rsidRPr="004E074E">
        <w:rPr>
          <w:rFonts w:hint="cs"/>
          <w:rtl/>
        </w:rPr>
        <w:t>בביטוח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את</w:t>
      </w:r>
      <w:r w:rsidRPr="004E074E">
        <w:rPr>
          <w:rtl/>
        </w:rPr>
        <w:t xml:space="preserve"> </w:t>
      </w:r>
      <w:r w:rsidRPr="004E074E">
        <w:rPr>
          <w:rFonts w:hint="cs"/>
          <w:rtl/>
        </w:rPr>
        <w:t>הציוד</w:t>
      </w:r>
      <w:r w:rsidRPr="004E074E">
        <w:rPr>
          <w:rtl/>
        </w:rPr>
        <w:t xml:space="preserve">, </w:t>
      </w:r>
      <w:r w:rsidRPr="004E074E">
        <w:rPr>
          <w:rFonts w:hint="cs"/>
          <w:rtl/>
        </w:rPr>
        <w:t>וכל</w:t>
      </w:r>
      <w:r w:rsidRPr="004E074E">
        <w:rPr>
          <w:rtl/>
        </w:rPr>
        <w:t xml:space="preserve"> </w:t>
      </w:r>
      <w:r w:rsidRPr="004E074E">
        <w:rPr>
          <w:rFonts w:hint="cs"/>
          <w:rtl/>
        </w:rPr>
        <w:t>כלי</w:t>
      </w:r>
      <w:r w:rsidRPr="004E074E">
        <w:rPr>
          <w:rtl/>
        </w:rPr>
        <w:t xml:space="preserve"> </w:t>
      </w:r>
      <w:r w:rsidRPr="004E074E">
        <w:rPr>
          <w:rFonts w:hint="cs"/>
          <w:rtl/>
        </w:rPr>
        <w:t>העבודה</w:t>
      </w:r>
      <w:r w:rsidR="003A1ADB" w:rsidRPr="004E074E">
        <w:rPr>
          <w:rFonts w:ascii="Calibri" w:hAnsi="Calibri" w:hint="cs"/>
          <w:rtl/>
        </w:rPr>
        <w:t xml:space="preserve"> </w:t>
      </w:r>
      <w:r w:rsidRPr="004E074E">
        <w:rPr>
          <w:rFonts w:ascii="Calibri" w:hAnsi="Calibri" w:hint="cs"/>
          <w:rtl/>
        </w:rPr>
        <w:t>המופעלים</w:t>
      </w:r>
      <w:r w:rsidRPr="004E074E">
        <w:rPr>
          <w:rFonts w:ascii="Calibri" w:hAnsi="Calibri"/>
          <w:rtl/>
        </w:rPr>
        <w:t xml:space="preserve"> </w:t>
      </w:r>
      <w:r w:rsidRPr="004E074E">
        <w:rPr>
          <w:rFonts w:ascii="Calibri" w:hAnsi="Calibri" w:hint="cs"/>
          <w:rtl/>
        </w:rPr>
        <w:t>על</w:t>
      </w:r>
      <w:r w:rsidRPr="004E074E">
        <w:rPr>
          <w:rFonts w:ascii="Calibri" w:hAnsi="Calibri"/>
          <w:rtl/>
        </w:rPr>
        <w:t xml:space="preserve"> </w:t>
      </w:r>
      <w:r w:rsidRPr="004E074E">
        <w:rPr>
          <w:rFonts w:ascii="Calibri" w:hAnsi="Calibri" w:hint="cs"/>
          <w:rtl/>
        </w:rPr>
        <w:t>ידו</w:t>
      </w:r>
      <w:r w:rsidRPr="004E074E">
        <w:rPr>
          <w:rFonts w:ascii="Calibri" w:hAnsi="Calibri"/>
          <w:rtl/>
        </w:rPr>
        <w:t xml:space="preserve"> </w:t>
      </w:r>
      <w:r w:rsidRPr="004E074E">
        <w:rPr>
          <w:rFonts w:ascii="Calibri" w:hAnsi="Calibri" w:hint="cs"/>
          <w:rtl/>
        </w:rPr>
        <w:t>ומטעמו</w:t>
      </w:r>
      <w:r w:rsidRPr="004E074E">
        <w:rPr>
          <w:rFonts w:ascii="Calibri" w:hAnsi="Calibri"/>
          <w:rtl/>
        </w:rPr>
        <w:t xml:space="preserve"> </w:t>
      </w:r>
      <w:r w:rsidRPr="004E074E">
        <w:rPr>
          <w:rFonts w:ascii="Calibri" w:hAnsi="Calibri" w:hint="cs"/>
          <w:rtl/>
        </w:rPr>
        <w:t>והמשמשים אותו לביצוע</w:t>
      </w:r>
      <w:r w:rsidRPr="004E074E">
        <w:rPr>
          <w:rFonts w:ascii="Calibri" w:hAnsi="Calibri"/>
          <w:rtl/>
        </w:rPr>
        <w:t xml:space="preserve"> </w:t>
      </w:r>
      <w:r w:rsidRPr="004E074E">
        <w:rPr>
          <w:rFonts w:ascii="Calibri" w:hAnsi="Calibri" w:hint="cs"/>
          <w:rtl/>
        </w:rPr>
        <w:t xml:space="preserve">העבודות הנדרשות </w:t>
      </w:r>
      <w:r w:rsidRPr="004E074E">
        <w:rPr>
          <w:rFonts w:ascii="Calibri" w:hAnsi="Calibri"/>
          <w:rtl/>
        </w:rPr>
        <w:t xml:space="preserve"> </w:t>
      </w:r>
      <w:r w:rsidRPr="004E074E">
        <w:rPr>
          <w:rFonts w:ascii="Calibri" w:hAnsi="Calibri" w:hint="cs"/>
          <w:rtl/>
        </w:rPr>
        <w:t>הנמצאים בתחומי</w:t>
      </w:r>
      <w:r w:rsidRPr="004E074E">
        <w:rPr>
          <w:rFonts w:ascii="Calibri" w:hAnsi="Calibri"/>
          <w:rtl/>
        </w:rPr>
        <w:t xml:space="preserve"> </w:t>
      </w:r>
      <w:r w:rsidRPr="004E074E">
        <w:rPr>
          <w:rFonts w:ascii="Calibri" w:hAnsi="Calibri" w:hint="cs"/>
          <w:rtl/>
        </w:rPr>
        <w:t>וחצרות</w:t>
      </w:r>
      <w:r w:rsidR="003A1ADB" w:rsidRPr="004E074E">
        <w:rPr>
          <w:rFonts w:ascii="Calibri" w:hAnsi="Calibri"/>
          <w:rtl/>
        </w:rPr>
        <w:t xml:space="preserve"> </w:t>
      </w:r>
      <w:r w:rsidRPr="004E074E">
        <w:rPr>
          <w:rFonts w:ascii="Calibri" w:hAnsi="Calibri" w:hint="cs"/>
          <w:rtl/>
        </w:rPr>
        <w:t>מבנה בית המשפט בצפת</w:t>
      </w:r>
      <w:r w:rsidRPr="004E074E">
        <w:rPr>
          <w:rFonts w:hint="cs"/>
          <w:rtl/>
        </w:rPr>
        <w:t>.</w:t>
      </w:r>
    </w:p>
    <w:p w:rsidR="00452328" w:rsidRPr="004E074E" w:rsidRDefault="00452328" w:rsidP="003A1ADB">
      <w:pPr>
        <w:pStyle w:val="23"/>
        <w:rPr>
          <w:rtl/>
        </w:rPr>
      </w:pPr>
      <w:r w:rsidRPr="004E074E">
        <w:rPr>
          <w:b/>
          <w:bCs/>
          <w:rtl/>
        </w:rPr>
        <w:t xml:space="preserve">לחילופין </w:t>
      </w:r>
      <w:r w:rsidRPr="004E074E">
        <w:rPr>
          <w:rFonts w:hint="cs"/>
          <w:b/>
          <w:bCs/>
          <w:rtl/>
        </w:rPr>
        <w:t>י</w:t>
      </w:r>
      <w:r w:rsidRPr="004E074E">
        <w:rPr>
          <w:b/>
          <w:bCs/>
          <w:rtl/>
        </w:rPr>
        <w:t>דאג כי הציוד, וכל רכוש אחר שאינו של</w:t>
      </w:r>
      <w:r w:rsidRPr="004E074E">
        <w:rPr>
          <w:rFonts w:hint="cs"/>
          <w:b/>
          <w:bCs/>
          <w:rtl/>
        </w:rPr>
        <w:t xml:space="preserve">ו </w:t>
      </w:r>
      <w:r w:rsidRPr="004E074E">
        <w:rPr>
          <w:b/>
          <w:bCs/>
          <w:rtl/>
        </w:rPr>
        <w:t xml:space="preserve">יהיה מבוטח על ידי בעלי /שוכרי הרכוש </w:t>
      </w:r>
      <w:r w:rsidRPr="004E074E">
        <w:rPr>
          <w:rFonts w:hint="cs"/>
          <w:b/>
          <w:bCs/>
          <w:rtl/>
        </w:rPr>
        <w:t>ויכלול</w:t>
      </w:r>
      <w:r w:rsidRPr="004E074E">
        <w:rPr>
          <w:b/>
          <w:bCs/>
          <w:rtl/>
        </w:rPr>
        <w:t xml:space="preserve">  סעיף ויתור על זכות השיבוב כלפי מדינת  ישראל </w:t>
      </w:r>
      <w:r w:rsidR="003A1ADB" w:rsidRPr="004E074E">
        <w:rPr>
          <w:rFonts w:hint="cs"/>
          <w:b/>
          <w:bCs/>
          <w:rtl/>
        </w:rPr>
        <w:t>-</w:t>
      </w:r>
      <w:r w:rsidRPr="004E074E">
        <w:rPr>
          <w:b/>
          <w:bCs/>
          <w:rtl/>
        </w:rPr>
        <w:t xml:space="preserve">  </w:t>
      </w:r>
      <w:r w:rsidRPr="004E074E">
        <w:rPr>
          <w:rFonts w:hint="cs"/>
          <w:b/>
          <w:bCs/>
          <w:rtl/>
        </w:rPr>
        <w:t xml:space="preserve">משרד האוצר, הנהלת בתי המשפט.  </w:t>
      </w:r>
    </w:p>
    <w:p w:rsidR="00452328" w:rsidRPr="004E074E" w:rsidRDefault="00452328" w:rsidP="003A1ADB">
      <w:pPr>
        <w:pStyle w:val="20"/>
        <w:rPr>
          <w:rtl/>
        </w:rPr>
      </w:pPr>
      <w:r w:rsidRPr="004E074E">
        <w:rPr>
          <w:rFonts w:hint="cs"/>
          <w:b/>
          <w:bCs/>
          <w:u w:val="single"/>
          <w:rtl/>
        </w:rPr>
        <w:t>ביטוחים נוספים</w:t>
      </w:r>
      <w:r w:rsidRPr="004E074E">
        <w:rPr>
          <w:rFonts w:hint="cs"/>
          <w:rtl/>
        </w:rPr>
        <w:t xml:space="preserve"> </w:t>
      </w:r>
    </w:p>
    <w:p w:rsidR="00452328" w:rsidRPr="004E074E" w:rsidRDefault="00452328" w:rsidP="003A1ADB">
      <w:pPr>
        <w:pStyle w:val="23"/>
        <w:rPr>
          <w:rFonts w:ascii="Calibri" w:hAnsi="Calibri"/>
          <w:rtl/>
        </w:rPr>
      </w:pPr>
      <w:r w:rsidRPr="004E074E">
        <w:rPr>
          <w:rFonts w:hint="cs"/>
          <w:b/>
          <w:bCs/>
          <w:rtl/>
        </w:rPr>
        <w:t>בעלי מקצוע, ספקים,  קבלנים, קבלני משנה</w:t>
      </w:r>
      <w:r w:rsidRPr="004E074E">
        <w:rPr>
          <w:rFonts w:hint="cs"/>
          <w:rtl/>
        </w:rPr>
        <w:t xml:space="preserve"> - יציגו ביט</w:t>
      </w:r>
      <w:r w:rsidR="003A1ADB" w:rsidRPr="004E074E">
        <w:rPr>
          <w:rFonts w:hint="cs"/>
          <w:rtl/>
        </w:rPr>
        <w:t xml:space="preserve">וחים מתאימים לגבי ציוד וכל רכוש </w:t>
      </w:r>
      <w:r w:rsidRPr="004E074E">
        <w:rPr>
          <w:rFonts w:ascii="Calibri" w:hAnsi="Calibri" w:hint="cs"/>
          <w:rtl/>
        </w:rPr>
        <w:t>אחר אשר יעשו שימוש במסגרת הפעילות וכן ביטוח אחריות כלפי צד שלישי, וביטוח חבות מעבידים כלפי עובדיהם</w:t>
      </w:r>
      <w:r w:rsidRPr="004E074E">
        <w:rPr>
          <w:rFonts w:ascii="Calibri" w:hAnsi="Calibri"/>
          <w:rtl/>
        </w:rPr>
        <w:t xml:space="preserve"> </w:t>
      </w:r>
      <w:r w:rsidRPr="004E074E">
        <w:rPr>
          <w:rFonts w:ascii="Calibri" w:hAnsi="Calibri" w:hint="cs"/>
          <w:rtl/>
        </w:rPr>
        <w:t>וכאשר</w:t>
      </w:r>
      <w:r w:rsidRPr="004E074E">
        <w:rPr>
          <w:rFonts w:ascii="Calibri" w:hAnsi="Calibri"/>
          <w:rtl/>
        </w:rPr>
        <w:t xml:space="preserve"> </w:t>
      </w:r>
      <w:r w:rsidRPr="004E074E">
        <w:rPr>
          <w:rFonts w:ascii="Calibri" w:hAnsi="Calibri" w:hint="cs"/>
          <w:rtl/>
        </w:rPr>
        <w:t>הפעילות</w:t>
      </w:r>
      <w:r w:rsidRPr="004E074E">
        <w:rPr>
          <w:rFonts w:ascii="Calibri" w:hAnsi="Calibri"/>
          <w:rtl/>
        </w:rPr>
        <w:t xml:space="preserve"> </w:t>
      </w:r>
      <w:r w:rsidRPr="004E074E">
        <w:rPr>
          <w:rFonts w:ascii="Calibri" w:hAnsi="Calibri" w:hint="cs"/>
          <w:rtl/>
        </w:rPr>
        <w:t>משולבת</w:t>
      </w:r>
      <w:r w:rsidRPr="004E074E">
        <w:rPr>
          <w:rFonts w:ascii="Calibri" w:hAnsi="Calibri"/>
          <w:rtl/>
        </w:rPr>
        <w:t xml:space="preserve"> </w:t>
      </w:r>
      <w:r w:rsidRPr="004E074E">
        <w:rPr>
          <w:rFonts w:ascii="Calibri" w:hAnsi="Calibri" w:hint="cs"/>
          <w:rtl/>
        </w:rPr>
        <w:t>עם</w:t>
      </w:r>
      <w:r w:rsidRPr="004E074E">
        <w:rPr>
          <w:rFonts w:ascii="Calibri" w:hAnsi="Calibri"/>
          <w:rtl/>
        </w:rPr>
        <w:t xml:space="preserve"> </w:t>
      </w:r>
      <w:r w:rsidRPr="004E074E">
        <w:rPr>
          <w:rFonts w:ascii="Calibri" w:hAnsi="Calibri" w:hint="cs"/>
          <w:rtl/>
        </w:rPr>
        <w:t>שימוש</w:t>
      </w:r>
      <w:r w:rsidRPr="004E074E">
        <w:rPr>
          <w:rFonts w:ascii="Calibri" w:hAnsi="Calibri"/>
          <w:rtl/>
        </w:rPr>
        <w:t xml:space="preserve"> </w:t>
      </w:r>
      <w:r w:rsidRPr="004E074E">
        <w:rPr>
          <w:rFonts w:ascii="Calibri" w:hAnsi="Calibri" w:hint="cs"/>
          <w:rtl/>
        </w:rPr>
        <w:t>כלי</w:t>
      </w:r>
      <w:r w:rsidRPr="004E074E">
        <w:rPr>
          <w:rFonts w:ascii="Calibri" w:hAnsi="Calibri"/>
          <w:rtl/>
        </w:rPr>
        <w:t xml:space="preserve"> </w:t>
      </w:r>
      <w:r w:rsidRPr="004E074E">
        <w:rPr>
          <w:rFonts w:ascii="Calibri" w:hAnsi="Calibri" w:hint="cs"/>
          <w:rtl/>
        </w:rPr>
        <w:t>רכב</w:t>
      </w:r>
      <w:r w:rsidRPr="004E074E">
        <w:rPr>
          <w:rFonts w:ascii="Calibri" w:hAnsi="Calibri"/>
          <w:rtl/>
        </w:rPr>
        <w:t xml:space="preserve"> </w:t>
      </w:r>
      <w:r w:rsidRPr="004E074E">
        <w:rPr>
          <w:rFonts w:ascii="Calibri" w:hAnsi="Calibri" w:hint="cs"/>
          <w:rtl/>
        </w:rPr>
        <w:t>גם</w:t>
      </w:r>
      <w:r w:rsidRPr="004E074E">
        <w:rPr>
          <w:rFonts w:ascii="Calibri" w:hAnsi="Calibri"/>
          <w:rtl/>
        </w:rPr>
        <w:t xml:space="preserve"> </w:t>
      </w:r>
      <w:r w:rsidRPr="004E074E">
        <w:rPr>
          <w:rFonts w:ascii="Calibri" w:hAnsi="Calibri" w:hint="cs"/>
          <w:rtl/>
        </w:rPr>
        <w:t>ביטוחי</w:t>
      </w:r>
      <w:r w:rsidRPr="004E074E">
        <w:rPr>
          <w:rFonts w:ascii="Calibri" w:hAnsi="Calibri"/>
          <w:rtl/>
        </w:rPr>
        <w:t xml:space="preserve"> </w:t>
      </w:r>
      <w:r w:rsidRPr="004E074E">
        <w:rPr>
          <w:rFonts w:ascii="Calibri" w:hAnsi="Calibri" w:hint="cs"/>
          <w:rtl/>
        </w:rPr>
        <w:t>כלי</w:t>
      </w:r>
      <w:r w:rsidRPr="004E074E">
        <w:rPr>
          <w:rFonts w:ascii="Calibri" w:hAnsi="Calibri"/>
          <w:rtl/>
        </w:rPr>
        <w:t xml:space="preserve"> </w:t>
      </w:r>
      <w:r w:rsidRPr="004E074E">
        <w:rPr>
          <w:rFonts w:ascii="Calibri" w:hAnsi="Calibri" w:hint="cs"/>
          <w:rtl/>
        </w:rPr>
        <w:t>רכב</w:t>
      </w:r>
      <w:r w:rsidR="003A1ADB" w:rsidRPr="004E074E">
        <w:rPr>
          <w:rFonts w:ascii="Calibri" w:hAnsi="Calibri" w:hint="cs"/>
          <w:rtl/>
        </w:rPr>
        <w:t xml:space="preserve"> </w:t>
      </w:r>
      <w:r w:rsidRPr="004E074E">
        <w:rPr>
          <w:rFonts w:ascii="Calibri" w:hAnsi="Calibri" w:hint="cs"/>
          <w:rtl/>
        </w:rPr>
        <w:t>הכוללים ביטוח חובה, רכוש</w:t>
      </w:r>
      <w:r w:rsidRPr="004E074E">
        <w:rPr>
          <w:rFonts w:ascii="Calibri" w:hAnsi="Calibri"/>
          <w:rtl/>
        </w:rPr>
        <w:t xml:space="preserve"> </w:t>
      </w:r>
      <w:r w:rsidRPr="004E074E">
        <w:rPr>
          <w:rFonts w:ascii="Calibri" w:hAnsi="Calibri" w:hint="cs"/>
          <w:rtl/>
        </w:rPr>
        <w:t>ואחריות</w:t>
      </w:r>
      <w:r w:rsidRPr="004E074E">
        <w:rPr>
          <w:rFonts w:ascii="Calibri" w:hAnsi="Calibri"/>
          <w:rtl/>
        </w:rPr>
        <w:t xml:space="preserve"> </w:t>
      </w:r>
      <w:r w:rsidRPr="004E074E">
        <w:rPr>
          <w:rFonts w:ascii="Calibri" w:hAnsi="Calibri" w:hint="cs"/>
          <w:rtl/>
        </w:rPr>
        <w:t>כלפי</w:t>
      </w:r>
      <w:r w:rsidRPr="004E074E">
        <w:rPr>
          <w:rFonts w:ascii="Calibri" w:hAnsi="Calibri"/>
          <w:rtl/>
        </w:rPr>
        <w:t xml:space="preserve"> </w:t>
      </w:r>
      <w:r w:rsidRPr="004E074E">
        <w:rPr>
          <w:rFonts w:ascii="Calibri" w:hAnsi="Calibri" w:hint="cs"/>
          <w:rtl/>
        </w:rPr>
        <w:t>צד</w:t>
      </w:r>
      <w:r w:rsidRPr="004E074E">
        <w:rPr>
          <w:rFonts w:ascii="Calibri" w:hAnsi="Calibri"/>
          <w:rtl/>
        </w:rPr>
        <w:t xml:space="preserve"> </w:t>
      </w:r>
      <w:r w:rsidRPr="004E074E">
        <w:rPr>
          <w:rFonts w:ascii="Calibri" w:hAnsi="Calibri" w:hint="cs"/>
          <w:rtl/>
        </w:rPr>
        <w:t>שלישי</w:t>
      </w:r>
      <w:r w:rsidRPr="004E074E">
        <w:rPr>
          <w:rFonts w:ascii="Calibri" w:hAnsi="Calibri"/>
          <w:rtl/>
        </w:rPr>
        <w:t>.</w:t>
      </w:r>
      <w:r w:rsidRPr="004E074E">
        <w:rPr>
          <w:rFonts w:ascii="Calibri" w:hAnsi="Calibri" w:hint="cs"/>
          <w:rtl/>
        </w:rPr>
        <w:t xml:space="preserve">   </w:t>
      </w:r>
    </w:p>
    <w:p w:rsidR="00452328" w:rsidRPr="004E074E" w:rsidRDefault="00452328" w:rsidP="003A1ADB">
      <w:pPr>
        <w:pStyle w:val="20"/>
        <w:rPr>
          <w:b/>
          <w:bCs/>
          <w:u w:val="single"/>
          <w:rtl/>
        </w:rPr>
      </w:pPr>
      <w:r w:rsidRPr="004E074E">
        <w:rPr>
          <w:b/>
          <w:bCs/>
          <w:u w:val="single"/>
          <w:rtl/>
        </w:rPr>
        <w:t>כ</w:t>
      </w:r>
      <w:r w:rsidRPr="004E074E">
        <w:rPr>
          <w:rStyle w:val="22"/>
          <w:b/>
          <w:bCs/>
          <w:u w:val="single"/>
          <w:rtl/>
        </w:rPr>
        <w:t>ל</w:t>
      </w:r>
      <w:r w:rsidRPr="004E074E">
        <w:rPr>
          <w:b/>
          <w:bCs/>
          <w:u w:val="single"/>
          <w:rtl/>
        </w:rPr>
        <w:t>לי</w:t>
      </w:r>
    </w:p>
    <w:p w:rsidR="00452328" w:rsidRPr="004E074E" w:rsidRDefault="00452328" w:rsidP="003A1ADB">
      <w:pPr>
        <w:pStyle w:val="23"/>
        <w:rPr>
          <w:rtl/>
        </w:rPr>
      </w:pPr>
      <w:r w:rsidRPr="004E074E">
        <w:rPr>
          <w:rtl/>
        </w:rPr>
        <w:t xml:space="preserve">בכל פוליסות </w:t>
      </w:r>
      <w:r w:rsidR="003A1ADB" w:rsidRPr="004E074E">
        <w:rPr>
          <w:rtl/>
        </w:rPr>
        <w:t>הביטוח הנ"ל יכללו התנאים הבאים:</w:t>
      </w:r>
    </w:p>
    <w:p w:rsidR="00452328" w:rsidRPr="004E074E" w:rsidRDefault="00452328" w:rsidP="003A1ADB">
      <w:pPr>
        <w:pStyle w:val="30"/>
        <w:rPr>
          <w:rtl/>
        </w:rPr>
      </w:pPr>
      <w:r w:rsidRPr="004E074E">
        <w:rPr>
          <w:rtl/>
        </w:rPr>
        <w:t xml:space="preserve">לשם המבוטח יתווספו כמבוטחים נוספים : </w:t>
      </w:r>
      <w:r w:rsidRPr="004E074E">
        <w:rPr>
          <w:b/>
          <w:bCs/>
          <w:rtl/>
        </w:rPr>
        <w:t xml:space="preserve">מדינת ישראל – משרד </w:t>
      </w:r>
      <w:r w:rsidRPr="004E074E">
        <w:rPr>
          <w:rFonts w:hint="cs"/>
          <w:b/>
          <w:bCs/>
          <w:rtl/>
        </w:rPr>
        <w:t>האוצר, הנהלת בתי המשפט   והיזם/חברת הניהול</w:t>
      </w:r>
      <w:r w:rsidRPr="004E074E">
        <w:rPr>
          <w:rtl/>
        </w:rPr>
        <w:t>, בכפוף להרחבי השיפוי  כמפורט לעיל;</w:t>
      </w:r>
    </w:p>
    <w:p w:rsidR="00452328" w:rsidRPr="004E074E" w:rsidRDefault="00452328" w:rsidP="003A1ADB">
      <w:pPr>
        <w:pStyle w:val="30"/>
        <w:rPr>
          <w:rtl/>
        </w:rPr>
      </w:pPr>
      <w:r w:rsidRPr="004E074E">
        <w:rPr>
          <w:rtl/>
        </w:rPr>
        <w:t xml:space="preserve">בכל מקרה של צמצום או ביטול הביטוח ע"י אחד הצדדים לא יהיה להם כל תוקף אלא </w:t>
      </w:r>
      <w:r w:rsidRPr="004E074E">
        <w:rPr>
          <w:rFonts w:hint="cs"/>
          <w:rtl/>
        </w:rPr>
        <w:t>אם</w:t>
      </w:r>
      <w:r w:rsidRPr="004E074E">
        <w:rPr>
          <w:rtl/>
        </w:rPr>
        <w:t xml:space="preserve"> ניתנה על כך הודעה מוקדמת של 60 יום לפחות במכתב רשום לחשב משרד </w:t>
      </w:r>
      <w:r w:rsidRPr="004E074E">
        <w:rPr>
          <w:rFonts w:hint="cs"/>
          <w:rtl/>
        </w:rPr>
        <w:t xml:space="preserve">האוצר. </w:t>
      </w:r>
    </w:p>
    <w:p w:rsidR="00452328" w:rsidRPr="004E074E" w:rsidRDefault="00452328" w:rsidP="003A1ADB">
      <w:pPr>
        <w:pStyle w:val="30"/>
        <w:rPr>
          <w:rtl/>
        </w:rPr>
      </w:pPr>
      <w:r w:rsidRPr="004E074E">
        <w:rPr>
          <w:rtl/>
        </w:rPr>
        <w:t xml:space="preserve">המבטח מוותר על כל זכות תחלוף/שיבוב, תביעה, השתתפות או חזרה כלפי מדינת  </w:t>
      </w:r>
      <w:r w:rsidRPr="004E074E">
        <w:rPr>
          <w:rFonts w:hint="cs"/>
          <w:rtl/>
        </w:rPr>
        <w:t>ישראל</w:t>
      </w:r>
      <w:r w:rsidRPr="004E074E">
        <w:rPr>
          <w:rtl/>
        </w:rPr>
        <w:t xml:space="preserve"> – משרד </w:t>
      </w:r>
      <w:r w:rsidRPr="004E074E">
        <w:rPr>
          <w:rFonts w:hint="cs"/>
          <w:rtl/>
        </w:rPr>
        <w:t xml:space="preserve">האוצר, הנהלת בתי המשפט </w:t>
      </w:r>
      <w:r w:rsidRPr="004E074E">
        <w:rPr>
          <w:rtl/>
        </w:rPr>
        <w:t>ועובדיהם</w:t>
      </w:r>
      <w:r w:rsidRPr="004E074E">
        <w:rPr>
          <w:rFonts w:hint="cs"/>
          <w:rtl/>
        </w:rPr>
        <w:t>,</w:t>
      </w:r>
      <w:r w:rsidRPr="004E074E">
        <w:rPr>
          <w:rtl/>
        </w:rPr>
        <w:t xml:space="preserve"> ובלבד שהוויתור לא יחול</w:t>
      </w:r>
      <w:r w:rsidR="003A1ADB" w:rsidRPr="004E074E">
        <w:rPr>
          <w:rFonts w:hint="cs"/>
          <w:rtl/>
        </w:rPr>
        <w:t xml:space="preserve"> </w:t>
      </w:r>
      <w:r w:rsidRPr="004E074E">
        <w:rPr>
          <w:rtl/>
        </w:rPr>
        <w:t xml:space="preserve">לטובת אדם </w:t>
      </w:r>
      <w:r w:rsidRPr="004E074E">
        <w:rPr>
          <w:rFonts w:hint="cs"/>
          <w:rtl/>
        </w:rPr>
        <w:t>שגרם</w:t>
      </w:r>
      <w:r w:rsidRPr="004E074E">
        <w:rPr>
          <w:rtl/>
        </w:rPr>
        <w:t xml:space="preserve"> </w:t>
      </w:r>
      <w:r w:rsidRPr="004E074E">
        <w:rPr>
          <w:rFonts w:hint="cs"/>
          <w:rtl/>
        </w:rPr>
        <w:t>לנזק</w:t>
      </w:r>
      <w:r w:rsidRPr="004E074E">
        <w:rPr>
          <w:rtl/>
        </w:rPr>
        <w:t xml:space="preserve"> </w:t>
      </w:r>
      <w:r w:rsidRPr="004E074E">
        <w:rPr>
          <w:rFonts w:hint="cs"/>
          <w:rtl/>
        </w:rPr>
        <w:t>מתוך</w:t>
      </w:r>
      <w:r w:rsidRPr="004E074E">
        <w:rPr>
          <w:rtl/>
        </w:rPr>
        <w:t xml:space="preserve">  </w:t>
      </w:r>
      <w:r w:rsidRPr="004E074E">
        <w:rPr>
          <w:rFonts w:hint="cs"/>
          <w:rtl/>
        </w:rPr>
        <w:t>כוונת</w:t>
      </w:r>
      <w:r w:rsidRPr="004E074E">
        <w:rPr>
          <w:rtl/>
        </w:rPr>
        <w:t xml:space="preserve"> </w:t>
      </w:r>
      <w:r w:rsidRPr="004E074E">
        <w:rPr>
          <w:rFonts w:hint="cs"/>
          <w:rtl/>
        </w:rPr>
        <w:t>זדון</w:t>
      </w:r>
      <w:r w:rsidR="003A1ADB" w:rsidRPr="004E074E">
        <w:rPr>
          <w:rtl/>
        </w:rPr>
        <w:t xml:space="preserve">;             </w:t>
      </w:r>
    </w:p>
    <w:p w:rsidR="00452328" w:rsidRPr="004E074E" w:rsidRDefault="00452328" w:rsidP="003A1ADB">
      <w:pPr>
        <w:pStyle w:val="30"/>
        <w:rPr>
          <w:rtl/>
        </w:rPr>
      </w:pPr>
      <w:r w:rsidRPr="004E074E">
        <w:rPr>
          <w:rFonts w:hint="cs"/>
          <w:rtl/>
        </w:rPr>
        <w:lastRenderedPageBreak/>
        <w:t xml:space="preserve">קבלן המשנה </w:t>
      </w:r>
      <w:r w:rsidRPr="004E074E">
        <w:rPr>
          <w:rtl/>
        </w:rPr>
        <w:t>–</w:t>
      </w:r>
      <w:r w:rsidRPr="004E074E">
        <w:rPr>
          <w:rFonts w:hint="cs"/>
          <w:rtl/>
        </w:rPr>
        <w:t xml:space="preserve"> בעל המקצוע</w:t>
      </w:r>
      <w:r w:rsidRPr="004E074E">
        <w:rPr>
          <w:rtl/>
        </w:rPr>
        <w:t xml:space="preserve"> אחראי בלעדית כלפי המבטח לתשלום דמי הביטוח עבור כל הפוליסות ולמילוי כל החובות המוטלות על המבוטח על פי תנאי הפוליסות;</w:t>
      </w:r>
    </w:p>
    <w:p w:rsidR="00452328" w:rsidRPr="004E074E" w:rsidRDefault="00452328" w:rsidP="003A1ADB">
      <w:pPr>
        <w:pStyle w:val="30"/>
        <w:rPr>
          <w:rtl/>
        </w:rPr>
      </w:pPr>
      <w:r w:rsidRPr="004E074E">
        <w:rPr>
          <w:rtl/>
        </w:rPr>
        <w:t xml:space="preserve">ההשתתפויות העצמיות הנקובות בכל פוליסה ופוליסה תחולנה בלעדית על </w:t>
      </w:r>
      <w:r w:rsidRPr="004E074E">
        <w:rPr>
          <w:rFonts w:hint="cs"/>
          <w:rtl/>
        </w:rPr>
        <w:t xml:space="preserve">קבלן המשנה </w:t>
      </w:r>
      <w:r w:rsidRPr="004E074E">
        <w:rPr>
          <w:rtl/>
        </w:rPr>
        <w:t>–</w:t>
      </w:r>
      <w:r w:rsidR="003A1ADB" w:rsidRPr="004E074E">
        <w:rPr>
          <w:rFonts w:hint="cs"/>
          <w:rtl/>
        </w:rPr>
        <w:t xml:space="preserve"> </w:t>
      </w:r>
      <w:r w:rsidRPr="004E074E">
        <w:rPr>
          <w:rFonts w:hint="cs"/>
          <w:rtl/>
        </w:rPr>
        <w:t>בעל</w:t>
      </w:r>
      <w:r w:rsidRPr="004E074E">
        <w:rPr>
          <w:rtl/>
        </w:rPr>
        <w:t xml:space="preserve"> </w:t>
      </w:r>
      <w:r w:rsidRPr="004E074E">
        <w:rPr>
          <w:rFonts w:hint="cs"/>
          <w:rtl/>
        </w:rPr>
        <w:t>המקצוע</w:t>
      </w:r>
      <w:r w:rsidRPr="004E074E">
        <w:rPr>
          <w:rtl/>
        </w:rPr>
        <w:t>;</w:t>
      </w:r>
    </w:p>
    <w:p w:rsidR="00452328" w:rsidRPr="004E074E" w:rsidRDefault="00452328" w:rsidP="003A1ADB">
      <w:pPr>
        <w:pStyle w:val="30"/>
        <w:rPr>
          <w:rtl/>
        </w:rPr>
      </w:pPr>
      <w:r w:rsidRPr="004E074E">
        <w:rPr>
          <w:rtl/>
        </w:rPr>
        <w:t>כל סעיף בפוליסות הביטוח המפקיע או מקטין בדרך כל שהיא את אחריות המבטח, כאשר</w:t>
      </w:r>
      <w:r w:rsidRPr="004E074E">
        <w:rPr>
          <w:rFonts w:hint="cs"/>
          <w:rtl/>
        </w:rPr>
        <w:t xml:space="preserve"> קיים</w:t>
      </w:r>
      <w:r w:rsidRPr="004E074E">
        <w:rPr>
          <w:rFonts w:ascii="Calibri" w:hAnsi="Calibri" w:cs="Arial" w:hint="cs"/>
          <w:szCs w:val="22"/>
          <w:rtl/>
        </w:rPr>
        <w:t xml:space="preserve"> </w:t>
      </w:r>
      <w:r w:rsidRPr="004E074E">
        <w:rPr>
          <w:rFonts w:hint="cs"/>
          <w:rtl/>
        </w:rPr>
        <w:t>ביטוח</w:t>
      </w:r>
      <w:r w:rsidRPr="004E074E">
        <w:rPr>
          <w:rtl/>
        </w:rPr>
        <w:t xml:space="preserve"> </w:t>
      </w:r>
      <w:r w:rsidRPr="004E074E">
        <w:rPr>
          <w:rFonts w:hint="cs"/>
          <w:rtl/>
        </w:rPr>
        <w:t>אחר</w:t>
      </w:r>
      <w:r w:rsidRPr="004E074E">
        <w:rPr>
          <w:rtl/>
        </w:rPr>
        <w:t xml:space="preserve"> </w:t>
      </w:r>
      <w:r w:rsidRPr="004E074E">
        <w:rPr>
          <w:rFonts w:hint="cs"/>
          <w:rtl/>
        </w:rPr>
        <w:t>לא</w:t>
      </w:r>
      <w:r w:rsidRPr="004E074E">
        <w:rPr>
          <w:rtl/>
        </w:rPr>
        <w:t xml:space="preserve"> </w:t>
      </w:r>
      <w:r w:rsidRPr="004E074E">
        <w:rPr>
          <w:rFonts w:hint="cs"/>
          <w:rtl/>
        </w:rPr>
        <w:t>יופעל</w:t>
      </w:r>
      <w:r w:rsidRPr="004E074E">
        <w:rPr>
          <w:rtl/>
        </w:rPr>
        <w:t xml:space="preserve"> </w:t>
      </w:r>
      <w:r w:rsidRPr="004E074E">
        <w:rPr>
          <w:rFonts w:hint="cs"/>
          <w:rtl/>
        </w:rPr>
        <w:t>כלפי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והביטוח</w:t>
      </w:r>
      <w:r w:rsidRPr="004E074E">
        <w:rPr>
          <w:rtl/>
        </w:rPr>
        <w:t xml:space="preserve"> </w:t>
      </w:r>
      <w:r w:rsidRPr="004E074E">
        <w:rPr>
          <w:rFonts w:hint="cs"/>
          <w:rtl/>
        </w:rPr>
        <w:t>הינו</w:t>
      </w:r>
      <w:r w:rsidRPr="004E074E">
        <w:rPr>
          <w:rtl/>
        </w:rPr>
        <w:t xml:space="preserve"> </w:t>
      </w:r>
      <w:r w:rsidRPr="004E074E">
        <w:rPr>
          <w:rFonts w:hint="cs"/>
          <w:rtl/>
        </w:rPr>
        <w:t>בחזקת</w:t>
      </w:r>
      <w:r w:rsidRPr="004E074E">
        <w:rPr>
          <w:rtl/>
        </w:rPr>
        <w:t xml:space="preserve"> </w:t>
      </w:r>
      <w:r w:rsidRPr="004E074E">
        <w:rPr>
          <w:rFonts w:hint="cs"/>
          <w:rtl/>
        </w:rPr>
        <w:t>ביטוח</w:t>
      </w:r>
      <w:r w:rsidRPr="004E074E">
        <w:rPr>
          <w:rtl/>
        </w:rPr>
        <w:t xml:space="preserve"> </w:t>
      </w:r>
      <w:r w:rsidRPr="004E074E">
        <w:rPr>
          <w:rFonts w:hint="cs"/>
          <w:rtl/>
        </w:rPr>
        <w:t>ראשוני</w:t>
      </w:r>
      <w:r w:rsidRPr="004E074E">
        <w:rPr>
          <w:rtl/>
        </w:rPr>
        <w:t xml:space="preserve"> </w:t>
      </w:r>
      <w:r w:rsidRPr="004E074E">
        <w:rPr>
          <w:rFonts w:hint="cs"/>
          <w:rtl/>
        </w:rPr>
        <w:t>המזכה</w:t>
      </w:r>
      <w:r w:rsidRPr="004E074E">
        <w:rPr>
          <w:rtl/>
        </w:rPr>
        <w:t xml:space="preserve"> במלוא </w:t>
      </w:r>
      <w:r w:rsidRPr="004E074E">
        <w:rPr>
          <w:rFonts w:hint="cs"/>
          <w:rtl/>
        </w:rPr>
        <w:t>הזכויות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הביטוח</w:t>
      </w:r>
      <w:r w:rsidRPr="004E074E">
        <w:rPr>
          <w:rtl/>
        </w:rPr>
        <w:t>;</w:t>
      </w:r>
    </w:p>
    <w:p w:rsidR="00452328" w:rsidRPr="004E074E" w:rsidRDefault="00452328" w:rsidP="003A1ADB">
      <w:pPr>
        <w:pStyle w:val="30"/>
        <w:rPr>
          <w:rtl/>
        </w:rPr>
      </w:pPr>
      <w:r w:rsidRPr="004E074E">
        <w:rPr>
          <w:rFonts w:hint="cs"/>
          <w:rtl/>
        </w:rPr>
        <w:t>תנאי</w:t>
      </w:r>
      <w:r w:rsidRPr="004E074E">
        <w:rPr>
          <w:rtl/>
        </w:rPr>
        <w:t xml:space="preserve"> </w:t>
      </w:r>
      <w:r w:rsidRPr="004E074E">
        <w:rPr>
          <w:rFonts w:hint="cs"/>
          <w:rtl/>
        </w:rPr>
        <w:t>הכיסוי</w:t>
      </w:r>
      <w:r w:rsidRPr="004E074E">
        <w:rPr>
          <w:rtl/>
        </w:rPr>
        <w:t xml:space="preserve"> </w:t>
      </w:r>
      <w:r w:rsidRPr="004E074E">
        <w:rPr>
          <w:rFonts w:hint="cs"/>
          <w:rtl/>
        </w:rPr>
        <w:t>של</w:t>
      </w:r>
      <w:r w:rsidRPr="004E074E">
        <w:rPr>
          <w:rtl/>
        </w:rPr>
        <w:t xml:space="preserve"> </w:t>
      </w:r>
      <w:r w:rsidRPr="004E074E">
        <w:rPr>
          <w:rFonts w:hint="cs"/>
          <w:rtl/>
        </w:rPr>
        <w:t>הפוליסות</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למעט</w:t>
      </w:r>
      <w:r w:rsidRPr="004E074E">
        <w:rPr>
          <w:rtl/>
        </w:rPr>
        <w:t xml:space="preserve"> </w:t>
      </w:r>
      <w:r w:rsidRPr="004E074E">
        <w:rPr>
          <w:rFonts w:hint="cs"/>
          <w:rtl/>
        </w:rPr>
        <w:t>בביטוח</w:t>
      </w:r>
      <w:r w:rsidRPr="004E074E">
        <w:rPr>
          <w:rtl/>
        </w:rPr>
        <w:t xml:space="preserve"> </w:t>
      </w:r>
      <w:r w:rsidRPr="004E074E">
        <w:rPr>
          <w:rFonts w:hint="cs"/>
          <w:rtl/>
        </w:rPr>
        <w:t>אחריות</w:t>
      </w:r>
      <w:r w:rsidRPr="004E074E">
        <w:rPr>
          <w:rtl/>
        </w:rPr>
        <w:t xml:space="preserve"> </w:t>
      </w:r>
      <w:r w:rsidRPr="004E074E">
        <w:rPr>
          <w:rFonts w:hint="cs"/>
          <w:rtl/>
        </w:rPr>
        <w:t>מקצועית</w:t>
      </w:r>
      <w:r w:rsidRPr="004E074E">
        <w:rPr>
          <w:rtl/>
        </w:rPr>
        <w:t xml:space="preserve">, </w:t>
      </w:r>
      <w:r w:rsidRPr="004E074E">
        <w:rPr>
          <w:rFonts w:hint="cs"/>
          <w:rtl/>
        </w:rPr>
        <w:t>לא</w:t>
      </w:r>
      <w:r w:rsidRPr="004E074E">
        <w:rPr>
          <w:rtl/>
        </w:rPr>
        <w:t xml:space="preserve"> </w:t>
      </w:r>
      <w:r w:rsidRPr="004E074E">
        <w:rPr>
          <w:rFonts w:hint="cs"/>
          <w:rtl/>
        </w:rPr>
        <w:t>יפחתו</w:t>
      </w:r>
      <w:r w:rsidRPr="004E074E">
        <w:rPr>
          <w:rtl/>
        </w:rPr>
        <w:t xml:space="preserve"> </w:t>
      </w:r>
      <w:r w:rsidRPr="004E074E">
        <w:rPr>
          <w:rFonts w:hint="cs"/>
          <w:rtl/>
        </w:rPr>
        <w:t>מהמקובל</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תנאי</w:t>
      </w:r>
      <w:r w:rsidRPr="004E074E">
        <w:rPr>
          <w:rtl/>
        </w:rPr>
        <w:t xml:space="preserve"> "</w:t>
      </w:r>
      <w:r w:rsidRPr="004E074E">
        <w:rPr>
          <w:rFonts w:hint="cs"/>
          <w:rtl/>
        </w:rPr>
        <w:t>פוליסות</w:t>
      </w:r>
      <w:r w:rsidRPr="004E074E">
        <w:rPr>
          <w:rtl/>
        </w:rPr>
        <w:t xml:space="preserve"> </w:t>
      </w:r>
      <w:r w:rsidRPr="004E074E">
        <w:rPr>
          <w:rFonts w:hint="cs"/>
          <w:rtl/>
        </w:rPr>
        <w:t>נוסח</w:t>
      </w:r>
      <w:r w:rsidRPr="004E074E">
        <w:rPr>
          <w:rtl/>
        </w:rPr>
        <w:t xml:space="preserve"> </w:t>
      </w:r>
      <w:r w:rsidRPr="004E074E">
        <w:rPr>
          <w:rFonts w:hint="cs"/>
          <w:rtl/>
        </w:rPr>
        <w:t>ביט</w:t>
      </w:r>
      <w:r w:rsidRPr="004E074E">
        <w:rPr>
          <w:rtl/>
        </w:rPr>
        <w:t xml:space="preserve">", </w:t>
      </w:r>
      <w:r w:rsidRPr="004E074E">
        <w:rPr>
          <w:rFonts w:hint="cs"/>
          <w:rtl/>
        </w:rPr>
        <w:t>בכפוף</w:t>
      </w:r>
      <w:r w:rsidRPr="004E074E">
        <w:rPr>
          <w:rtl/>
        </w:rPr>
        <w:t xml:space="preserve"> </w:t>
      </w:r>
      <w:r w:rsidRPr="004E074E">
        <w:rPr>
          <w:rFonts w:hint="cs"/>
          <w:rtl/>
        </w:rPr>
        <w:t>להרחבת</w:t>
      </w:r>
      <w:r w:rsidRPr="004E074E">
        <w:rPr>
          <w:rtl/>
        </w:rPr>
        <w:t xml:space="preserve"> </w:t>
      </w:r>
      <w:r w:rsidRPr="004E074E">
        <w:rPr>
          <w:rFonts w:hint="cs"/>
          <w:rtl/>
        </w:rPr>
        <w:t>הכיסויים</w:t>
      </w:r>
      <w:r w:rsidRPr="004E074E">
        <w:rPr>
          <w:rtl/>
        </w:rPr>
        <w:t xml:space="preserve"> </w:t>
      </w:r>
      <w:r w:rsidRPr="004E074E">
        <w:rPr>
          <w:rFonts w:hint="cs"/>
          <w:rtl/>
        </w:rPr>
        <w:t>כמפורט</w:t>
      </w:r>
      <w:r w:rsidRPr="004E074E">
        <w:rPr>
          <w:rtl/>
        </w:rPr>
        <w:t xml:space="preserve"> </w:t>
      </w:r>
      <w:r w:rsidRPr="004E074E">
        <w:rPr>
          <w:rFonts w:hint="cs"/>
          <w:rtl/>
        </w:rPr>
        <w:t>לעיל</w:t>
      </w:r>
      <w:r w:rsidRPr="004E074E">
        <w:rPr>
          <w:rtl/>
        </w:rPr>
        <w:t>.</w:t>
      </w:r>
    </w:p>
    <w:p w:rsidR="00452328" w:rsidRPr="004E074E" w:rsidRDefault="00452328" w:rsidP="003A1ADB">
      <w:pPr>
        <w:pStyle w:val="21"/>
        <w:rPr>
          <w:rtl/>
        </w:rPr>
      </w:pPr>
      <w:r w:rsidRPr="004E074E">
        <w:rPr>
          <w:rFonts w:hint="cs"/>
          <w:rtl/>
        </w:rPr>
        <w:t>עבור שירותי ניקיון (ככל שלא יבוצע על ידי "קבלן ממונה")</w:t>
      </w:r>
    </w:p>
    <w:p w:rsidR="00452328" w:rsidRPr="004E074E" w:rsidRDefault="00452328" w:rsidP="0011101E">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חבות</w:t>
      </w:r>
      <w:r w:rsidRPr="004E074E">
        <w:rPr>
          <w:b/>
          <w:bCs/>
          <w:u w:val="single"/>
          <w:rtl/>
        </w:rPr>
        <w:t xml:space="preserve"> </w:t>
      </w:r>
      <w:r w:rsidRPr="004E074E">
        <w:rPr>
          <w:rFonts w:hint="cs"/>
          <w:b/>
          <w:bCs/>
          <w:u w:val="single"/>
          <w:rtl/>
        </w:rPr>
        <w:t>מעבידים</w:t>
      </w:r>
      <w:r w:rsidRPr="004E074E">
        <w:rPr>
          <w:b/>
          <w:bCs/>
          <w:u w:val="single"/>
          <w:rtl/>
        </w:rPr>
        <w:t xml:space="preserve"> </w:t>
      </w:r>
    </w:p>
    <w:p w:rsidR="00452328" w:rsidRPr="004E074E" w:rsidRDefault="00452328" w:rsidP="0011101E">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כלפי</w:t>
      </w:r>
      <w:r w:rsidRPr="004E074E">
        <w:rPr>
          <w:rtl/>
        </w:rPr>
        <w:t xml:space="preserve"> </w:t>
      </w:r>
      <w:r w:rsidRPr="004E074E">
        <w:rPr>
          <w:rFonts w:hint="cs"/>
          <w:rtl/>
        </w:rPr>
        <w:t>עובדיו</w:t>
      </w:r>
      <w:r w:rsidRPr="004E074E">
        <w:rPr>
          <w:rtl/>
        </w:rPr>
        <w:t xml:space="preserve">, </w:t>
      </w:r>
      <w:r w:rsidRPr="004E074E">
        <w:rPr>
          <w:rFonts w:hint="cs"/>
          <w:rtl/>
        </w:rPr>
        <w:t>בביטוח</w:t>
      </w:r>
      <w:r w:rsidRPr="004E074E">
        <w:rPr>
          <w:rtl/>
        </w:rPr>
        <w:t xml:space="preserve"> </w:t>
      </w:r>
      <w:r w:rsidRPr="004E074E">
        <w:rPr>
          <w:rFonts w:hint="cs"/>
          <w:rtl/>
        </w:rPr>
        <w:t>חבות</w:t>
      </w:r>
      <w:r w:rsidRPr="004E074E">
        <w:rPr>
          <w:rtl/>
        </w:rPr>
        <w:t xml:space="preserve"> </w:t>
      </w:r>
      <w:r w:rsidRPr="004E074E">
        <w:rPr>
          <w:rFonts w:hint="cs"/>
          <w:rtl/>
        </w:rPr>
        <w:t>מעבידים</w:t>
      </w:r>
      <w:r w:rsidRPr="004E074E">
        <w:rPr>
          <w:rtl/>
        </w:rPr>
        <w:t xml:space="preserve"> </w:t>
      </w:r>
      <w:r w:rsidRPr="004E074E">
        <w:rPr>
          <w:rFonts w:hint="cs"/>
          <w:rtl/>
        </w:rPr>
        <w:t>בכל</w:t>
      </w:r>
      <w:r w:rsidRPr="004E074E">
        <w:rPr>
          <w:rtl/>
        </w:rPr>
        <w:t xml:space="preserve"> </w:t>
      </w:r>
      <w:r w:rsidRPr="004E074E">
        <w:rPr>
          <w:rFonts w:hint="cs"/>
          <w:rtl/>
        </w:rPr>
        <w:t>תחומי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והשטחים</w:t>
      </w:r>
      <w:r w:rsidRPr="004E074E">
        <w:rPr>
          <w:rtl/>
        </w:rPr>
        <w:t xml:space="preserve"> </w:t>
      </w:r>
      <w:r w:rsidRPr="004E074E">
        <w:rPr>
          <w:rFonts w:hint="cs"/>
          <w:rtl/>
        </w:rPr>
        <w:t>המוחזקים</w:t>
      </w:r>
      <w:r w:rsidRPr="004E074E">
        <w:rPr>
          <w:rtl/>
        </w:rPr>
        <w:t>;</w:t>
      </w:r>
    </w:p>
    <w:p w:rsidR="00452328" w:rsidRPr="004E074E" w:rsidRDefault="00452328" w:rsidP="007B22BA">
      <w:pPr>
        <w:pStyle w:val="30"/>
        <w:rPr>
          <w:rtl/>
        </w:rPr>
      </w:pPr>
      <w:r w:rsidRPr="004E074E">
        <w:rPr>
          <w:rFonts w:hint="cs"/>
          <w:rtl/>
        </w:rPr>
        <w:t>גבול</w:t>
      </w:r>
      <w:r w:rsidR="0011101E" w:rsidRPr="004E074E">
        <w:rPr>
          <w:rtl/>
        </w:rPr>
        <w:t xml:space="preserve"> </w:t>
      </w:r>
      <w:r w:rsidRPr="004E074E">
        <w:rPr>
          <w:rFonts w:hint="cs"/>
          <w:rtl/>
        </w:rPr>
        <w:t>הא</w:t>
      </w:r>
      <w:r w:rsidRPr="004E074E">
        <w:rPr>
          <w:rStyle w:val="32"/>
          <w:rFonts w:hint="cs"/>
          <w:rtl/>
        </w:rPr>
        <w:t>ח</w:t>
      </w:r>
      <w:r w:rsidRPr="004E074E">
        <w:rPr>
          <w:rFonts w:hint="cs"/>
          <w:rtl/>
        </w:rPr>
        <w:t>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5,000,000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לעובד</w:t>
      </w:r>
      <w:r w:rsidR="0011101E"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w:t>
      </w:r>
    </w:p>
    <w:p w:rsidR="00452328" w:rsidRPr="004E074E" w:rsidRDefault="00452328" w:rsidP="0011101E">
      <w:pPr>
        <w:pStyle w:val="30"/>
        <w:rPr>
          <w:rtl/>
        </w:rPr>
      </w:pPr>
      <w:r w:rsidRPr="004E074E">
        <w:rPr>
          <w:rFonts w:hint="cs"/>
          <w:rtl/>
        </w:rPr>
        <w:t>הביטוח</w:t>
      </w:r>
      <w:r w:rsidRPr="004E074E">
        <w:rPr>
          <w:rtl/>
        </w:rPr>
        <w:t xml:space="preserve"> </w:t>
      </w:r>
      <w:r w:rsidRPr="004E074E">
        <w:rPr>
          <w:rFonts w:hint="cs"/>
          <w:rtl/>
        </w:rPr>
        <w:t>יורחב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קבלנים</w:t>
      </w:r>
      <w:r w:rsidR="0011101E" w:rsidRPr="004E074E">
        <w:rPr>
          <w:rtl/>
        </w:rPr>
        <w:t>,</w:t>
      </w:r>
      <w:r w:rsidR="0011101E" w:rsidRPr="004E074E">
        <w:rPr>
          <w:rFonts w:hint="cs"/>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 xml:space="preserve"> </w:t>
      </w:r>
      <w:r w:rsidRPr="004E074E">
        <w:rPr>
          <w:rFonts w:hint="cs"/>
          <w:rtl/>
        </w:rPr>
        <w:t>היה</w:t>
      </w:r>
      <w:r w:rsidRPr="004E074E">
        <w:rPr>
          <w:rtl/>
        </w:rPr>
        <w:t xml:space="preserve">  </w:t>
      </w:r>
      <w:r w:rsidRPr="004E074E">
        <w:rPr>
          <w:rFonts w:hint="cs"/>
          <w:rtl/>
        </w:rPr>
        <w:t>ויחשב</w:t>
      </w:r>
      <w:r w:rsidRPr="004E074E">
        <w:rPr>
          <w:rtl/>
        </w:rPr>
        <w:t xml:space="preserve"> </w:t>
      </w:r>
      <w:r w:rsidRPr="004E074E">
        <w:rPr>
          <w:rFonts w:hint="cs"/>
          <w:rtl/>
        </w:rPr>
        <w:t>כמעבידם</w:t>
      </w:r>
      <w:r w:rsidRPr="004E074E">
        <w:rPr>
          <w:rtl/>
        </w:rPr>
        <w:t>;</w:t>
      </w:r>
    </w:p>
    <w:p w:rsidR="00452328" w:rsidRPr="004E074E" w:rsidRDefault="00452328" w:rsidP="0011101E">
      <w:pPr>
        <w:pStyle w:val="30"/>
        <w:rPr>
          <w:rtl/>
        </w:rPr>
      </w:pPr>
      <w:r w:rsidRPr="004E074E">
        <w:rPr>
          <w:rtl/>
        </w:rPr>
        <w:t xml:space="preserve">הביטוח על פי הפוליסה יורחב לשפות את מדינת ישראל – משרד האוצר, </w:t>
      </w:r>
      <w:r w:rsidRPr="004E074E">
        <w:rPr>
          <w:rFonts w:hint="cs"/>
          <w:rtl/>
        </w:rPr>
        <w:t>הנהלת בתי המשפט</w:t>
      </w:r>
      <w:r w:rsidRPr="004E074E">
        <w:rPr>
          <w:rtl/>
        </w:rPr>
        <w:t xml:space="preserve"> והיזם/חברת הניהול היה ונטען לעניין קרות תאונת עבודה/מחלת  מקצוע כלשהי כי הם נושאים בחבות מעביד כלשהם  כלפי מי מעובדי ומועסקי קבלן המשנה – בעל המקצוע.               </w:t>
      </w:r>
    </w:p>
    <w:p w:rsidR="00452328" w:rsidRPr="004E074E" w:rsidRDefault="00452328" w:rsidP="0011101E">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כלפי</w:t>
      </w:r>
      <w:r w:rsidRPr="004E074E">
        <w:rPr>
          <w:b/>
          <w:bCs/>
          <w:u w:val="single"/>
          <w:rtl/>
        </w:rPr>
        <w:t xml:space="preserve"> </w:t>
      </w:r>
      <w:r w:rsidRPr="004E074E">
        <w:rPr>
          <w:rFonts w:hint="cs"/>
          <w:b/>
          <w:bCs/>
          <w:u w:val="single"/>
          <w:rtl/>
        </w:rPr>
        <w:t>צד</w:t>
      </w:r>
      <w:r w:rsidRPr="004E074E">
        <w:rPr>
          <w:b/>
          <w:bCs/>
          <w:u w:val="single"/>
          <w:rtl/>
        </w:rPr>
        <w:t xml:space="preserve"> </w:t>
      </w:r>
      <w:r w:rsidRPr="004E074E">
        <w:rPr>
          <w:rFonts w:hint="cs"/>
          <w:b/>
          <w:bCs/>
          <w:u w:val="single"/>
          <w:rtl/>
        </w:rPr>
        <w:t>שלישי</w:t>
      </w:r>
    </w:p>
    <w:p w:rsidR="00452328" w:rsidRPr="004E074E" w:rsidRDefault="00452328" w:rsidP="0011101E">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דיני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בביטוחאחריות</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גוף</w:t>
      </w:r>
      <w:r w:rsidRPr="004E074E">
        <w:rPr>
          <w:rtl/>
        </w:rPr>
        <w:t xml:space="preserve"> </w:t>
      </w:r>
      <w:r w:rsidRPr="004E074E">
        <w:rPr>
          <w:rFonts w:hint="cs"/>
          <w:rtl/>
        </w:rPr>
        <w:t>ורכוש</w:t>
      </w:r>
      <w:r w:rsidRPr="004E074E">
        <w:rPr>
          <w:rtl/>
        </w:rPr>
        <w:t xml:space="preserve">, </w:t>
      </w:r>
      <w:r w:rsidRPr="004E074E">
        <w:rPr>
          <w:rFonts w:hint="cs"/>
          <w:rtl/>
        </w:rPr>
        <w:t>בכל</w:t>
      </w:r>
      <w:r w:rsidRPr="004E074E">
        <w:rPr>
          <w:rtl/>
        </w:rPr>
        <w:t xml:space="preserve"> </w:t>
      </w:r>
      <w:r w:rsidRPr="004E074E">
        <w:rPr>
          <w:rFonts w:hint="cs"/>
          <w:rtl/>
        </w:rPr>
        <w:t>תחומי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והשטחים</w:t>
      </w:r>
      <w:r w:rsidRPr="004E074E">
        <w:rPr>
          <w:rtl/>
        </w:rPr>
        <w:t xml:space="preserve"> </w:t>
      </w:r>
      <w:r w:rsidRPr="004E074E">
        <w:rPr>
          <w:rFonts w:hint="cs"/>
          <w:rtl/>
        </w:rPr>
        <w:t>המוחזקים</w:t>
      </w:r>
      <w:r w:rsidRPr="004E074E">
        <w:rPr>
          <w:rtl/>
        </w:rPr>
        <w:t>;</w:t>
      </w:r>
    </w:p>
    <w:p w:rsidR="00452328" w:rsidRPr="004E074E" w:rsidRDefault="00452328" w:rsidP="0011101E">
      <w:pPr>
        <w:pStyle w:val="3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2</w:t>
      </w:r>
      <w:r w:rsidRPr="004E074E">
        <w:rPr>
          <w:rtl/>
        </w:rPr>
        <w:t>,</w:t>
      </w:r>
      <w:r w:rsidRPr="004E074E">
        <w:rPr>
          <w:rFonts w:hint="cs"/>
          <w:rtl/>
        </w:rPr>
        <w:t>5</w:t>
      </w:r>
      <w:r w:rsidRPr="004E074E">
        <w:rPr>
          <w:rtl/>
        </w:rPr>
        <w:t xml:space="preserve">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 xml:space="preserve">);   </w:t>
      </w:r>
    </w:p>
    <w:p w:rsidR="00452328" w:rsidRPr="004E074E" w:rsidRDefault="00452328" w:rsidP="0011101E">
      <w:pPr>
        <w:pStyle w:val="30"/>
        <w:rPr>
          <w:rtl/>
        </w:rPr>
      </w:pPr>
      <w:r w:rsidRPr="004E074E">
        <w:rPr>
          <w:rFonts w:hint="cs"/>
          <w:rtl/>
        </w:rPr>
        <w:t>בפוליסה</w:t>
      </w:r>
      <w:r w:rsidRPr="004E074E">
        <w:rPr>
          <w:rtl/>
        </w:rPr>
        <w:t xml:space="preserve"> </w:t>
      </w:r>
      <w:r w:rsidRPr="004E074E">
        <w:rPr>
          <w:rFonts w:hint="cs"/>
          <w:rtl/>
        </w:rPr>
        <w:t>ייכלל</w:t>
      </w:r>
      <w:r w:rsidRPr="004E074E">
        <w:rPr>
          <w:rtl/>
        </w:rPr>
        <w:t xml:space="preserve"> </w:t>
      </w:r>
      <w:r w:rsidRPr="004E074E">
        <w:rPr>
          <w:rFonts w:hint="cs"/>
          <w:rtl/>
        </w:rPr>
        <w:t>סעיף</w:t>
      </w:r>
      <w:r w:rsidRPr="004E074E">
        <w:rPr>
          <w:rtl/>
        </w:rPr>
        <w:t xml:space="preserve"> </w:t>
      </w:r>
      <w:r w:rsidRPr="004E074E">
        <w:rPr>
          <w:rFonts w:hint="cs"/>
          <w:rtl/>
        </w:rPr>
        <w:t>אחריות</w:t>
      </w:r>
      <w:r w:rsidRPr="004E074E">
        <w:rPr>
          <w:rtl/>
        </w:rPr>
        <w:t xml:space="preserve"> </w:t>
      </w:r>
      <w:r w:rsidRPr="004E074E">
        <w:rPr>
          <w:rFonts w:hint="cs"/>
          <w:rtl/>
        </w:rPr>
        <w:t>צולבת</w:t>
      </w:r>
      <w:r w:rsidRPr="004E074E">
        <w:rPr>
          <w:rtl/>
        </w:rPr>
        <w:t xml:space="preserve"> - </w:t>
      </w:r>
      <w:r w:rsidRPr="004E074E">
        <w:t>Cross  Liability</w:t>
      </w:r>
      <w:r w:rsidRPr="004E074E">
        <w:rPr>
          <w:rtl/>
        </w:rPr>
        <w:t>;</w:t>
      </w:r>
    </w:p>
    <w:p w:rsidR="00452328" w:rsidRPr="004E074E" w:rsidRDefault="00452328" w:rsidP="0011101E">
      <w:pPr>
        <w:pStyle w:val="30"/>
        <w:rPr>
          <w:rtl/>
        </w:rPr>
      </w:pPr>
      <w:r w:rsidRPr="004E074E">
        <w:rPr>
          <w:rFonts w:hint="cs"/>
          <w:rtl/>
        </w:rPr>
        <w:lastRenderedPageBreak/>
        <w:t>הביטוח</w:t>
      </w:r>
      <w:r w:rsidRPr="004E074E">
        <w:rPr>
          <w:rtl/>
        </w:rPr>
        <w:t xml:space="preserve"> </w:t>
      </w:r>
      <w:r w:rsidRPr="004E074E">
        <w:rPr>
          <w:rFonts w:hint="cs"/>
          <w:rtl/>
        </w:rPr>
        <w:t>יורחב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בגין</w:t>
      </w:r>
      <w:r w:rsidRPr="004E074E">
        <w:rPr>
          <w:rtl/>
        </w:rPr>
        <w:t xml:space="preserve"> </w:t>
      </w:r>
      <w:r w:rsidRPr="004E074E">
        <w:rPr>
          <w:rFonts w:hint="cs"/>
          <w:rtl/>
        </w:rPr>
        <w:t>פעילות</w:t>
      </w:r>
      <w:r w:rsidRPr="004E074E">
        <w:rPr>
          <w:rtl/>
        </w:rPr>
        <w:t xml:space="preserve"> </w:t>
      </w:r>
      <w:r w:rsidRPr="004E074E">
        <w:rPr>
          <w:rFonts w:hint="cs"/>
          <w:rtl/>
        </w:rPr>
        <w:t>של</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w:t>
      </w:r>
    </w:p>
    <w:p w:rsidR="00452328" w:rsidRPr="004E074E" w:rsidRDefault="00452328" w:rsidP="0011101E">
      <w:pPr>
        <w:pStyle w:val="30"/>
        <w:rPr>
          <w:rFonts w:ascii="Calibri" w:hAnsi="Calibri"/>
          <w:rtl/>
        </w:rPr>
      </w:pPr>
      <w:r w:rsidRPr="004E074E">
        <w:rPr>
          <w:rFonts w:hint="cs"/>
          <w:rtl/>
        </w:rPr>
        <w:t xml:space="preserve">כל סייג/חריג לגבי רכוש - המתייחס לרכוש מדינת ישראל </w:t>
      </w:r>
      <w:r w:rsidRPr="004E074E">
        <w:rPr>
          <w:rtl/>
        </w:rPr>
        <w:t xml:space="preserve">קבלן המשנה – בעל המקצוע  </w:t>
      </w:r>
      <w:r w:rsidRPr="004E074E">
        <w:rPr>
          <w:rFonts w:hint="cs"/>
          <w:rtl/>
        </w:rPr>
        <w:t>או כל איש</w:t>
      </w:r>
      <w:r w:rsidRPr="004E074E">
        <w:rPr>
          <w:rFonts w:ascii="Calibri" w:hAnsi="Calibri" w:hint="cs"/>
          <w:rtl/>
        </w:rPr>
        <w:t xml:space="preserve"> </w:t>
      </w:r>
      <w:r w:rsidRPr="004E074E">
        <w:rPr>
          <w:rFonts w:ascii="Calibri" w:hAnsi="Calibri"/>
          <w:rtl/>
        </w:rPr>
        <w:t xml:space="preserve">שבשירותו </w:t>
      </w:r>
      <w:r w:rsidRPr="004E074E">
        <w:rPr>
          <w:rFonts w:ascii="Calibri" w:hAnsi="Calibri" w:hint="cs"/>
          <w:rtl/>
        </w:rPr>
        <w:t>פועלים או פעלו</w:t>
      </w:r>
      <w:r w:rsidRPr="004E074E">
        <w:rPr>
          <w:rFonts w:ascii="Calibri" w:hAnsi="Calibri"/>
          <w:rtl/>
        </w:rPr>
        <w:t xml:space="preserve"> </w:t>
      </w:r>
      <w:r w:rsidRPr="004E074E">
        <w:rPr>
          <w:rFonts w:ascii="Calibri" w:hAnsi="Calibri" w:hint="cs"/>
          <w:rtl/>
        </w:rPr>
        <w:t>בו</w:t>
      </w:r>
      <w:r w:rsidRPr="004E074E">
        <w:rPr>
          <w:rFonts w:ascii="Calibri" w:hAnsi="Calibri"/>
          <w:rtl/>
        </w:rPr>
        <w:t xml:space="preserve">, </w:t>
      </w:r>
      <w:r w:rsidRPr="004E074E">
        <w:rPr>
          <w:rFonts w:ascii="Calibri" w:hAnsi="Calibri" w:hint="cs"/>
          <w:rtl/>
        </w:rPr>
        <w:t>יבוטל</w:t>
      </w:r>
      <w:r w:rsidRPr="004E074E">
        <w:rPr>
          <w:rFonts w:ascii="Calibri" w:hAnsi="Calibri"/>
          <w:rtl/>
        </w:rPr>
        <w:t>;</w:t>
      </w:r>
      <w:r w:rsidRPr="004E074E">
        <w:rPr>
          <w:rFonts w:ascii="Calibri" w:hAnsi="Calibri" w:hint="cs"/>
          <w:rtl/>
        </w:rPr>
        <w:t xml:space="preserve">     </w:t>
      </w:r>
    </w:p>
    <w:p w:rsidR="00452328" w:rsidRPr="004E074E" w:rsidRDefault="00452328" w:rsidP="0011101E">
      <w:pPr>
        <w:pStyle w:val="30"/>
        <w:rPr>
          <w:rtl/>
        </w:rPr>
      </w:pPr>
      <w:r w:rsidRPr="004E074E">
        <w:rPr>
          <w:rFonts w:hint="cs"/>
          <w:rtl/>
        </w:rPr>
        <w:t>רכוש מדינת ישראל ייחשב רכוש צד שלישי.</w:t>
      </w:r>
    </w:p>
    <w:p w:rsidR="00452328" w:rsidRPr="004E074E" w:rsidRDefault="00452328" w:rsidP="0011101E">
      <w:pPr>
        <w:pStyle w:val="30"/>
        <w:rPr>
          <w:rtl/>
        </w:rPr>
      </w:pPr>
      <w:r w:rsidRPr="004E074E">
        <w:rPr>
          <w:rFonts w:hint="cs"/>
          <w:rtl/>
        </w:rPr>
        <w:t>הביטוח</w:t>
      </w:r>
      <w:r w:rsidR="0011101E" w:rsidRPr="004E074E">
        <w:rPr>
          <w:rFonts w:hint="cs"/>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יורחב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הנהלת בתי המשפט</w:t>
      </w:r>
      <w:r w:rsidRPr="004E074E">
        <w:rPr>
          <w:rtl/>
        </w:rPr>
        <w:t xml:space="preserve"> </w:t>
      </w:r>
      <w:r w:rsidRPr="004E074E">
        <w:rPr>
          <w:rFonts w:hint="cs"/>
          <w:rtl/>
        </w:rPr>
        <w:t>והיזם/חברת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0011101E"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Pr="004E074E">
        <w:rPr>
          <w:rtl/>
        </w:rPr>
        <w:t xml:space="preserve">  </w:t>
      </w:r>
      <w:r w:rsidR="0011101E" w:rsidRPr="004E074E">
        <w:rPr>
          <w:rtl/>
        </w:rPr>
        <w:t>מחדלי</w:t>
      </w:r>
      <w:r w:rsidRPr="004E074E">
        <w:rPr>
          <w:rtl/>
        </w:rPr>
        <w:t xml:space="preserve"> קבלן המשנה – בעל המקצוע וכל</w:t>
      </w:r>
      <w:r w:rsidRPr="004E074E">
        <w:rPr>
          <w:rFonts w:hint="cs"/>
          <w:rtl/>
        </w:rPr>
        <w:t xml:space="preserve"> הפועלים</w:t>
      </w:r>
      <w:r w:rsidRPr="004E074E">
        <w:rPr>
          <w:rtl/>
        </w:rPr>
        <w:t xml:space="preserve"> </w:t>
      </w:r>
      <w:r w:rsidRPr="004E074E">
        <w:rPr>
          <w:rFonts w:hint="cs"/>
          <w:rtl/>
        </w:rPr>
        <w:t>מטעמו</w:t>
      </w:r>
      <w:r w:rsidRPr="004E074E">
        <w:rPr>
          <w:rtl/>
        </w:rPr>
        <w:t xml:space="preserve">.         </w:t>
      </w:r>
    </w:p>
    <w:p w:rsidR="00452328" w:rsidRPr="004E074E" w:rsidRDefault="00452328" w:rsidP="0011101E">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רכוש</w:t>
      </w:r>
    </w:p>
    <w:p w:rsidR="00452328" w:rsidRPr="004E074E" w:rsidRDefault="00452328" w:rsidP="0011101E">
      <w:pPr>
        <w:pStyle w:val="23"/>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 xml:space="preserve">יבטח בביטוח אש מורחב בערכי כינון את הציוד, וכל כלי העבודה המופעלים על ידו ומטעמו לביצוע </w:t>
      </w:r>
      <w:r w:rsidRPr="004E074E">
        <w:rPr>
          <w:rtl/>
        </w:rPr>
        <w:t xml:space="preserve"> </w:t>
      </w:r>
      <w:r w:rsidRPr="004E074E">
        <w:rPr>
          <w:rFonts w:hint="cs"/>
          <w:rtl/>
        </w:rPr>
        <w:t>עבודות הניקיון</w:t>
      </w:r>
      <w:r w:rsidRPr="004E074E">
        <w:rPr>
          <w:rFonts w:ascii="Calibri" w:hAnsi="Calibri" w:hint="cs"/>
          <w:rtl/>
        </w:rPr>
        <w:t xml:space="preserve"> </w:t>
      </w:r>
      <w:r w:rsidRPr="004E074E">
        <w:rPr>
          <w:rFonts w:hint="cs"/>
          <w:rtl/>
        </w:rPr>
        <w:t>וכן</w:t>
      </w:r>
      <w:r w:rsidRPr="004E074E">
        <w:rPr>
          <w:rtl/>
        </w:rPr>
        <w:t xml:space="preserve"> </w:t>
      </w:r>
      <w:r w:rsidRPr="004E074E">
        <w:rPr>
          <w:rFonts w:hint="cs"/>
          <w:rtl/>
        </w:rPr>
        <w:t>את</w:t>
      </w:r>
      <w:r w:rsidRPr="004E074E">
        <w:rPr>
          <w:rtl/>
        </w:rPr>
        <w:t xml:space="preserve"> </w:t>
      </w:r>
      <w:r w:rsidRPr="004E074E">
        <w:rPr>
          <w:rFonts w:hint="cs"/>
          <w:rtl/>
        </w:rPr>
        <w:t>מלאי</w:t>
      </w:r>
      <w:r w:rsidRPr="004E074E">
        <w:rPr>
          <w:rtl/>
        </w:rPr>
        <w:t xml:space="preserve"> </w:t>
      </w:r>
      <w:r w:rsidRPr="004E074E">
        <w:rPr>
          <w:rFonts w:hint="cs"/>
          <w:rtl/>
        </w:rPr>
        <w:t>חומרי</w:t>
      </w:r>
      <w:r w:rsidRPr="004E074E">
        <w:rPr>
          <w:rtl/>
        </w:rPr>
        <w:t xml:space="preserve"> </w:t>
      </w:r>
      <w:r w:rsidRPr="004E074E">
        <w:rPr>
          <w:rFonts w:hint="cs"/>
          <w:rtl/>
        </w:rPr>
        <w:t>הניקיון</w:t>
      </w:r>
      <w:r w:rsidRPr="004E074E">
        <w:rPr>
          <w:rtl/>
        </w:rPr>
        <w:t>.</w:t>
      </w:r>
      <w:r w:rsidRPr="004E074E">
        <w:rPr>
          <w:rFonts w:hint="cs"/>
          <w:rtl/>
        </w:rPr>
        <w:t xml:space="preserve"> </w:t>
      </w:r>
      <w:r w:rsidRPr="004E074E">
        <w:rPr>
          <w:rtl/>
        </w:rPr>
        <w:t xml:space="preserve">    </w:t>
      </w:r>
    </w:p>
    <w:p w:rsidR="00452328" w:rsidRPr="004E074E" w:rsidRDefault="00452328" w:rsidP="0011101E">
      <w:pPr>
        <w:pStyle w:val="20"/>
        <w:rPr>
          <w:b/>
          <w:bCs/>
          <w:u w:val="single"/>
          <w:rtl/>
        </w:rPr>
      </w:pPr>
      <w:r w:rsidRPr="004E074E">
        <w:rPr>
          <w:rFonts w:hint="cs"/>
          <w:b/>
          <w:bCs/>
          <w:u w:val="single"/>
          <w:rtl/>
        </w:rPr>
        <w:t>כללי</w:t>
      </w:r>
    </w:p>
    <w:p w:rsidR="00452328" w:rsidRPr="004E074E" w:rsidRDefault="00452328" w:rsidP="0011101E">
      <w:pPr>
        <w:pStyle w:val="23"/>
        <w:rPr>
          <w:rtl/>
        </w:rPr>
      </w:pPr>
      <w:r w:rsidRPr="004E074E">
        <w:rPr>
          <w:rFonts w:hint="cs"/>
          <w:rtl/>
        </w:rPr>
        <w:t>בכל</w:t>
      </w:r>
      <w:r w:rsidRPr="004E074E">
        <w:rPr>
          <w:rtl/>
        </w:rPr>
        <w:t xml:space="preserve"> </w:t>
      </w:r>
      <w:r w:rsidRPr="004E074E">
        <w:rPr>
          <w:rFonts w:hint="cs"/>
          <w:rtl/>
        </w:rPr>
        <w:t>פוליסות</w:t>
      </w:r>
      <w:r w:rsidRPr="004E074E">
        <w:rPr>
          <w:rtl/>
        </w:rPr>
        <w:t xml:space="preserve"> </w:t>
      </w:r>
      <w:r w:rsidRPr="004E074E">
        <w:rPr>
          <w:rFonts w:hint="cs"/>
          <w:rtl/>
        </w:rPr>
        <w:t>הביטוח</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יכללו</w:t>
      </w:r>
      <w:r w:rsidRPr="004E074E">
        <w:rPr>
          <w:rtl/>
        </w:rPr>
        <w:t xml:space="preserve"> </w:t>
      </w:r>
      <w:r w:rsidRPr="004E074E">
        <w:rPr>
          <w:rFonts w:hint="cs"/>
          <w:rtl/>
        </w:rPr>
        <w:t>התנאים</w:t>
      </w:r>
      <w:r w:rsidRPr="004E074E">
        <w:rPr>
          <w:rtl/>
        </w:rPr>
        <w:t xml:space="preserve"> </w:t>
      </w:r>
      <w:r w:rsidRPr="004E074E">
        <w:rPr>
          <w:rFonts w:hint="cs"/>
          <w:rtl/>
        </w:rPr>
        <w:t>הבאים</w:t>
      </w:r>
      <w:r w:rsidR="0011101E" w:rsidRPr="004E074E">
        <w:rPr>
          <w:rtl/>
        </w:rPr>
        <w:t>:</w:t>
      </w:r>
    </w:p>
    <w:p w:rsidR="00452328" w:rsidRPr="004E074E" w:rsidRDefault="00452328" w:rsidP="0011101E">
      <w:pPr>
        <w:pStyle w:val="30"/>
        <w:rPr>
          <w:rtl/>
        </w:rPr>
      </w:pPr>
      <w:r w:rsidRPr="004E074E">
        <w:rPr>
          <w:rFonts w:hint="cs"/>
          <w:rtl/>
        </w:rPr>
        <w:t>לשם</w:t>
      </w:r>
      <w:r w:rsidRPr="004E074E">
        <w:rPr>
          <w:rtl/>
        </w:rPr>
        <w:t xml:space="preserve"> </w:t>
      </w:r>
      <w:r w:rsidRPr="004E074E">
        <w:rPr>
          <w:rFonts w:hint="cs"/>
          <w:rtl/>
        </w:rPr>
        <w:t>המבוטח</w:t>
      </w:r>
      <w:r w:rsidRPr="004E074E">
        <w:rPr>
          <w:rtl/>
        </w:rPr>
        <w:t xml:space="preserve"> </w:t>
      </w:r>
      <w:r w:rsidRPr="004E074E">
        <w:rPr>
          <w:rFonts w:hint="cs"/>
          <w:rtl/>
        </w:rPr>
        <w:t>יתווספו</w:t>
      </w:r>
      <w:r w:rsidRPr="004E074E">
        <w:rPr>
          <w:rtl/>
        </w:rPr>
        <w:t xml:space="preserve"> </w:t>
      </w:r>
      <w:r w:rsidRPr="004E074E">
        <w:rPr>
          <w:rFonts w:hint="cs"/>
          <w:rtl/>
        </w:rPr>
        <w:t>כמבוטחים</w:t>
      </w:r>
      <w:r w:rsidRPr="004E074E">
        <w:rPr>
          <w:rtl/>
        </w:rPr>
        <w:t xml:space="preserve"> </w:t>
      </w:r>
      <w:r w:rsidRPr="004E074E">
        <w:rPr>
          <w:rFonts w:hint="cs"/>
          <w:rtl/>
        </w:rPr>
        <w:t>נוספים</w:t>
      </w:r>
      <w:r w:rsidRPr="004E074E">
        <w:rPr>
          <w:rtl/>
        </w:rPr>
        <w:t xml:space="preserve">: </w:t>
      </w:r>
      <w:r w:rsidRPr="004E074E">
        <w:rPr>
          <w:rFonts w:hint="cs"/>
          <w:b/>
          <w:bCs/>
          <w:rtl/>
        </w:rPr>
        <w:t>מדינת</w:t>
      </w:r>
      <w:r w:rsidRPr="004E074E">
        <w:rPr>
          <w:b/>
          <w:bCs/>
          <w:rtl/>
        </w:rPr>
        <w:t xml:space="preserve"> </w:t>
      </w:r>
      <w:r w:rsidRPr="004E074E">
        <w:rPr>
          <w:rFonts w:hint="cs"/>
          <w:b/>
          <w:bCs/>
          <w:rtl/>
        </w:rPr>
        <w:t>ישראל</w:t>
      </w:r>
      <w:r w:rsidRPr="004E074E">
        <w:rPr>
          <w:b/>
          <w:bCs/>
          <w:rtl/>
        </w:rPr>
        <w:t xml:space="preserve"> – </w:t>
      </w:r>
      <w:r w:rsidRPr="004E074E">
        <w:rPr>
          <w:rFonts w:hint="cs"/>
          <w:b/>
          <w:bCs/>
          <w:rtl/>
        </w:rPr>
        <w:t>משרד</w:t>
      </w:r>
      <w:r w:rsidRPr="004E074E">
        <w:rPr>
          <w:b/>
          <w:bCs/>
          <w:rtl/>
        </w:rPr>
        <w:t xml:space="preserve"> </w:t>
      </w:r>
      <w:r w:rsidRPr="004E074E">
        <w:rPr>
          <w:rFonts w:hint="cs"/>
          <w:b/>
          <w:bCs/>
          <w:rtl/>
        </w:rPr>
        <w:t>האוצר</w:t>
      </w:r>
      <w:r w:rsidRPr="004E074E">
        <w:rPr>
          <w:b/>
          <w:bCs/>
          <w:rtl/>
        </w:rPr>
        <w:t xml:space="preserve">, </w:t>
      </w:r>
      <w:r w:rsidRPr="004E074E">
        <w:rPr>
          <w:rFonts w:hint="cs"/>
          <w:b/>
          <w:bCs/>
          <w:rtl/>
        </w:rPr>
        <w:t>הנהלת</w:t>
      </w:r>
      <w:r w:rsidRPr="004E074E">
        <w:rPr>
          <w:b/>
          <w:bCs/>
          <w:rtl/>
        </w:rPr>
        <w:t xml:space="preserve"> </w:t>
      </w:r>
      <w:r w:rsidRPr="004E074E">
        <w:rPr>
          <w:rFonts w:hint="cs"/>
          <w:b/>
          <w:bCs/>
          <w:rtl/>
        </w:rPr>
        <w:t>בתי המשפט</w:t>
      </w:r>
      <w:r w:rsidRPr="004E074E">
        <w:rPr>
          <w:b/>
          <w:bCs/>
          <w:rtl/>
        </w:rPr>
        <w:t xml:space="preserve"> </w:t>
      </w:r>
      <w:r w:rsidRPr="004E074E">
        <w:rPr>
          <w:rFonts w:hint="cs"/>
          <w:b/>
          <w:bCs/>
          <w:rtl/>
        </w:rPr>
        <w:t>והיזם/חברת</w:t>
      </w:r>
      <w:r w:rsidRPr="004E074E">
        <w:rPr>
          <w:b/>
          <w:bCs/>
          <w:rtl/>
        </w:rPr>
        <w:t xml:space="preserve"> </w:t>
      </w:r>
      <w:r w:rsidRPr="004E074E">
        <w:rPr>
          <w:rFonts w:hint="cs"/>
          <w:b/>
          <w:bCs/>
          <w:rtl/>
        </w:rPr>
        <w:t>הניהול</w:t>
      </w:r>
      <w:r w:rsidRPr="004E074E">
        <w:rPr>
          <w:b/>
          <w:bCs/>
          <w:rtl/>
        </w:rPr>
        <w:t>,</w:t>
      </w:r>
      <w:r w:rsidRPr="004E074E">
        <w:rPr>
          <w:rtl/>
        </w:rPr>
        <w:t xml:space="preserve"> </w:t>
      </w:r>
      <w:r w:rsidRPr="004E074E">
        <w:rPr>
          <w:rFonts w:hint="cs"/>
          <w:rtl/>
        </w:rPr>
        <w:t>בכפוף</w:t>
      </w:r>
      <w:r w:rsidRPr="004E074E">
        <w:rPr>
          <w:rtl/>
        </w:rPr>
        <w:t xml:space="preserve"> </w:t>
      </w:r>
      <w:r w:rsidRPr="004E074E">
        <w:rPr>
          <w:rFonts w:hint="cs"/>
          <w:rtl/>
        </w:rPr>
        <w:t>להרחבי</w:t>
      </w:r>
      <w:r w:rsidRPr="004E074E">
        <w:rPr>
          <w:rtl/>
        </w:rPr>
        <w:t xml:space="preserve"> </w:t>
      </w:r>
      <w:r w:rsidRPr="004E074E">
        <w:rPr>
          <w:rFonts w:hint="cs"/>
          <w:rtl/>
        </w:rPr>
        <w:t>השיפוי</w:t>
      </w:r>
      <w:r w:rsidR="0011101E" w:rsidRPr="004E074E">
        <w:rPr>
          <w:rFonts w:hint="cs"/>
          <w:rtl/>
        </w:rPr>
        <w:t xml:space="preserve"> </w:t>
      </w:r>
      <w:r w:rsidRPr="004E074E">
        <w:rPr>
          <w:rFonts w:hint="cs"/>
          <w:rtl/>
        </w:rPr>
        <w:t>כמפורט</w:t>
      </w:r>
      <w:r w:rsidRPr="004E074E">
        <w:rPr>
          <w:rtl/>
        </w:rPr>
        <w:t xml:space="preserve"> </w:t>
      </w:r>
      <w:r w:rsidRPr="004E074E">
        <w:rPr>
          <w:rFonts w:hint="cs"/>
          <w:rtl/>
        </w:rPr>
        <w:t>לעיל</w:t>
      </w:r>
      <w:r w:rsidRPr="004E074E">
        <w:rPr>
          <w:rtl/>
        </w:rPr>
        <w:t>;</w:t>
      </w:r>
    </w:p>
    <w:p w:rsidR="00452328" w:rsidRPr="004E074E" w:rsidRDefault="00452328" w:rsidP="0011101E">
      <w:pPr>
        <w:pStyle w:val="30"/>
        <w:rPr>
          <w:rtl/>
        </w:rPr>
      </w:pPr>
      <w:r w:rsidRPr="004E074E">
        <w:rPr>
          <w:rFonts w:hint="cs"/>
          <w:rtl/>
        </w:rPr>
        <w:t>בכל</w:t>
      </w:r>
      <w:r w:rsidRPr="004E074E">
        <w:rPr>
          <w:rtl/>
        </w:rPr>
        <w:t xml:space="preserve"> </w:t>
      </w:r>
      <w:r w:rsidRPr="004E074E">
        <w:rPr>
          <w:rFonts w:hint="cs"/>
          <w:rtl/>
        </w:rPr>
        <w:t>מקרה</w:t>
      </w:r>
      <w:r w:rsidRPr="004E074E">
        <w:rPr>
          <w:rtl/>
        </w:rPr>
        <w:t xml:space="preserve"> </w:t>
      </w:r>
      <w:r w:rsidRPr="004E074E">
        <w:rPr>
          <w:rFonts w:hint="cs"/>
          <w:rtl/>
        </w:rPr>
        <w:t>של</w:t>
      </w:r>
      <w:r w:rsidRPr="004E074E">
        <w:rPr>
          <w:rtl/>
        </w:rPr>
        <w:t xml:space="preserve"> </w:t>
      </w:r>
      <w:r w:rsidRPr="004E074E">
        <w:rPr>
          <w:rFonts w:hint="cs"/>
          <w:rtl/>
        </w:rPr>
        <w:t>צמצום</w:t>
      </w:r>
      <w:r w:rsidRPr="004E074E">
        <w:rPr>
          <w:rtl/>
        </w:rPr>
        <w:t xml:space="preserve"> </w:t>
      </w:r>
      <w:r w:rsidRPr="004E074E">
        <w:rPr>
          <w:rFonts w:hint="cs"/>
          <w:rtl/>
        </w:rPr>
        <w:t>או</w:t>
      </w:r>
      <w:r w:rsidRPr="004E074E">
        <w:rPr>
          <w:rtl/>
        </w:rPr>
        <w:t xml:space="preserve"> </w:t>
      </w:r>
      <w:r w:rsidRPr="004E074E">
        <w:rPr>
          <w:rFonts w:hint="cs"/>
          <w:rtl/>
        </w:rPr>
        <w:t>ביטול</w:t>
      </w:r>
      <w:r w:rsidRPr="004E074E">
        <w:rPr>
          <w:rtl/>
        </w:rPr>
        <w:t xml:space="preserve"> </w:t>
      </w:r>
      <w:r w:rsidRPr="004E074E">
        <w:rPr>
          <w:rFonts w:hint="cs"/>
          <w:rtl/>
        </w:rPr>
        <w:t>הביטוח</w:t>
      </w:r>
      <w:r w:rsidRPr="004E074E">
        <w:rPr>
          <w:rtl/>
        </w:rPr>
        <w:t xml:space="preserve"> </w:t>
      </w:r>
      <w:r w:rsidRPr="004E074E">
        <w:rPr>
          <w:rFonts w:hint="cs"/>
          <w:rtl/>
        </w:rPr>
        <w:t>ע</w:t>
      </w:r>
      <w:r w:rsidRPr="004E074E">
        <w:rPr>
          <w:rtl/>
        </w:rPr>
        <w:t>"</w:t>
      </w:r>
      <w:r w:rsidRPr="004E074E">
        <w:rPr>
          <w:rFonts w:hint="cs"/>
          <w:rtl/>
        </w:rPr>
        <w:t>י</w:t>
      </w:r>
      <w:r w:rsidRPr="004E074E">
        <w:rPr>
          <w:rtl/>
        </w:rPr>
        <w:t xml:space="preserve"> </w:t>
      </w:r>
      <w:r w:rsidRPr="004E074E">
        <w:rPr>
          <w:rFonts w:hint="cs"/>
          <w:rtl/>
        </w:rPr>
        <w:t>אחד</w:t>
      </w:r>
      <w:r w:rsidRPr="004E074E">
        <w:rPr>
          <w:rtl/>
        </w:rPr>
        <w:t xml:space="preserve"> </w:t>
      </w:r>
      <w:r w:rsidRPr="004E074E">
        <w:rPr>
          <w:rFonts w:hint="cs"/>
          <w:rtl/>
        </w:rPr>
        <w:t>הצדדים</w:t>
      </w:r>
      <w:r w:rsidRPr="004E074E">
        <w:rPr>
          <w:rtl/>
        </w:rPr>
        <w:t xml:space="preserve"> </w:t>
      </w:r>
      <w:r w:rsidRPr="004E074E">
        <w:rPr>
          <w:rFonts w:hint="cs"/>
          <w:rtl/>
        </w:rPr>
        <w:t>לא</w:t>
      </w:r>
      <w:r w:rsidRPr="004E074E">
        <w:rPr>
          <w:rtl/>
        </w:rPr>
        <w:t xml:space="preserve"> </w:t>
      </w:r>
      <w:r w:rsidRPr="004E074E">
        <w:rPr>
          <w:rFonts w:hint="cs"/>
          <w:rtl/>
        </w:rPr>
        <w:t>יהיה</w:t>
      </w:r>
      <w:r w:rsidRPr="004E074E">
        <w:rPr>
          <w:rtl/>
        </w:rPr>
        <w:t xml:space="preserve"> </w:t>
      </w:r>
      <w:r w:rsidRPr="004E074E">
        <w:rPr>
          <w:rFonts w:hint="cs"/>
          <w:rtl/>
        </w:rPr>
        <w:t>להם</w:t>
      </w:r>
      <w:r w:rsidRPr="004E074E">
        <w:rPr>
          <w:rtl/>
        </w:rPr>
        <w:t xml:space="preserve"> </w:t>
      </w:r>
      <w:r w:rsidRPr="004E074E">
        <w:rPr>
          <w:rFonts w:hint="cs"/>
          <w:rtl/>
        </w:rPr>
        <w:t>כל</w:t>
      </w:r>
      <w:r w:rsidRPr="004E074E">
        <w:rPr>
          <w:rtl/>
        </w:rPr>
        <w:t xml:space="preserve"> </w:t>
      </w:r>
      <w:r w:rsidRPr="004E074E">
        <w:rPr>
          <w:rFonts w:hint="cs"/>
          <w:rtl/>
        </w:rPr>
        <w:t>תוקף</w:t>
      </w:r>
      <w:r w:rsidRPr="004E074E">
        <w:rPr>
          <w:rtl/>
        </w:rPr>
        <w:t xml:space="preserve"> </w:t>
      </w:r>
      <w:r w:rsidRPr="004E074E">
        <w:rPr>
          <w:rFonts w:hint="cs"/>
          <w:rtl/>
        </w:rPr>
        <w:t>אלא</w:t>
      </w:r>
      <w:r w:rsidRPr="004E074E">
        <w:rPr>
          <w:rtl/>
        </w:rPr>
        <w:t xml:space="preserve"> </w:t>
      </w:r>
      <w:r w:rsidRPr="004E074E">
        <w:rPr>
          <w:rFonts w:hint="cs"/>
          <w:rtl/>
        </w:rPr>
        <w:t>אם</w:t>
      </w:r>
      <w:r w:rsidRPr="004E074E">
        <w:rPr>
          <w:rtl/>
        </w:rPr>
        <w:t xml:space="preserve"> </w:t>
      </w:r>
      <w:r w:rsidRPr="004E074E">
        <w:rPr>
          <w:rFonts w:hint="cs"/>
          <w:rtl/>
        </w:rPr>
        <w:t>ניתנה</w:t>
      </w:r>
      <w:r w:rsidRPr="004E074E">
        <w:rPr>
          <w:rtl/>
        </w:rPr>
        <w:t xml:space="preserve"> </w:t>
      </w:r>
      <w:r w:rsidRPr="004E074E">
        <w:rPr>
          <w:rFonts w:hint="cs"/>
          <w:rtl/>
        </w:rPr>
        <w:t>על</w:t>
      </w:r>
      <w:r w:rsidRPr="004E074E">
        <w:rPr>
          <w:rtl/>
        </w:rPr>
        <w:t xml:space="preserve"> </w:t>
      </w:r>
      <w:r w:rsidRPr="004E074E">
        <w:rPr>
          <w:rFonts w:hint="cs"/>
          <w:rtl/>
        </w:rPr>
        <w:t>כך</w:t>
      </w:r>
      <w:r w:rsidRPr="004E074E">
        <w:rPr>
          <w:rtl/>
        </w:rPr>
        <w:t xml:space="preserve"> </w:t>
      </w:r>
      <w:r w:rsidRPr="004E074E">
        <w:rPr>
          <w:rFonts w:hint="cs"/>
          <w:rtl/>
        </w:rPr>
        <w:t>הודעה</w:t>
      </w:r>
      <w:r w:rsidRPr="004E074E">
        <w:rPr>
          <w:rtl/>
        </w:rPr>
        <w:t xml:space="preserve"> </w:t>
      </w:r>
      <w:r w:rsidRPr="004E074E">
        <w:rPr>
          <w:rFonts w:hint="cs"/>
          <w:rtl/>
        </w:rPr>
        <w:t>מוקדמת</w:t>
      </w:r>
      <w:r w:rsidRPr="004E074E">
        <w:rPr>
          <w:rtl/>
        </w:rPr>
        <w:t xml:space="preserve"> </w:t>
      </w:r>
      <w:r w:rsidRPr="004E074E">
        <w:rPr>
          <w:rFonts w:hint="cs"/>
          <w:rtl/>
        </w:rPr>
        <w:t>של</w:t>
      </w:r>
      <w:r w:rsidRPr="004E074E">
        <w:rPr>
          <w:rtl/>
        </w:rPr>
        <w:t xml:space="preserve"> 60 </w:t>
      </w:r>
      <w:r w:rsidRPr="004E074E">
        <w:rPr>
          <w:rFonts w:hint="cs"/>
          <w:rtl/>
        </w:rPr>
        <w:t>יום</w:t>
      </w:r>
      <w:r w:rsidRPr="004E074E">
        <w:rPr>
          <w:rtl/>
        </w:rPr>
        <w:t xml:space="preserve"> </w:t>
      </w:r>
      <w:r w:rsidRPr="004E074E">
        <w:rPr>
          <w:rFonts w:hint="cs"/>
          <w:rtl/>
        </w:rPr>
        <w:t>לפחות</w:t>
      </w:r>
      <w:r w:rsidRPr="004E074E">
        <w:rPr>
          <w:rtl/>
        </w:rPr>
        <w:t xml:space="preserve"> </w:t>
      </w:r>
      <w:r w:rsidRPr="004E074E">
        <w:rPr>
          <w:rFonts w:hint="cs"/>
          <w:rtl/>
        </w:rPr>
        <w:t>במכתב</w:t>
      </w:r>
      <w:r w:rsidRPr="004E074E">
        <w:rPr>
          <w:rtl/>
        </w:rPr>
        <w:t xml:space="preserve"> </w:t>
      </w:r>
      <w:r w:rsidRPr="004E074E">
        <w:rPr>
          <w:rFonts w:hint="cs"/>
          <w:rtl/>
        </w:rPr>
        <w:t>רשום</w:t>
      </w:r>
      <w:r w:rsidRPr="004E074E">
        <w:rPr>
          <w:rtl/>
        </w:rPr>
        <w:t xml:space="preserve"> </w:t>
      </w:r>
      <w:r w:rsidRPr="004E074E">
        <w:rPr>
          <w:rFonts w:hint="cs"/>
          <w:rtl/>
        </w:rPr>
        <w:t>לחשב</w:t>
      </w:r>
      <w:r w:rsidRPr="004E074E">
        <w:rPr>
          <w:rtl/>
        </w:rPr>
        <w:t xml:space="preserve"> </w:t>
      </w:r>
      <w:r w:rsidRPr="004E074E">
        <w:rPr>
          <w:rFonts w:hint="cs"/>
          <w:rtl/>
        </w:rPr>
        <w:t>משרד</w:t>
      </w:r>
      <w:r w:rsidRPr="004E074E">
        <w:rPr>
          <w:rtl/>
        </w:rPr>
        <w:t xml:space="preserve"> </w:t>
      </w:r>
      <w:r w:rsidRPr="004E074E">
        <w:rPr>
          <w:rFonts w:hint="cs"/>
          <w:rtl/>
        </w:rPr>
        <w:t>האוצר</w:t>
      </w:r>
      <w:r w:rsidRPr="004E074E">
        <w:rPr>
          <w:rtl/>
        </w:rPr>
        <w:t xml:space="preserve">. </w:t>
      </w:r>
    </w:p>
    <w:p w:rsidR="00452328" w:rsidRPr="004E074E" w:rsidRDefault="00452328" w:rsidP="0011101E">
      <w:pPr>
        <w:pStyle w:val="30"/>
        <w:rPr>
          <w:rtl/>
        </w:rPr>
      </w:pPr>
      <w:r w:rsidRPr="004E074E">
        <w:rPr>
          <w:rFonts w:hint="cs"/>
          <w:rtl/>
        </w:rPr>
        <w:t>המבטח</w:t>
      </w:r>
      <w:r w:rsidRPr="004E074E">
        <w:rPr>
          <w:rtl/>
        </w:rPr>
        <w:t xml:space="preserve"> </w:t>
      </w:r>
      <w:r w:rsidRPr="004E074E">
        <w:rPr>
          <w:rFonts w:hint="cs"/>
          <w:rtl/>
        </w:rPr>
        <w:t>מוותר</w:t>
      </w:r>
      <w:r w:rsidRPr="004E074E">
        <w:rPr>
          <w:rtl/>
        </w:rPr>
        <w:t xml:space="preserve"> </w:t>
      </w:r>
      <w:r w:rsidRPr="004E074E">
        <w:rPr>
          <w:rFonts w:hint="cs"/>
          <w:rtl/>
        </w:rPr>
        <w:t>על</w:t>
      </w:r>
      <w:r w:rsidRPr="004E074E">
        <w:rPr>
          <w:rtl/>
        </w:rPr>
        <w:t xml:space="preserve"> </w:t>
      </w:r>
      <w:r w:rsidRPr="004E074E">
        <w:rPr>
          <w:rFonts w:hint="cs"/>
          <w:rtl/>
        </w:rPr>
        <w:t>כל</w:t>
      </w:r>
      <w:r w:rsidRPr="004E074E">
        <w:rPr>
          <w:rtl/>
        </w:rPr>
        <w:t xml:space="preserve"> </w:t>
      </w:r>
      <w:r w:rsidRPr="004E074E">
        <w:rPr>
          <w:rFonts w:hint="cs"/>
          <w:rtl/>
        </w:rPr>
        <w:t>זכות</w:t>
      </w:r>
      <w:r w:rsidRPr="004E074E">
        <w:rPr>
          <w:rtl/>
        </w:rPr>
        <w:t xml:space="preserve"> </w:t>
      </w:r>
      <w:r w:rsidRPr="004E074E">
        <w:rPr>
          <w:rFonts w:hint="cs"/>
          <w:rtl/>
        </w:rPr>
        <w:t>תחלוף</w:t>
      </w:r>
      <w:r w:rsidRPr="004E074E">
        <w:rPr>
          <w:rtl/>
        </w:rPr>
        <w:t>/</w:t>
      </w:r>
      <w:r w:rsidRPr="004E074E">
        <w:rPr>
          <w:rFonts w:hint="cs"/>
          <w:rtl/>
        </w:rPr>
        <w:t>שיבוב</w:t>
      </w:r>
      <w:r w:rsidRPr="004E074E">
        <w:rPr>
          <w:rtl/>
        </w:rPr>
        <w:t xml:space="preserve">, </w:t>
      </w:r>
      <w:r w:rsidRPr="004E074E">
        <w:rPr>
          <w:rFonts w:hint="cs"/>
          <w:rtl/>
        </w:rPr>
        <w:t>תביעה</w:t>
      </w:r>
      <w:r w:rsidRPr="004E074E">
        <w:rPr>
          <w:rtl/>
        </w:rPr>
        <w:t xml:space="preserve">, </w:t>
      </w:r>
      <w:r w:rsidRPr="004E074E">
        <w:rPr>
          <w:rFonts w:hint="cs"/>
          <w:rtl/>
        </w:rPr>
        <w:t>השתתפות</w:t>
      </w:r>
      <w:r w:rsidRPr="004E074E">
        <w:rPr>
          <w:rtl/>
        </w:rPr>
        <w:t xml:space="preserve"> </w:t>
      </w:r>
      <w:r w:rsidRPr="004E074E">
        <w:rPr>
          <w:rFonts w:hint="cs"/>
          <w:rtl/>
        </w:rPr>
        <w:t>או</w:t>
      </w:r>
      <w:r w:rsidRPr="004E074E">
        <w:rPr>
          <w:rtl/>
        </w:rPr>
        <w:t xml:space="preserve"> </w:t>
      </w:r>
      <w:r w:rsidRPr="004E074E">
        <w:rPr>
          <w:rFonts w:hint="cs"/>
          <w:rtl/>
        </w:rPr>
        <w:t>חזרה</w:t>
      </w:r>
      <w:r w:rsidRPr="004E074E">
        <w:rPr>
          <w:rtl/>
        </w:rPr>
        <w:t xml:space="preserve"> </w:t>
      </w:r>
      <w:r w:rsidRPr="004E074E">
        <w:rPr>
          <w:rFonts w:hint="cs"/>
          <w:rtl/>
        </w:rPr>
        <w:t>כלפי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הנהלת בתי המשפט</w:t>
      </w:r>
      <w:r w:rsidRPr="004E074E">
        <w:rPr>
          <w:rtl/>
        </w:rPr>
        <w:t xml:space="preserve"> </w:t>
      </w:r>
      <w:r w:rsidRPr="004E074E">
        <w:rPr>
          <w:rFonts w:hint="cs"/>
          <w:rtl/>
        </w:rPr>
        <w:t>ועובדיהם</w:t>
      </w:r>
      <w:r w:rsidRPr="004E074E">
        <w:rPr>
          <w:rtl/>
        </w:rPr>
        <w:t>, ובלבד שהוויתור לא</w:t>
      </w:r>
      <w:r w:rsidR="0011101E" w:rsidRPr="004E074E">
        <w:rPr>
          <w:rtl/>
        </w:rPr>
        <w:t xml:space="preserve"> </w:t>
      </w:r>
      <w:r w:rsidRPr="004E074E">
        <w:rPr>
          <w:rFonts w:hint="cs"/>
          <w:rtl/>
        </w:rPr>
        <w:t>יחול</w:t>
      </w:r>
      <w:r w:rsidRPr="004E074E">
        <w:rPr>
          <w:rtl/>
        </w:rPr>
        <w:t xml:space="preserve"> </w:t>
      </w:r>
      <w:r w:rsidRPr="004E074E">
        <w:rPr>
          <w:rFonts w:hint="cs"/>
          <w:rtl/>
        </w:rPr>
        <w:t>לטובת</w:t>
      </w:r>
      <w:r w:rsidRPr="004E074E">
        <w:rPr>
          <w:rtl/>
        </w:rPr>
        <w:t xml:space="preserve"> </w:t>
      </w:r>
      <w:r w:rsidRPr="004E074E">
        <w:rPr>
          <w:rFonts w:hint="cs"/>
          <w:rtl/>
        </w:rPr>
        <w:t>אדם</w:t>
      </w:r>
      <w:r w:rsidRPr="004E074E">
        <w:rPr>
          <w:rtl/>
        </w:rPr>
        <w:t xml:space="preserve"> </w:t>
      </w:r>
      <w:r w:rsidRPr="004E074E">
        <w:rPr>
          <w:rFonts w:hint="cs"/>
          <w:rtl/>
        </w:rPr>
        <w:t>שגרם</w:t>
      </w:r>
      <w:r w:rsidRPr="004E074E">
        <w:rPr>
          <w:rtl/>
        </w:rPr>
        <w:t xml:space="preserve"> </w:t>
      </w:r>
      <w:r w:rsidRPr="004E074E">
        <w:rPr>
          <w:rFonts w:hint="cs"/>
          <w:rtl/>
        </w:rPr>
        <w:t>לנזק</w:t>
      </w:r>
      <w:r w:rsidRPr="004E074E">
        <w:rPr>
          <w:rtl/>
        </w:rPr>
        <w:t xml:space="preserve"> </w:t>
      </w:r>
      <w:r w:rsidRPr="004E074E">
        <w:rPr>
          <w:rFonts w:hint="cs"/>
          <w:rtl/>
        </w:rPr>
        <w:t>מתוך</w:t>
      </w:r>
      <w:r w:rsidRPr="004E074E">
        <w:rPr>
          <w:rtl/>
        </w:rPr>
        <w:t xml:space="preserve">  </w:t>
      </w:r>
      <w:r w:rsidRPr="004E074E">
        <w:rPr>
          <w:rFonts w:hint="cs"/>
          <w:rtl/>
        </w:rPr>
        <w:t>כוונת</w:t>
      </w:r>
      <w:r w:rsidRPr="004E074E">
        <w:rPr>
          <w:rtl/>
        </w:rPr>
        <w:t xml:space="preserve"> </w:t>
      </w:r>
      <w:r w:rsidRPr="004E074E">
        <w:rPr>
          <w:rFonts w:hint="cs"/>
          <w:rtl/>
        </w:rPr>
        <w:t>זדון</w:t>
      </w:r>
      <w:r w:rsidRPr="004E074E">
        <w:rPr>
          <w:rtl/>
        </w:rPr>
        <w:t xml:space="preserve">;              </w:t>
      </w:r>
    </w:p>
    <w:p w:rsidR="00452328" w:rsidRPr="004E074E" w:rsidRDefault="00452328" w:rsidP="0011101E">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אחראי</w:t>
      </w:r>
      <w:r w:rsidRPr="004E074E">
        <w:rPr>
          <w:rtl/>
        </w:rPr>
        <w:t xml:space="preserve"> </w:t>
      </w:r>
      <w:r w:rsidRPr="004E074E">
        <w:rPr>
          <w:rFonts w:hint="cs"/>
          <w:rtl/>
        </w:rPr>
        <w:t>בלעדית</w:t>
      </w:r>
      <w:r w:rsidRPr="004E074E">
        <w:rPr>
          <w:rtl/>
        </w:rPr>
        <w:t xml:space="preserve"> </w:t>
      </w:r>
      <w:r w:rsidRPr="004E074E">
        <w:rPr>
          <w:rFonts w:hint="cs"/>
          <w:rtl/>
        </w:rPr>
        <w:t>כלפי</w:t>
      </w:r>
      <w:r w:rsidRPr="004E074E">
        <w:rPr>
          <w:rtl/>
        </w:rPr>
        <w:t xml:space="preserve"> </w:t>
      </w:r>
      <w:r w:rsidRPr="004E074E">
        <w:rPr>
          <w:rFonts w:hint="cs"/>
          <w:rtl/>
        </w:rPr>
        <w:t>המבטח</w:t>
      </w:r>
      <w:r w:rsidRPr="004E074E">
        <w:rPr>
          <w:rtl/>
        </w:rPr>
        <w:t xml:space="preserve"> </w:t>
      </w:r>
      <w:r w:rsidRPr="004E074E">
        <w:rPr>
          <w:rFonts w:hint="cs"/>
          <w:rtl/>
        </w:rPr>
        <w:t>לתשלום</w:t>
      </w:r>
      <w:r w:rsidRPr="004E074E">
        <w:rPr>
          <w:rtl/>
        </w:rPr>
        <w:t xml:space="preserve"> </w:t>
      </w:r>
      <w:r w:rsidRPr="004E074E">
        <w:rPr>
          <w:rFonts w:hint="cs"/>
          <w:rtl/>
        </w:rPr>
        <w:t>דמי</w:t>
      </w:r>
      <w:r w:rsidRPr="004E074E">
        <w:rPr>
          <w:rtl/>
        </w:rPr>
        <w:t xml:space="preserve"> </w:t>
      </w:r>
      <w:r w:rsidRPr="004E074E">
        <w:rPr>
          <w:rFonts w:hint="cs"/>
          <w:rtl/>
        </w:rPr>
        <w:t>הביטוח</w:t>
      </w:r>
      <w:r w:rsidRPr="004E074E">
        <w:rPr>
          <w:rtl/>
        </w:rPr>
        <w:t xml:space="preserve"> </w:t>
      </w:r>
      <w:r w:rsidRPr="004E074E">
        <w:rPr>
          <w:rFonts w:hint="cs"/>
          <w:rtl/>
        </w:rPr>
        <w:t>עבור</w:t>
      </w:r>
      <w:r w:rsidRPr="004E074E">
        <w:rPr>
          <w:rtl/>
        </w:rPr>
        <w:t xml:space="preserve"> </w:t>
      </w:r>
      <w:r w:rsidRPr="004E074E">
        <w:rPr>
          <w:rFonts w:hint="cs"/>
          <w:rtl/>
        </w:rPr>
        <w:t>כל</w:t>
      </w:r>
      <w:r w:rsidRPr="004E074E">
        <w:rPr>
          <w:rtl/>
        </w:rPr>
        <w:t xml:space="preserve"> </w:t>
      </w:r>
      <w:r w:rsidRPr="004E074E">
        <w:rPr>
          <w:rFonts w:hint="cs"/>
          <w:rtl/>
        </w:rPr>
        <w:t>הפוליסות</w:t>
      </w:r>
      <w:r w:rsidRPr="004E074E">
        <w:rPr>
          <w:rtl/>
        </w:rPr>
        <w:t xml:space="preserve"> </w:t>
      </w:r>
      <w:r w:rsidRPr="004E074E">
        <w:rPr>
          <w:rFonts w:hint="cs"/>
          <w:rtl/>
        </w:rPr>
        <w:t>ולמילוי</w:t>
      </w:r>
      <w:r w:rsidRPr="004E074E">
        <w:rPr>
          <w:rtl/>
        </w:rPr>
        <w:t xml:space="preserve"> </w:t>
      </w:r>
      <w:r w:rsidRPr="004E074E">
        <w:rPr>
          <w:rFonts w:hint="cs"/>
          <w:rtl/>
        </w:rPr>
        <w:t>כל</w:t>
      </w:r>
      <w:r w:rsidRPr="004E074E">
        <w:rPr>
          <w:rtl/>
        </w:rPr>
        <w:t xml:space="preserve"> </w:t>
      </w:r>
      <w:r w:rsidRPr="004E074E">
        <w:rPr>
          <w:rFonts w:hint="cs"/>
          <w:rtl/>
        </w:rPr>
        <w:t>החובות</w:t>
      </w:r>
      <w:r w:rsidRPr="004E074E">
        <w:rPr>
          <w:rtl/>
        </w:rPr>
        <w:t xml:space="preserve"> </w:t>
      </w:r>
      <w:r w:rsidRPr="004E074E">
        <w:rPr>
          <w:rFonts w:hint="cs"/>
          <w:rtl/>
        </w:rPr>
        <w:t>המוטלות</w:t>
      </w:r>
      <w:r w:rsidRPr="004E074E">
        <w:rPr>
          <w:rtl/>
        </w:rPr>
        <w:t xml:space="preserve"> </w:t>
      </w:r>
      <w:r w:rsidRPr="004E074E">
        <w:rPr>
          <w:rFonts w:hint="cs"/>
          <w:rtl/>
        </w:rPr>
        <w:t>על</w:t>
      </w:r>
      <w:r w:rsidRPr="004E074E">
        <w:rPr>
          <w:rtl/>
        </w:rPr>
        <w:t xml:space="preserve"> </w:t>
      </w:r>
      <w:r w:rsidRPr="004E074E">
        <w:rPr>
          <w:rFonts w:hint="cs"/>
          <w:rtl/>
        </w:rPr>
        <w:t>המבוטח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תנאי</w:t>
      </w:r>
      <w:r w:rsidRPr="004E074E">
        <w:rPr>
          <w:rtl/>
        </w:rPr>
        <w:t xml:space="preserve"> </w:t>
      </w:r>
      <w:r w:rsidRPr="004E074E">
        <w:rPr>
          <w:rFonts w:hint="cs"/>
          <w:rtl/>
        </w:rPr>
        <w:t>הפוליסות</w:t>
      </w:r>
      <w:r w:rsidRPr="004E074E">
        <w:rPr>
          <w:rtl/>
        </w:rPr>
        <w:t>;</w:t>
      </w:r>
    </w:p>
    <w:p w:rsidR="00452328" w:rsidRPr="004E074E" w:rsidRDefault="00452328" w:rsidP="0011101E">
      <w:pPr>
        <w:pStyle w:val="30"/>
        <w:rPr>
          <w:rtl/>
        </w:rPr>
      </w:pPr>
      <w:r w:rsidRPr="004E074E">
        <w:rPr>
          <w:rFonts w:hint="cs"/>
          <w:rtl/>
        </w:rPr>
        <w:t>ההשתתפויות</w:t>
      </w:r>
      <w:r w:rsidRPr="004E074E">
        <w:rPr>
          <w:rtl/>
        </w:rPr>
        <w:t xml:space="preserve"> </w:t>
      </w:r>
      <w:r w:rsidRPr="004E074E">
        <w:rPr>
          <w:rFonts w:hint="cs"/>
          <w:rtl/>
        </w:rPr>
        <w:t>העצמיות</w:t>
      </w:r>
      <w:r w:rsidRPr="004E074E">
        <w:rPr>
          <w:rtl/>
        </w:rPr>
        <w:t xml:space="preserve"> </w:t>
      </w:r>
      <w:r w:rsidRPr="004E074E">
        <w:rPr>
          <w:rFonts w:hint="cs"/>
          <w:rtl/>
        </w:rPr>
        <w:t>הנקובות</w:t>
      </w:r>
      <w:r w:rsidRPr="004E074E">
        <w:rPr>
          <w:rtl/>
        </w:rPr>
        <w:t xml:space="preserve"> </w:t>
      </w:r>
      <w:r w:rsidRPr="004E074E">
        <w:rPr>
          <w:rFonts w:hint="cs"/>
          <w:rtl/>
        </w:rPr>
        <w:t>בכל</w:t>
      </w:r>
      <w:r w:rsidRPr="004E074E">
        <w:rPr>
          <w:rtl/>
        </w:rPr>
        <w:t xml:space="preserve"> </w:t>
      </w:r>
      <w:r w:rsidRPr="004E074E">
        <w:rPr>
          <w:rFonts w:hint="cs"/>
          <w:rtl/>
        </w:rPr>
        <w:t>פוליסה</w:t>
      </w:r>
      <w:r w:rsidRPr="004E074E">
        <w:rPr>
          <w:rtl/>
        </w:rPr>
        <w:t xml:space="preserve"> </w:t>
      </w:r>
      <w:r w:rsidRPr="004E074E">
        <w:rPr>
          <w:rFonts w:hint="cs"/>
          <w:rtl/>
        </w:rPr>
        <w:t>ופוליסה</w:t>
      </w:r>
      <w:r w:rsidRPr="004E074E">
        <w:rPr>
          <w:rtl/>
        </w:rPr>
        <w:t xml:space="preserve"> </w:t>
      </w:r>
      <w:r w:rsidRPr="004E074E">
        <w:rPr>
          <w:rFonts w:hint="cs"/>
          <w:rtl/>
        </w:rPr>
        <w:t>תחולנה</w:t>
      </w:r>
      <w:r w:rsidRPr="004E074E">
        <w:rPr>
          <w:rtl/>
        </w:rPr>
        <w:t xml:space="preserve"> </w:t>
      </w:r>
      <w:r w:rsidRPr="004E074E">
        <w:rPr>
          <w:rFonts w:hint="cs"/>
          <w:rtl/>
        </w:rPr>
        <w:t>בלעדית</w:t>
      </w:r>
      <w:r w:rsidRPr="004E074E">
        <w:rPr>
          <w:rtl/>
        </w:rPr>
        <w:t xml:space="preserve"> </w:t>
      </w:r>
      <w:r w:rsidRPr="004E074E">
        <w:rPr>
          <w:rFonts w:hint="cs"/>
          <w:rtl/>
        </w:rPr>
        <w:t>על</w:t>
      </w:r>
      <w:r w:rsidRPr="004E074E">
        <w:rPr>
          <w:rtl/>
        </w:rPr>
        <w:t xml:space="preserve"> </w:t>
      </w:r>
      <w:r w:rsidRPr="004E074E">
        <w:rPr>
          <w:rFonts w:hint="cs"/>
          <w:rtl/>
        </w:rPr>
        <w:t>קבלן</w:t>
      </w:r>
      <w:r w:rsidRPr="004E074E">
        <w:rPr>
          <w:rtl/>
        </w:rPr>
        <w:t xml:space="preserve"> </w:t>
      </w:r>
      <w:r w:rsidRPr="004E074E">
        <w:rPr>
          <w:rFonts w:hint="cs"/>
          <w:rtl/>
        </w:rPr>
        <w:t>המשנה</w:t>
      </w:r>
      <w:r w:rsidR="0011101E" w:rsidRPr="004E074E">
        <w:rPr>
          <w:rtl/>
        </w:rPr>
        <w:t xml:space="preserve"> –</w:t>
      </w:r>
      <w:r w:rsidRPr="004E074E">
        <w:rPr>
          <w:rtl/>
        </w:rPr>
        <w:t xml:space="preserve"> </w:t>
      </w:r>
      <w:r w:rsidRPr="004E074E">
        <w:rPr>
          <w:rFonts w:hint="cs"/>
          <w:rtl/>
        </w:rPr>
        <w:t>בעל</w:t>
      </w:r>
      <w:r w:rsidRPr="004E074E">
        <w:rPr>
          <w:rtl/>
        </w:rPr>
        <w:t xml:space="preserve"> </w:t>
      </w:r>
      <w:r w:rsidRPr="004E074E">
        <w:rPr>
          <w:rFonts w:hint="cs"/>
          <w:rtl/>
        </w:rPr>
        <w:t>המקצוע</w:t>
      </w:r>
      <w:r w:rsidRPr="004E074E">
        <w:rPr>
          <w:rtl/>
        </w:rPr>
        <w:t xml:space="preserve">;    </w:t>
      </w:r>
    </w:p>
    <w:p w:rsidR="00452328" w:rsidRPr="004E074E" w:rsidRDefault="00452328" w:rsidP="0011101E">
      <w:pPr>
        <w:pStyle w:val="30"/>
        <w:rPr>
          <w:rtl/>
        </w:rPr>
      </w:pPr>
      <w:r w:rsidRPr="004E074E">
        <w:rPr>
          <w:rFonts w:hint="cs"/>
          <w:rtl/>
        </w:rPr>
        <w:t>כל</w:t>
      </w:r>
      <w:r w:rsidRPr="004E074E">
        <w:rPr>
          <w:rtl/>
        </w:rPr>
        <w:t xml:space="preserve"> </w:t>
      </w:r>
      <w:r w:rsidRPr="004E074E">
        <w:rPr>
          <w:rFonts w:hint="cs"/>
          <w:rtl/>
        </w:rPr>
        <w:t>סעיף</w:t>
      </w:r>
      <w:r w:rsidRPr="004E074E">
        <w:rPr>
          <w:rtl/>
        </w:rPr>
        <w:t xml:space="preserve"> </w:t>
      </w:r>
      <w:r w:rsidRPr="004E074E">
        <w:rPr>
          <w:rFonts w:hint="cs"/>
          <w:rtl/>
        </w:rPr>
        <w:t>בפוליסות</w:t>
      </w:r>
      <w:r w:rsidRPr="004E074E">
        <w:rPr>
          <w:rtl/>
        </w:rPr>
        <w:t xml:space="preserve"> </w:t>
      </w:r>
      <w:r w:rsidRPr="004E074E">
        <w:rPr>
          <w:rFonts w:hint="cs"/>
          <w:rtl/>
        </w:rPr>
        <w:t>הביטוח</w:t>
      </w:r>
      <w:r w:rsidRPr="004E074E">
        <w:rPr>
          <w:rtl/>
        </w:rPr>
        <w:t xml:space="preserve"> </w:t>
      </w:r>
      <w:r w:rsidRPr="004E074E">
        <w:rPr>
          <w:rFonts w:hint="cs"/>
          <w:rtl/>
        </w:rPr>
        <w:t>המפקיע</w:t>
      </w:r>
      <w:r w:rsidRPr="004E074E">
        <w:rPr>
          <w:rtl/>
        </w:rPr>
        <w:t xml:space="preserve"> </w:t>
      </w:r>
      <w:r w:rsidRPr="004E074E">
        <w:rPr>
          <w:rFonts w:hint="cs"/>
          <w:rtl/>
        </w:rPr>
        <w:t>או</w:t>
      </w:r>
      <w:r w:rsidRPr="004E074E">
        <w:rPr>
          <w:rtl/>
        </w:rPr>
        <w:t xml:space="preserve"> </w:t>
      </w:r>
      <w:r w:rsidRPr="004E074E">
        <w:rPr>
          <w:rFonts w:hint="cs"/>
          <w:rtl/>
        </w:rPr>
        <w:t>מקטין</w:t>
      </w:r>
      <w:r w:rsidRPr="004E074E">
        <w:rPr>
          <w:rtl/>
        </w:rPr>
        <w:t xml:space="preserve"> </w:t>
      </w:r>
      <w:r w:rsidRPr="004E074E">
        <w:rPr>
          <w:rFonts w:hint="cs"/>
          <w:rtl/>
        </w:rPr>
        <w:t>בדרך</w:t>
      </w:r>
      <w:r w:rsidRPr="004E074E">
        <w:rPr>
          <w:rtl/>
        </w:rPr>
        <w:t xml:space="preserve"> </w:t>
      </w:r>
      <w:r w:rsidRPr="004E074E">
        <w:rPr>
          <w:rFonts w:hint="cs"/>
          <w:rtl/>
        </w:rPr>
        <w:t>כל</w:t>
      </w:r>
      <w:r w:rsidRPr="004E074E">
        <w:rPr>
          <w:rtl/>
        </w:rPr>
        <w:t xml:space="preserve"> </w:t>
      </w:r>
      <w:r w:rsidRPr="004E074E">
        <w:rPr>
          <w:rFonts w:hint="cs"/>
          <w:rtl/>
        </w:rPr>
        <w:t>שהיא</w:t>
      </w:r>
      <w:r w:rsidRPr="004E074E">
        <w:rPr>
          <w:rtl/>
        </w:rPr>
        <w:t xml:space="preserve"> </w:t>
      </w:r>
      <w:r w:rsidRPr="004E074E">
        <w:rPr>
          <w:rFonts w:hint="cs"/>
          <w:rtl/>
        </w:rPr>
        <w:t>את</w:t>
      </w:r>
      <w:r w:rsidRPr="004E074E">
        <w:rPr>
          <w:rtl/>
        </w:rPr>
        <w:t xml:space="preserve"> </w:t>
      </w:r>
      <w:r w:rsidRPr="004E074E">
        <w:rPr>
          <w:rFonts w:hint="cs"/>
          <w:rtl/>
        </w:rPr>
        <w:t>אחריות</w:t>
      </w:r>
      <w:r w:rsidRPr="004E074E">
        <w:rPr>
          <w:rtl/>
        </w:rPr>
        <w:t xml:space="preserve"> </w:t>
      </w:r>
      <w:r w:rsidRPr="004E074E">
        <w:rPr>
          <w:rFonts w:hint="cs"/>
          <w:rtl/>
        </w:rPr>
        <w:t>המבטח</w:t>
      </w:r>
      <w:r w:rsidRPr="004E074E">
        <w:rPr>
          <w:rtl/>
        </w:rPr>
        <w:t xml:space="preserve">, </w:t>
      </w:r>
      <w:r w:rsidRPr="004E074E">
        <w:rPr>
          <w:rFonts w:hint="cs"/>
          <w:rtl/>
        </w:rPr>
        <w:t>כאשר</w:t>
      </w:r>
      <w:r w:rsidRPr="004E074E">
        <w:rPr>
          <w:rtl/>
        </w:rPr>
        <w:t xml:space="preserve"> </w:t>
      </w:r>
      <w:r w:rsidRPr="004E074E">
        <w:rPr>
          <w:rFonts w:hint="cs"/>
          <w:rtl/>
        </w:rPr>
        <w:t>קיים</w:t>
      </w:r>
      <w:r w:rsidRPr="004E074E">
        <w:rPr>
          <w:rtl/>
        </w:rPr>
        <w:t xml:space="preserve"> </w:t>
      </w:r>
      <w:r w:rsidRPr="004E074E">
        <w:rPr>
          <w:rFonts w:hint="cs"/>
          <w:rtl/>
        </w:rPr>
        <w:t>ביטוח</w:t>
      </w:r>
      <w:r w:rsidRPr="004E074E">
        <w:rPr>
          <w:rtl/>
        </w:rPr>
        <w:t xml:space="preserve"> </w:t>
      </w:r>
      <w:r w:rsidRPr="004E074E">
        <w:rPr>
          <w:rFonts w:hint="cs"/>
          <w:rtl/>
        </w:rPr>
        <w:t>אחר</w:t>
      </w:r>
      <w:r w:rsidRPr="004E074E">
        <w:rPr>
          <w:rtl/>
        </w:rPr>
        <w:t xml:space="preserve"> </w:t>
      </w:r>
      <w:r w:rsidRPr="004E074E">
        <w:rPr>
          <w:rFonts w:hint="cs"/>
          <w:rtl/>
        </w:rPr>
        <w:t>לא</w:t>
      </w:r>
      <w:r w:rsidRPr="004E074E">
        <w:rPr>
          <w:rtl/>
        </w:rPr>
        <w:t xml:space="preserve"> </w:t>
      </w:r>
      <w:r w:rsidRPr="004E074E">
        <w:rPr>
          <w:rFonts w:hint="cs"/>
          <w:rtl/>
        </w:rPr>
        <w:t>יופעל</w:t>
      </w:r>
      <w:r w:rsidRPr="004E074E">
        <w:rPr>
          <w:rtl/>
        </w:rPr>
        <w:t xml:space="preserve"> </w:t>
      </w:r>
      <w:r w:rsidRPr="004E074E">
        <w:rPr>
          <w:rFonts w:hint="cs"/>
          <w:rtl/>
        </w:rPr>
        <w:t>כלפי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והביטוח</w:t>
      </w:r>
      <w:r w:rsidRPr="004E074E">
        <w:rPr>
          <w:rtl/>
        </w:rPr>
        <w:t xml:space="preserve"> </w:t>
      </w:r>
      <w:r w:rsidRPr="004E074E">
        <w:rPr>
          <w:rFonts w:hint="cs"/>
          <w:rtl/>
        </w:rPr>
        <w:t>הינו</w:t>
      </w:r>
      <w:r w:rsidRPr="004E074E">
        <w:rPr>
          <w:rtl/>
        </w:rPr>
        <w:t xml:space="preserve"> </w:t>
      </w:r>
      <w:r w:rsidRPr="004E074E">
        <w:rPr>
          <w:rFonts w:hint="cs"/>
          <w:rtl/>
        </w:rPr>
        <w:t>בחזקת</w:t>
      </w:r>
      <w:r w:rsidRPr="004E074E">
        <w:rPr>
          <w:rtl/>
        </w:rPr>
        <w:t xml:space="preserve"> </w:t>
      </w:r>
      <w:r w:rsidRPr="004E074E">
        <w:rPr>
          <w:rFonts w:hint="cs"/>
          <w:rtl/>
        </w:rPr>
        <w:t>ביטוח</w:t>
      </w:r>
      <w:r w:rsidRPr="004E074E">
        <w:rPr>
          <w:rtl/>
        </w:rPr>
        <w:t xml:space="preserve"> </w:t>
      </w:r>
      <w:r w:rsidRPr="004E074E">
        <w:rPr>
          <w:rFonts w:hint="cs"/>
          <w:rtl/>
        </w:rPr>
        <w:t>ראשוני</w:t>
      </w:r>
      <w:r w:rsidRPr="004E074E">
        <w:rPr>
          <w:rtl/>
        </w:rPr>
        <w:t xml:space="preserve"> </w:t>
      </w:r>
      <w:r w:rsidRPr="004E074E">
        <w:rPr>
          <w:rFonts w:hint="cs"/>
          <w:rtl/>
        </w:rPr>
        <w:t>המזכה</w:t>
      </w:r>
      <w:r w:rsidRPr="004E074E">
        <w:rPr>
          <w:rtl/>
        </w:rPr>
        <w:t xml:space="preserve"> </w:t>
      </w:r>
      <w:r w:rsidRPr="004E074E">
        <w:rPr>
          <w:rFonts w:hint="cs"/>
          <w:rtl/>
        </w:rPr>
        <w:t>במלוא</w:t>
      </w:r>
      <w:r w:rsidRPr="004E074E">
        <w:rPr>
          <w:rtl/>
        </w:rPr>
        <w:t xml:space="preserve"> </w:t>
      </w:r>
      <w:r w:rsidRPr="004E074E">
        <w:rPr>
          <w:rFonts w:hint="cs"/>
          <w:rtl/>
        </w:rPr>
        <w:t>הזכויות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הביטוח</w:t>
      </w:r>
      <w:r w:rsidRPr="004E074E">
        <w:rPr>
          <w:rtl/>
        </w:rPr>
        <w:t>;</w:t>
      </w:r>
    </w:p>
    <w:p w:rsidR="00452328" w:rsidRPr="004E074E" w:rsidRDefault="00452328" w:rsidP="0011101E">
      <w:pPr>
        <w:pStyle w:val="30"/>
        <w:rPr>
          <w:rtl/>
        </w:rPr>
      </w:pPr>
      <w:r w:rsidRPr="004E074E">
        <w:rPr>
          <w:rFonts w:hint="cs"/>
          <w:rtl/>
        </w:rPr>
        <w:lastRenderedPageBreak/>
        <w:t>תנאי</w:t>
      </w:r>
      <w:r w:rsidRPr="004E074E">
        <w:rPr>
          <w:rtl/>
        </w:rPr>
        <w:t xml:space="preserve"> </w:t>
      </w:r>
      <w:r w:rsidRPr="004E074E">
        <w:rPr>
          <w:rFonts w:hint="cs"/>
          <w:rtl/>
        </w:rPr>
        <w:t>הכיסוי</w:t>
      </w:r>
      <w:r w:rsidRPr="004E074E">
        <w:rPr>
          <w:rtl/>
        </w:rPr>
        <w:t xml:space="preserve"> </w:t>
      </w:r>
      <w:r w:rsidRPr="004E074E">
        <w:rPr>
          <w:rFonts w:hint="cs"/>
          <w:rtl/>
        </w:rPr>
        <w:t>של</w:t>
      </w:r>
      <w:r w:rsidRPr="004E074E">
        <w:rPr>
          <w:rtl/>
        </w:rPr>
        <w:t xml:space="preserve"> </w:t>
      </w:r>
      <w:r w:rsidRPr="004E074E">
        <w:rPr>
          <w:rFonts w:hint="cs"/>
          <w:rtl/>
        </w:rPr>
        <w:t>הפוליסות</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לא</w:t>
      </w:r>
      <w:r w:rsidRPr="004E074E">
        <w:rPr>
          <w:rtl/>
        </w:rPr>
        <w:t xml:space="preserve"> </w:t>
      </w:r>
      <w:r w:rsidRPr="004E074E">
        <w:rPr>
          <w:rFonts w:hint="cs"/>
          <w:rtl/>
        </w:rPr>
        <w:t>יפחתו</w:t>
      </w:r>
      <w:r w:rsidRPr="004E074E">
        <w:rPr>
          <w:rtl/>
        </w:rPr>
        <w:t xml:space="preserve"> </w:t>
      </w:r>
      <w:r w:rsidRPr="004E074E">
        <w:rPr>
          <w:rFonts w:hint="cs"/>
          <w:rtl/>
        </w:rPr>
        <w:t>מהמקובל</w:t>
      </w:r>
      <w:r w:rsidRPr="004E074E">
        <w:rPr>
          <w:rtl/>
        </w:rPr>
        <w:t xml:space="preserve"> </w:t>
      </w:r>
      <w:r w:rsidRPr="004E074E">
        <w:rPr>
          <w:rFonts w:hint="cs"/>
          <w:rtl/>
        </w:rPr>
        <w:t>על</w:t>
      </w:r>
      <w:r w:rsidRPr="004E074E">
        <w:rPr>
          <w:rtl/>
        </w:rPr>
        <w:t xml:space="preserve"> פי תנאי "פוליסות נוסח ביט", בכפוף </w:t>
      </w:r>
      <w:r w:rsidRPr="004E074E">
        <w:rPr>
          <w:rFonts w:hint="cs"/>
          <w:rtl/>
        </w:rPr>
        <w:t>להרחבת</w:t>
      </w:r>
      <w:r w:rsidRPr="004E074E">
        <w:rPr>
          <w:rtl/>
        </w:rPr>
        <w:t xml:space="preserve"> </w:t>
      </w:r>
      <w:r w:rsidRPr="004E074E">
        <w:rPr>
          <w:rFonts w:hint="cs"/>
          <w:rtl/>
        </w:rPr>
        <w:t>הכיסויים</w:t>
      </w:r>
      <w:r w:rsidRPr="004E074E">
        <w:rPr>
          <w:rtl/>
        </w:rPr>
        <w:t xml:space="preserve"> </w:t>
      </w:r>
      <w:r w:rsidRPr="004E074E">
        <w:rPr>
          <w:rFonts w:hint="cs"/>
          <w:rtl/>
        </w:rPr>
        <w:t>כמפורט</w:t>
      </w:r>
      <w:r w:rsidRPr="004E074E">
        <w:rPr>
          <w:rtl/>
        </w:rPr>
        <w:t xml:space="preserve"> </w:t>
      </w:r>
      <w:r w:rsidRPr="004E074E">
        <w:rPr>
          <w:rFonts w:hint="cs"/>
          <w:rtl/>
        </w:rPr>
        <w:t>לעיל</w:t>
      </w:r>
      <w:r w:rsidRPr="004E074E">
        <w:rPr>
          <w:rtl/>
        </w:rPr>
        <w:t>.</w:t>
      </w:r>
    </w:p>
    <w:p w:rsidR="00452328" w:rsidRPr="004E074E" w:rsidRDefault="00452328" w:rsidP="0011101E">
      <w:pPr>
        <w:pStyle w:val="21"/>
        <w:rPr>
          <w:rtl/>
        </w:rPr>
      </w:pPr>
      <w:r w:rsidRPr="004E074E">
        <w:rPr>
          <w:rFonts w:hint="cs"/>
          <w:rtl/>
        </w:rPr>
        <w:t>עבור שירותי הדברה</w:t>
      </w:r>
    </w:p>
    <w:p w:rsidR="00452328" w:rsidRPr="004E074E" w:rsidRDefault="00452328" w:rsidP="0011101E">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חבות</w:t>
      </w:r>
      <w:r w:rsidRPr="004E074E">
        <w:rPr>
          <w:b/>
          <w:bCs/>
          <w:u w:val="single"/>
          <w:rtl/>
        </w:rPr>
        <w:t xml:space="preserve"> </w:t>
      </w:r>
      <w:r w:rsidRPr="004E074E">
        <w:rPr>
          <w:rFonts w:hint="cs"/>
          <w:b/>
          <w:bCs/>
          <w:u w:val="single"/>
          <w:rtl/>
        </w:rPr>
        <w:t>מעבידים</w:t>
      </w:r>
      <w:r w:rsidRPr="004E074E">
        <w:rPr>
          <w:b/>
          <w:bCs/>
          <w:u w:val="single"/>
          <w:rtl/>
        </w:rPr>
        <w:t xml:space="preserve"> </w:t>
      </w:r>
    </w:p>
    <w:p w:rsidR="00452328" w:rsidRPr="004E074E" w:rsidRDefault="00452328" w:rsidP="0011101E">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כלפי</w:t>
      </w:r>
      <w:r w:rsidRPr="004E074E">
        <w:rPr>
          <w:rtl/>
        </w:rPr>
        <w:t xml:space="preserve"> </w:t>
      </w:r>
      <w:r w:rsidRPr="004E074E">
        <w:rPr>
          <w:rFonts w:hint="cs"/>
          <w:rtl/>
        </w:rPr>
        <w:t>עובדיו</w:t>
      </w:r>
      <w:r w:rsidRPr="004E074E">
        <w:rPr>
          <w:rtl/>
        </w:rPr>
        <w:t xml:space="preserve">, </w:t>
      </w:r>
      <w:r w:rsidRPr="004E074E">
        <w:rPr>
          <w:rFonts w:hint="cs"/>
          <w:rtl/>
        </w:rPr>
        <w:t>בביטוח</w:t>
      </w:r>
      <w:r w:rsidRPr="004E074E">
        <w:rPr>
          <w:rtl/>
        </w:rPr>
        <w:t xml:space="preserve"> </w:t>
      </w:r>
      <w:r w:rsidRPr="004E074E">
        <w:rPr>
          <w:rFonts w:hint="cs"/>
          <w:rtl/>
        </w:rPr>
        <w:t>חבות</w:t>
      </w:r>
      <w:r w:rsidRPr="004E074E">
        <w:rPr>
          <w:rtl/>
        </w:rPr>
        <w:t xml:space="preserve"> </w:t>
      </w:r>
      <w:r w:rsidRPr="004E074E">
        <w:rPr>
          <w:rFonts w:hint="cs"/>
          <w:rtl/>
        </w:rPr>
        <w:t>מעבידים</w:t>
      </w:r>
      <w:r w:rsidRPr="004E074E">
        <w:rPr>
          <w:rtl/>
        </w:rPr>
        <w:t xml:space="preserve"> </w:t>
      </w:r>
      <w:r w:rsidRPr="004E074E">
        <w:rPr>
          <w:rFonts w:hint="cs"/>
          <w:rtl/>
        </w:rPr>
        <w:t>בכל</w:t>
      </w:r>
      <w:r w:rsidRPr="004E074E">
        <w:rPr>
          <w:rtl/>
        </w:rPr>
        <w:t xml:space="preserve"> </w:t>
      </w:r>
      <w:r w:rsidRPr="004E074E">
        <w:rPr>
          <w:rFonts w:hint="cs"/>
          <w:rtl/>
        </w:rPr>
        <w:t>תחומי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והשטחים</w:t>
      </w:r>
      <w:r w:rsidRPr="004E074E">
        <w:rPr>
          <w:rtl/>
        </w:rPr>
        <w:t xml:space="preserve"> </w:t>
      </w:r>
      <w:r w:rsidRPr="004E074E">
        <w:rPr>
          <w:rFonts w:hint="cs"/>
          <w:rtl/>
        </w:rPr>
        <w:t>המוחזקים</w:t>
      </w:r>
      <w:r w:rsidRPr="004E074E">
        <w:rPr>
          <w:rtl/>
        </w:rPr>
        <w:t>;</w:t>
      </w:r>
    </w:p>
    <w:p w:rsidR="00452328" w:rsidRPr="004E074E" w:rsidRDefault="00452328" w:rsidP="0011101E">
      <w:pPr>
        <w:pStyle w:val="30"/>
        <w:rPr>
          <w:rtl/>
        </w:rPr>
      </w:pPr>
      <w:r w:rsidRPr="004E074E">
        <w:rPr>
          <w:rFonts w:hint="cs"/>
          <w:rtl/>
        </w:rPr>
        <w:t>גבול</w:t>
      </w:r>
      <w:r w:rsidR="0011101E"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0011101E" w:rsidRPr="004E074E">
        <w:rPr>
          <w:rtl/>
        </w:rPr>
        <w:t xml:space="preserve"> </w:t>
      </w:r>
      <w:r w:rsidRPr="004E074E">
        <w:rPr>
          <w:rtl/>
        </w:rPr>
        <w:t xml:space="preserve">5,000,000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לעובד</w:t>
      </w:r>
      <w:r w:rsidR="0011101E"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w:t>
      </w:r>
    </w:p>
    <w:p w:rsidR="00452328" w:rsidRPr="004E074E" w:rsidRDefault="00452328" w:rsidP="0011101E">
      <w:pPr>
        <w:pStyle w:val="30"/>
        <w:rPr>
          <w:rtl/>
        </w:rPr>
      </w:pPr>
      <w:r w:rsidRPr="004E074E">
        <w:rPr>
          <w:rtl/>
        </w:rPr>
        <w:t xml:space="preserve">הביטוח על פי הפוליסה יורחב לשפות את מדינת ישראל – משרד האוצר, </w:t>
      </w:r>
      <w:r w:rsidRPr="004E074E">
        <w:rPr>
          <w:rFonts w:hint="cs"/>
          <w:rtl/>
        </w:rPr>
        <w:t xml:space="preserve">הנהלת בתי המשפט </w:t>
      </w:r>
      <w:r w:rsidRPr="004E074E">
        <w:rPr>
          <w:rtl/>
        </w:rPr>
        <w:t>והיזם/חברת הניהול היה ונטען לעניין קרו</w:t>
      </w:r>
      <w:r w:rsidR="0011101E" w:rsidRPr="004E074E">
        <w:rPr>
          <w:rtl/>
        </w:rPr>
        <w:t>ת תאונת עבודה/מחלת  מקצוע כלשהי</w:t>
      </w:r>
      <w:r w:rsidRPr="004E074E">
        <w:rPr>
          <w:rtl/>
        </w:rPr>
        <w:t xml:space="preserve"> כי הם נושאים בחבות מעביד כלשהם  כלפי מי מעובדי קבלן המשנה – בעל המקצוע</w:t>
      </w:r>
      <w:r w:rsidRPr="004E074E">
        <w:rPr>
          <w:rFonts w:hint="cs"/>
          <w:rtl/>
        </w:rPr>
        <w:t xml:space="preserve">. </w:t>
      </w:r>
    </w:p>
    <w:p w:rsidR="00452328" w:rsidRPr="004E074E" w:rsidRDefault="00452328" w:rsidP="0011101E">
      <w:pPr>
        <w:pStyle w:val="20"/>
        <w:rPr>
          <w:rStyle w:val="22"/>
          <w:b/>
          <w:bCs/>
          <w:u w:val="single"/>
          <w:rtl/>
        </w:rPr>
      </w:pPr>
      <w:r w:rsidRPr="004E074E">
        <w:rPr>
          <w:rStyle w:val="22"/>
          <w:rFonts w:hint="cs"/>
          <w:b/>
          <w:bCs/>
          <w:u w:val="single"/>
          <w:rtl/>
        </w:rPr>
        <w:t>ביטוח</w:t>
      </w:r>
      <w:r w:rsidRPr="004E074E">
        <w:rPr>
          <w:rStyle w:val="22"/>
          <w:b/>
          <w:bCs/>
          <w:u w:val="single"/>
          <w:rtl/>
        </w:rPr>
        <w:t xml:space="preserve"> </w:t>
      </w:r>
      <w:r w:rsidRPr="004E074E">
        <w:rPr>
          <w:rStyle w:val="22"/>
          <w:rFonts w:hint="cs"/>
          <w:b/>
          <w:bCs/>
          <w:u w:val="single"/>
          <w:rtl/>
        </w:rPr>
        <w:t>אחריות</w:t>
      </w:r>
      <w:r w:rsidRPr="004E074E">
        <w:rPr>
          <w:rStyle w:val="22"/>
          <w:b/>
          <w:bCs/>
          <w:u w:val="single"/>
          <w:rtl/>
        </w:rPr>
        <w:t xml:space="preserve"> </w:t>
      </w:r>
      <w:r w:rsidRPr="004E074E">
        <w:rPr>
          <w:rStyle w:val="22"/>
          <w:rFonts w:hint="cs"/>
          <w:b/>
          <w:bCs/>
          <w:u w:val="single"/>
          <w:rtl/>
        </w:rPr>
        <w:t>כלפי</w:t>
      </w:r>
      <w:r w:rsidRPr="004E074E">
        <w:rPr>
          <w:rStyle w:val="22"/>
          <w:b/>
          <w:bCs/>
          <w:u w:val="single"/>
          <w:rtl/>
        </w:rPr>
        <w:t xml:space="preserve"> </w:t>
      </w:r>
      <w:r w:rsidRPr="004E074E">
        <w:rPr>
          <w:rStyle w:val="22"/>
          <w:rFonts w:hint="cs"/>
          <w:b/>
          <w:bCs/>
          <w:u w:val="single"/>
          <w:rtl/>
        </w:rPr>
        <w:t>צד</w:t>
      </w:r>
      <w:r w:rsidRPr="004E074E">
        <w:rPr>
          <w:rStyle w:val="22"/>
          <w:b/>
          <w:bCs/>
          <w:u w:val="single"/>
          <w:rtl/>
        </w:rPr>
        <w:t xml:space="preserve"> </w:t>
      </w:r>
      <w:r w:rsidRPr="004E074E">
        <w:rPr>
          <w:rStyle w:val="22"/>
          <w:rFonts w:hint="cs"/>
          <w:b/>
          <w:bCs/>
          <w:u w:val="single"/>
          <w:rtl/>
        </w:rPr>
        <w:t>שלישי</w:t>
      </w:r>
    </w:p>
    <w:p w:rsidR="00452328" w:rsidRPr="004E074E" w:rsidRDefault="00452328" w:rsidP="0011101E">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דיני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בביטוח</w:t>
      </w:r>
      <w:r w:rsidRPr="004E074E">
        <w:rPr>
          <w:rtl/>
        </w:rPr>
        <w:t xml:space="preserve"> </w:t>
      </w:r>
      <w:r w:rsidRPr="004E074E">
        <w:rPr>
          <w:rFonts w:hint="cs"/>
          <w:rtl/>
        </w:rPr>
        <w:t>אחריות</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גוף</w:t>
      </w:r>
      <w:r w:rsidRPr="004E074E">
        <w:rPr>
          <w:rtl/>
        </w:rPr>
        <w:t xml:space="preserve"> </w:t>
      </w:r>
      <w:r w:rsidRPr="004E074E">
        <w:rPr>
          <w:rFonts w:hint="cs"/>
          <w:rtl/>
        </w:rPr>
        <w:t>ורכוש</w:t>
      </w:r>
      <w:r w:rsidRPr="004E074E">
        <w:rPr>
          <w:rtl/>
        </w:rPr>
        <w:t xml:space="preserve">, </w:t>
      </w:r>
      <w:r w:rsidRPr="004E074E">
        <w:rPr>
          <w:rFonts w:hint="cs"/>
          <w:rtl/>
        </w:rPr>
        <w:t>בכל</w:t>
      </w:r>
      <w:r w:rsidRPr="004E074E">
        <w:rPr>
          <w:rtl/>
        </w:rPr>
        <w:t xml:space="preserve"> </w:t>
      </w:r>
      <w:r w:rsidRPr="004E074E">
        <w:rPr>
          <w:rFonts w:hint="cs"/>
          <w:rtl/>
        </w:rPr>
        <w:t>תחומי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והשטחים</w:t>
      </w:r>
      <w:r w:rsidRPr="004E074E">
        <w:rPr>
          <w:rtl/>
        </w:rPr>
        <w:t xml:space="preserve"> </w:t>
      </w:r>
      <w:r w:rsidRPr="004E074E">
        <w:rPr>
          <w:rFonts w:hint="cs"/>
          <w:rtl/>
        </w:rPr>
        <w:t>המוחזקים</w:t>
      </w:r>
      <w:r w:rsidRPr="004E074E">
        <w:rPr>
          <w:rtl/>
        </w:rPr>
        <w:t>;</w:t>
      </w:r>
    </w:p>
    <w:p w:rsidR="00452328" w:rsidRPr="004E074E" w:rsidRDefault="00452328" w:rsidP="0011101E">
      <w:pPr>
        <w:pStyle w:val="3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1</w:t>
      </w:r>
      <w:r w:rsidRPr="004E074E">
        <w:rPr>
          <w:rtl/>
        </w:rPr>
        <w:t>,</w:t>
      </w:r>
      <w:r w:rsidRPr="004E074E">
        <w:rPr>
          <w:rFonts w:hint="cs"/>
          <w:rtl/>
        </w:rPr>
        <w:t>0</w:t>
      </w:r>
      <w:r w:rsidRPr="004E074E">
        <w:rPr>
          <w:rtl/>
        </w:rPr>
        <w:t xml:space="preserve">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 xml:space="preserve">);   </w:t>
      </w:r>
    </w:p>
    <w:p w:rsidR="00452328" w:rsidRPr="004E074E" w:rsidRDefault="00452328" w:rsidP="0011101E">
      <w:pPr>
        <w:pStyle w:val="30"/>
        <w:rPr>
          <w:rtl/>
        </w:rPr>
      </w:pPr>
      <w:r w:rsidRPr="004E074E">
        <w:rPr>
          <w:rFonts w:hint="cs"/>
          <w:rtl/>
        </w:rPr>
        <w:t>בפוליסה</w:t>
      </w:r>
      <w:r w:rsidRPr="004E074E">
        <w:rPr>
          <w:rtl/>
        </w:rPr>
        <w:t xml:space="preserve"> </w:t>
      </w:r>
      <w:r w:rsidRPr="004E074E">
        <w:rPr>
          <w:rFonts w:hint="cs"/>
          <w:rtl/>
        </w:rPr>
        <w:t>ייכלל</w:t>
      </w:r>
      <w:r w:rsidRPr="004E074E">
        <w:rPr>
          <w:rtl/>
        </w:rPr>
        <w:t xml:space="preserve"> </w:t>
      </w:r>
      <w:r w:rsidRPr="004E074E">
        <w:rPr>
          <w:rFonts w:hint="cs"/>
          <w:rtl/>
        </w:rPr>
        <w:t>סעיף</w:t>
      </w:r>
      <w:r w:rsidRPr="004E074E">
        <w:rPr>
          <w:rtl/>
        </w:rPr>
        <w:t xml:space="preserve"> </w:t>
      </w:r>
      <w:r w:rsidRPr="004E074E">
        <w:rPr>
          <w:rFonts w:hint="cs"/>
          <w:rtl/>
        </w:rPr>
        <w:t>אחריות</w:t>
      </w:r>
      <w:r w:rsidRPr="004E074E">
        <w:rPr>
          <w:rtl/>
        </w:rPr>
        <w:t xml:space="preserve"> </w:t>
      </w:r>
      <w:r w:rsidRPr="004E074E">
        <w:rPr>
          <w:rFonts w:hint="cs"/>
          <w:rtl/>
        </w:rPr>
        <w:t>צולבת</w:t>
      </w:r>
      <w:r w:rsidRPr="004E074E">
        <w:rPr>
          <w:rtl/>
        </w:rPr>
        <w:t xml:space="preserve"> - </w:t>
      </w:r>
      <w:r w:rsidRPr="004E074E">
        <w:t>Cross  Liability</w:t>
      </w:r>
      <w:r w:rsidRPr="004E074E">
        <w:rPr>
          <w:rtl/>
        </w:rPr>
        <w:t>;</w:t>
      </w:r>
    </w:p>
    <w:p w:rsidR="00452328" w:rsidRPr="004E074E" w:rsidRDefault="00452328" w:rsidP="0011101E">
      <w:pPr>
        <w:pStyle w:val="30"/>
        <w:rPr>
          <w:rFonts w:ascii="Calibri" w:hAnsi="Calibri"/>
          <w:rtl/>
        </w:rPr>
      </w:pPr>
      <w:r w:rsidRPr="004E074E">
        <w:rPr>
          <w:rFonts w:hint="cs"/>
          <w:rtl/>
        </w:rPr>
        <w:t>כל סייג/חריג לגבי רכוש - המתייחס לרכוש מדינת ישראל שה</w:t>
      </w:r>
      <w:r w:rsidRPr="004E074E">
        <w:rPr>
          <w:rtl/>
        </w:rPr>
        <w:t xml:space="preserve">קבלן המשנה – בעל המקצוע </w:t>
      </w:r>
      <w:r w:rsidRPr="004E074E">
        <w:rPr>
          <w:rFonts w:hint="cs"/>
          <w:rtl/>
        </w:rPr>
        <w:t>או כל איש</w:t>
      </w:r>
      <w:r w:rsidRPr="004E074E">
        <w:rPr>
          <w:rFonts w:ascii="Calibri" w:hAnsi="Calibri" w:hint="cs"/>
          <w:rtl/>
        </w:rPr>
        <w:t xml:space="preserve"> </w:t>
      </w:r>
      <w:r w:rsidRPr="004E074E">
        <w:rPr>
          <w:rFonts w:ascii="Calibri" w:hAnsi="Calibri"/>
          <w:rtl/>
        </w:rPr>
        <w:t>שבשירותו</w:t>
      </w:r>
      <w:r w:rsidRPr="004E074E">
        <w:rPr>
          <w:rFonts w:ascii="Calibri" w:hAnsi="Calibri" w:hint="cs"/>
          <w:rtl/>
        </w:rPr>
        <w:t xml:space="preserve"> פועלים או פעלו</w:t>
      </w:r>
      <w:r w:rsidRPr="004E074E">
        <w:rPr>
          <w:rFonts w:ascii="Calibri" w:hAnsi="Calibri"/>
          <w:rtl/>
        </w:rPr>
        <w:t xml:space="preserve"> </w:t>
      </w:r>
      <w:r w:rsidRPr="004E074E">
        <w:rPr>
          <w:rFonts w:ascii="Calibri" w:hAnsi="Calibri" w:hint="cs"/>
          <w:rtl/>
        </w:rPr>
        <w:t>בו</w:t>
      </w:r>
      <w:r w:rsidRPr="004E074E">
        <w:rPr>
          <w:rFonts w:ascii="Calibri" w:hAnsi="Calibri"/>
          <w:rtl/>
        </w:rPr>
        <w:t xml:space="preserve">, </w:t>
      </w:r>
      <w:r w:rsidRPr="004E074E">
        <w:rPr>
          <w:rFonts w:ascii="Calibri" w:hAnsi="Calibri" w:hint="cs"/>
          <w:rtl/>
        </w:rPr>
        <w:t>יבוטל</w:t>
      </w:r>
      <w:r w:rsidRPr="004E074E">
        <w:rPr>
          <w:rFonts w:ascii="Calibri" w:hAnsi="Calibri"/>
          <w:rtl/>
        </w:rPr>
        <w:t>;</w:t>
      </w:r>
      <w:r w:rsidRPr="004E074E">
        <w:rPr>
          <w:rFonts w:ascii="Calibri" w:hAnsi="Calibri" w:hint="cs"/>
          <w:rtl/>
        </w:rPr>
        <w:t xml:space="preserve">     </w:t>
      </w:r>
    </w:p>
    <w:p w:rsidR="00452328" w:rsidRPr="004E074E" w:rsidRDefault="00452328" w:rsidP="0011101E">
      <w:pPr>
        <w:pStyle w:val="30"/>
        <w:rPr>
          <w:rtl/>
        </w:rPr>
      </w:pPr>
      <w:r w:rsidRPr="004E074E">
        <w:rPr>
          <w:rFonts w:hint="cs"/>
          <w:rtl/>
        </w:rPr>
        <w:t>סייג/חריג זיהום לא יחול לגבי זיהום בגין אירוע תאונתי;</w:t>
      </w:r>
    </w:p>
    <w:p w:rsidR="00452328" w:rsidRPr="004E074E" w:rsidRDefault="00452328" w:rsidP="0011101E">
      <w:pPr>
        <w:pStyle w:val="30"/>
        <w:rPr>
          <w:rtl/>
        </w:rPr>
      </w:pPr>
      <w:r w:rsidRPr="004E074E">
        <w:rPr>
          <w:rFonts w:hint="cs"/>
          <w:rtl/>
        </w:rPr>
        <w:t>רכוש מדינת ישראל ייחשב רכוש צד שלישי.</w:t>
      </w:r>
    </w:p>
    <w:p w:rsidR="00452328" w:rsidRPr="004E074E" w:rsidRDefault="00452328" w:rsidP="00E22B20">
      <w:pPr>
        <w:pStyle w:val="30"/>
        <w:rPr>
          <w:rtl/>
        </w:rPr>
      </w:pPr>
      <w:r w:rsidRPr="004E074E">
        <w:rPr>
          <w:rtl/>
        </w:rPr>
        <w:t>הביטוח על פי הפוליס</w:t>
      </w:r>
      <w:r w:rsidR="0011101E" w:rsidRPr="004E074E">
        <w:rPr>
          <w:rtl/>
        </w:rPr>
        <w:t xml:space="preserve">ה יורחב לשפות את מדינת ישראל – </w:t>
      </w:r>
      <w:r w:rsidRPr="004E074E">
        <w:rPr>
          <w:rtl/>
        </w:rPr>
        <w:t xml:space="preserve">משרד האוצר, </w:t>
      </w:r>
      <w:r w:rsidRPr="004E074E">
        <w:rPr>
          <w:rFonts w:hint="cs"/>
          <w:rtl/>
        </w:rPr>
        <w:t>הנהלת בתי המשפט</w:t>
      </w:r>
      <w:r w:rsidR="00E22B20" w:rsidRPr="004E074E">
        <w:rPr>
          <w:rFonts w:hint="cs"/>
          <w:rtl/>
        </w:rPr>
        <w:t xml:space="preserve"> </w:t>
      </w:r>
      <w:r w:rsidRPr="004E074E">
        <w:rPr>
          <w:rtl/>
        </w:rPr>
        <w:t>והיזם/</w:t>
      </w:r>
      <w:r w:rsidR="00E22B20" w:rsidRPr="004E074E">
        <w:rPr>
          <w:rtl/>
        </w:rPr>
        <w:t xml:space="preserve">חברת הניהול ככל שייחשבו אחראים </w:t>
      </w:r>
      <w:r w:rsidRPr="004E074E">
        <w:rPr>
          <w:rtl/>
        </w:rPr>
        <w:t xml:space="preserve">למעשי ו/או </w:t>
      </w:r>
      <w:r w:rsidR="00E22B20" w:rsidRPr="004E074E">
        <w:rPr>
          <w:rtl/>
        </w:rPr>
        <w:t xml:space="preserve"> מחדלי  קבלן המשנה – בעל המקצוע</w:t>
      </w:r>
      <w:r w:rsidRPr="004E074E">
        <w:rPr>
          <w:rtl/>
        </w:rPr>
        <w:t xml:space="preserve"> וכל הפועלים מטעמו.         </w:t>
      </w:r>
    </w:p>
    <w:p w:rsidR="00452328" w:rsidRPr="004E074E" w:rsidRDefault="00452328" w:rsidP="00E22B20">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מקצועית</w:t>
      </w:r>
    </w:p>
    <w:p w:rsidR="00452328" w:rsidRPr="004E074E" w:rsidRDefault="00452328" w:rsidP="0011101E">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המקצועית</w:t>
      </w:r>
      <w:r w:rsidRPr="004E074E">
        <w:rPr>
          <w:rtl/>
        </w:rPr>
        <w:t xml:space="preserve"> </w:t>
      </w:r>
      <w:r w:rsidRPr="004E074E">
        <w:rPr>
          <w:rFonts w:hint="cs"/>
          <w:rtl/>
        </w:rPr>
        <w:t>בביטוח</w:t>
      </w:r>
      <w:r w:rsidRPr="004E074E">
        <w:rPr>
          <w:rtl/>
        </w:rPr>
        <w:t xml:space="preserve"> </w:t>
      </w:r>
      <w:r w:rsidRPr="004E074E">
        <w:rPr>
          <w:rFonts w:hint="cs"/>
          <w:rtl/>
        </w:rPr>
        <w:t>אחריות</w:t>
      </w:r>
      <w:r w:rsidRPr="004E074E">
        <w:rPr>
          <w:rtl/>
        </w:rPr>
        <w:t xml:space="preserve"> </w:t>
      </w:r>
      <w:r w:rsidRPr="004E074E">
        <w:rPr>
          <w:rFonts w:hint="cs"/>
          <w:rtl/>
        </w:rPr>
        <w:t>מקצועית</w:t>
      </w:r>
      <w:r w:rsidRPr="004E074E">
        <w:rPr>
          <w:rtl/>
        </w:rPr>
        <w:t>;</w:t>
      </w:r>
    </w:p>
    <w:p w:rsidR="00452328" w:rsidRPr="004E074E" w:rsidRDefault="00452328" w:rsidP="00E22B20">
      <w:pPr>
        <w:pStyle w:val="30"/>
        <w:rPr>
          <w:rtl/>
        </w:rPr>
      </w:pPr>
      <w:r w:rsidRPr="004E074E">
        <w:rPr>
          <w:rFonts w:hint="cs"/>
          <w:rtl/>
        </w:rPr>
        <w:lastRenderedPageBreak/>
        <w:t>הפוליסה</w:t>
      </w:r>
      <w:r w:rsidRPr="004E074E">
        <w:rPr>
          <w:rtl/>
        </w:rPr>
        <w:t xml:space="preserve"> </w:t>
      </w:r>
      <w:r w:rsidRPr="004E074E">
        <w:rPr>
          <w:rFonts w:hint="cs"/>
          <w:rtl/>
        </w:rPr>
        <w:t>תכסה</w:t>
      </w:r>
      <w:r w:rsidRPr="004E074E">
        <w:rPr>
          <w:rtl/>
        </w:rPr>
        <w:t xml:space="preserve"> </w:t>
      </w:r>
      <w:r w:rsidRPr="004E074E">
        <w:rPr>
          <w:rFonts w:hint="cs"/>
          <w:rtl/>
        </w:rPr>
        <w:t>כל</w:t>
      </w:r>
      <w:r w:rsidRPr="004E074E">
        <w:rPr>
          <w:rtl/>
        </w:rPr>
        <w:t xml:space="preserve"> </w:t>
      </w:r>
      <w:r w:rsidRPr="004E074E">
        <w:rPr>
          <w:rFonts w:hint="cs"/>
          <w:rtl/>
        </w:rPr>
        <w:t>נזק</w:t>
      </w:r>
      <w:r w:rsidRPr="004E074E">
        <w:rPr>
          <w:rtl/>
        </w:rPr>
        <w:t xml:space="preserve"> </w:t>
      </w:r>
      <w:r w:rsidRPr="004E074E">
        <w:rPr>
          <w:rFonts w:hint="cs"/>
          <w:rtl/>
        </w:rPr>
        <w:t>מהפרת</w:t>
      </w:r>
      <w:r w:rsidRPr="004E074E">
        <w:rPr>
          <w:rtl/>
        </w:rPr>
        <w:t xml:space="preserve"> </w:t>
      </w:r>
      <w:r w:rsidRPr="004E074E">
        <w:rPr>
          <w:rFonts w:hint="cs"/>
          <w:rtl/>
        </w:rPr>
        <w:t>חובה</w:t>
      </w:r>
      <w:r w:rsidRPr="004E074E">
        <w:rPr>
          <w:rtl/>
        </w:rPr>
        <w:t xml:space="preserve"> </w:t>
      </w:r>
      <w:r w:rsidRPr="004E074E">
        <w:rPr>
          <w:rFonts w:hint="cs"/>
          <w:rtl/>
        </w:rPr>
        <w:t>מקצועית</w:t>
      </w:r>
      <w:r w:rsidRPr="004E074E">
        <w:rPr>
          <w:rtl/>
        </w:rPr>
        <w:t xml:space="preserve"> </w:t>
      </w:r>
      <w:r w:rsidRPr="004E074E">
        <w:rPr>
          <w:rFonts w:hint="cs"/>
          <w:rtl/>
        </w:rPr>
        <w:t>של</w:t>
      </w:r>
      <w:r w:rsidRPr="004E074E">
        <w:rPr>
          <w:rtl/>
        </w:rPr>
        <w:t xml:space="preserve"> </w:t>
      </w:r>
      <w:r w:rsidRPr="004E074E">
        <w:rPr>
          <w:rFonts w:hint="cs"/>
          <w:rtl/>
        </w:rPr>
        <w:t>קבלן</w:t>
      </w:r>
      <w:r w:rsidRPr="004E074E">
        <w:rPr>
          <w:rtl/>
        </w:rPr>
        <w:t xml:space="preserve"> </w:t>
      </w:r>
      <w:r w:rsidRPr="004E074E">
        <w:rPr>
          <w:rFonts w:hint="cs"/>
          <w:rtl/>
        </w:rPr>
        <w:t>המשנה</w:t>
      </w:r>
      <w:r w:rsidR="00E22B20" w:rsidRPr="004E074E">
        <w:rPr>
          <w:rtl/>
        </w:rPr>
        <w:t xml:space="preserve"> –</w:t>
      </w:r>
      <w:r w:rsidR="00E22B20" w:rsidRPr="004E074E">
        <w:rPr>
          <w:rFonts w:hint="cs"/>
          <w:rtl/>
        </w:rPr>
        <w:t xml:space="preserve">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עובדיו</w:t>
      </w:r>
      <w:r w:rsidRPr="004E074E">
        <w:rPr>
          <w:rtl/>
        </w:rPr>
        <w:t xml:space="preserve"> </w:t>
      </w:r>
      <w:r w:rsidRPr="004E074E">
        <w:rPr>
          <w:rFonts w:hint="cs"/>
          <w:rtl/>
        </w:rPr>
        <w:t>ובגין</w:t>
      </w:r>
      <w:r w:rsidR="00E22B20" w:rsidRPr="004E074E">
        <w:rPr>
          <w:rFonts w:hint="cs"/>
          <w:rtl/>
        </w:rPr>
        <w:t xml:space="preserve"> </w:t>
      </w:r>
      <w:r w:rsidRPr="004E074E">
        <w:rPr>
          <w:rFonts w:hint="cs"/>
          <w:rtl/>
        </w:rPr>
        <w:t>כל</w:t>
      </w:r>
      <w:r w:rsidRPr="004E074E">
        <w:rPr>
          <w:rtl/>
        </w:rPr>
        <w:t xml:space="preserve"> </w:t>
      </w:r>
      <w:r w:rsidRPr="004E074E">
        <w:rPr>
          <w:rFonts w:hint="cs"/>
          <w:rtl/>
        </w:rPr>
        <w:t>הפועלים</w:t>
      </w:r>
      <w:r w:rsidRPr="004E074E">
        <w:rPr>
          <w:rtl/>
        </w:rPr>
        <w:t xml:space="preserve"> </w:t>
      </w:r>
      <w:r w:rsidRPr="004E074E">
        <w:rPr>
          <w:rFonts w:hint="cs"/>
          <w:rtl/>
        </w:rPr>
        <w:t>מטעמו</w:t>
      </w:r>
      <w:r w:rsidRPr="004E074E">
        <w:rPr>
          <w:rtl/>
        </w:rPr>
        <w:t xml:space="preserve"> </w:t>
      </w:r>
      <w:r w:rsidRPr="004E074E">
        <w:rPr>
          <w:rFonts w:hint="cs"/>
          <w:rtl/>
        </w:rPr>
        <w:t>ואשר</w:t>
      </w:r>
      <w:r w:rsidRPr="004E074E">
        <w:rPr>
          <w:rtl/>
        </w:rPr>
        <w:t xml:space="preserve"> </w:t>
      </w:r>
      <w:r w:rsidRPr="004E074E">
        <w:rPr>
          <w:rFonts w:hint="cs"/>
          <w:rtl/>
        </w:rPr>
        <w:t>אירע</w:t>
      </w:r>
      <w:r w:rsidRPr="004E074E">
        <w:rPr>
          <w:rtl/>
        </w:rPr>
        <w:t xml:space="preserve"> </w:t>
      </w:r>
      <w:r w:rsidRPr="004E074E">
        <w:rPr>
          <w:rFonts w:hint="cs"/>
          <w:rtl/>
        </w:rPr>
        <w:t>כתוצאה</w:t>
      </w:r>
      <w:r w:rsidR="00E22B20" w:rsidRPr="004E074E">
        <w:rPr>
          <w:rFonts w:hint="cs"/>
          <w:rtl/>
        </w:rPr>
        <w:t xml:space="preserve"> </w:t>
      </w:r>
      <w:r w:rsidRPr="004E074E">
        <w:rPr>
          <w:rFonts w:hint="cs"/>
          <w:rtl/>
        </w:rPr>
        <w:t>ממעשה</w:t>
      </w:r>
      <w:r w:rsidRPr="004E074E">
        <w:rPr>
          <w:rtl/>
        </w:rPr>
        <w:t xml:space="preserve">, </w:t>
      </w:r>
      <w:r w:rsidRPr="004E074E">
        <w:rPr>
          <w:rFonts w:hint="cs"/>
          <w:rtl/>
        </w:rPr>
        <w:t>רשלנות</w:t>
      </w:r>
      <w:r w:rsidRPr="004E074E">
        <w:rPr>
          <w:rtl/>
        </w:rPr>
        <w:t xml:space="preserve">, </w:t>
      </w:r>
      <w:r w:rsidRPr="004E074E">
        <w:rPr>
          <w:rFonts w:hint="cs"/>
          <w:rtl/>
        </w:rPr>
        <w:t>לרבות</w:t>
      </w:r>
      <w:r w:rsidRPr="004E074E">
        <w:rPr>
          <w:rtl/>
        </w:rPr>
        <w:t xml:space="preserve"> </w:t>
      </w:r>
      <w:r w:rsidRPr="004E074E">
        <w:rPr>
          <w:rFonts w:hint="cs"/>
          <w:rtl/>
        </w:rPr>
        <w:t>מחדל</w:t>
      </w:r>
      <w:r w:rsidRPr="004E074E">
        <w:rPr>
          <w:rtl/>
        </w:rPr>
        <w:t xml:space="preserve">, </w:t>
      </w:r>
      <w:r w:rsidRPr="004E074E">
        <w:rPr>
          <w:rFonts w:hint="cs"/>
          <w:rtl/>
        </w:rPr>
        <w:t>טעות</w:t>
      </w:r>
      <w:r w:rsidRPr="004E074E">
        <w:rPr>
          <w:rtl/>
        </w:rPr>
        <w:t xml:space="preserve"> </w:t>
      </w:r>
      <w:r w:rsidRPr="004E074E">
        <w:rPr>
          <w:rFonts w:hint="cs"/>
          <w:rtl/>
        </w:rPr>
        <w:t>או</w:t>
      </w:r>
      <w:r w:rsidRPr="004E074E">
        <w:rPr>
          <w:rtl/>
        </w:rPr>
        <w:t xml:space="preserve"> </w:t>
      </w:r>
      <w:r w:rsidRPr="004E074E">
        <w:rPr>
          <w:rFonts w:hint="cs"/>
          <w:rtl/>
        </w:rPr>
        <w:t>השמטה</w:t>
      </w:r>
      <w:r w:rsidRPr="004E074E">
        <w:rPr>
          <w:rtl/>
        </w:rPr>
        <w:t xml:space="preserve">, </w:t>
      </w:r>
      <w:r w:rsidRPr="004E074E">
        <w:rPr>
          <w:rFonts w:hint="cs"/>
          <w:rtl/>
        </w:rPr>
        <w:t>מצג</w:t>
      </w:r>
      <w:r w:rsidRPr="004E074E">
        <w:rPr>
          <w:rtl/>
        </w:rPr>
        <w:t xml:space="preserve"> </w:t>
      </w:r>
      <w:r w:rsidRPr="004E074E">
        <w:rPr>
          <w:rFonts w:hint="cs"/>
          <w:rtl/>
        </w:rPr>
        <w:t>בלתי</w:t>
      </w:r>
      <w:r w:rsidRPr="004E074E">
        <w:rPr>
          <w:rtl/>
        </w:rPr>
        <w:t xml:space="preserve"> </w:t>
      </w:r>
      <w:r w:rsidRPr="004E074E">
        <w:rPr>
          <w:rFonts w:hint="cs"/>
          <w:rtl/>
        </w:rPr>
        <w:t>נכון</w:t>
      </w:r>
      <w:r w:rsidRPr="004E074E">
        <w:rPr>
          <w:rtl/>
        </w:rPr>
        <w:t xml:space="preserve">, </w:t>
      </w:r>
      <w:r w:rsidRPr="004E074E">
        <w:rPr>
          <w:rFonts w:hint="cs"/>
          <w:rtl/>
        </w:rPr>
        <w:t>הצהרה</w:t>
      </w:r>
      <w:r w:rsidRPr="004E074E">
        <w:rPr>
          <w:rtl/>
        </w:rPr>
        <w:t xml:space="preserve"> </w:t>
      </w:r>
      <w:r w:rsidRPr="004E074E">
        <w:rPr>
          <w:rFonts w:hint="cs"/>
          <w:rtl/>
        </w:rPr>
        <w:t>רשלנית</w:t>
      </w:r>
      <w:r w:rsidRPr="004E074E">
        <w:rPr>
          <w:rtl/>
        </w:rPr>
        <w:t xml:space="preserve"> </w:t>
      </w:r>
      <w:r w:rsidRPr="004E074E">
        <w:rPr>
          <w:rFonts w:hint="cs"/>
          <w:rtl/>
        </w:rPr>
        <w:t>שנעשו</w:t>
      </w:r>
      <w:r w:rsidRPr="004E074E">
        <w:rPr>
          <w:rtl/>
        </w:rPr>
        <w:t xml:space="preserve"> </w:t>
      </w:r>
      <w:r w:rsidRPr="004E074E">
        <w:rPr>
          <w:rFonts w:hint="cs"/>
          <w:rtl/>
        </w:rPr>
        <w:t>בתום</w:t>
      </w:r>
      <w:r w:rsidRPr="004E074E">
        <w:rPr>
          <w:rtl/>
        </w:rPr>
        <w:t xml:space="preserve"> </w:t>
      </w:r>
      <w:r w:rsidRPr="004E074E">
        <w:rPr>
          <w:rFonts w:hint="cs"/>
          <w:rtl/>
        </w:rPr>
        <w:t>לב</w:t>
      </w:r>
      <w:r w:rsidRPr="004E074E">
        <w:rPr>
          <w:rtl/>
        </w:rPr>
        <w:t xml:space="preserve">, </w:t>
      </w:r>
      <w:r w:rsidRPr="004E074E">
        <w:rPr>
          <w:rFonts w:hint="cs"/>
          <w:rtl/>
        </w:rPr>
        <w:t>שייגרמו</w:t>
      </w:r>
      <w:r w:rsidRPr="004E074E">
        <w:rPr>
          <w:rtl/>
        </w:rPr>
        <w:t xml:space="preserve"> </w:t>
      </w:r>
      <w:r w:rsidRPr="004E074E">
        <w:rPr>
          <w:rFonts w:hint="cs"/>
          <w:rtl/>
        </w:rPr>
        <w:t>בקשר</w:t>
      </w:r>
      <w:r w:rsidRPr="004E074E">
        <w:rPr>
          <w:rtl/>
        </w:rPr>
        <w:t xml:space="preserve"> </w:t>
      </w:r>
      <w:r w:rsidRPr="004E074E">
        <w:rPr>
          <w:rFonts w:hint="cs"/>
          <w:rtl/>
        </w:rPr>
        <w:t>למתן</w:t>
      </w:r>
      <w:r w:rsidRPr="004E074E">
        <w:rPr>
          <w:rtl/>
        </w:rPr>
        <w:t xml:space="preserve"> </w:t>
      </w:r>
      <w:r w:rsidRPr="004E074E">
        <w:rPr>
          <w:rFonts w:hint="cs"/>
          <w:rtl/>
        </w:rPr>
        <w:t>שירותי</w:t>
      </w:r>
      <w:r w:rsidRPr="004E074E">
        <w:rPr>
          <w:rtl/>
        </w:rPr>
        <w:t xml:space="preserve"> </w:t>
      </w:r>
      <w:r w:rsidR="00E22B20" w:rsidRPr="004E074E">
        <w:rPr>
          <w:rFonts w:hint="cs"/>
          <w:rtl/>
        </w:rPr>
        <w:t xml:space="preserve">הדברה </w:t>
      </w:r>
      <w:r w:rsidRPr="004E074E">
        <w:rPr>
          <w:rFonts w:hint="cs"/>
          <w:rtl/>
        </w:rPr>
        <w:t>במבנה בית המשפט בצפת</w:t>
      </w:r>
      <w:r w:rsidRPr="004E074E">
        <w:rPr>
          <w:rtl/>
        </w:rPr>
        <w:t xml:space="preserve">, </w:t>
      </w:r>
      <w:r w:rsidRPr="004E074E">
        <w:rPr>
          <w:rFonts w:hint="cs"/>
          <w:rtl/>
        </w:rPr>
        <w:t>בהתאם</w:t>
      </w:r>
      <w:r w:rsidRPr="004E074E">
        <w:rPr>
          <w:rtl/>
        </w:rPr>
        <w:t xml:space="preserve"> </w:t>
      </w:r>
      <w:r w:rsidRPr="004E074E">
        <w:rPr>
          <w:rFonts w:hint="cs"/>
          <w:rtl/>
        </w:rPr>
        <w:t xml:space="preserve">למכרז וחוזה עם </w:t>
      </w:r>
      <w:r w:rsidRPr="004E074E">
        <w:rPr>
          <w:rtl/>
        </w:rPr>
        <w:t>מדינת ישראל – משרד האוצר</w:t>
      </w:r>
      <w:r w:rsidRPr="004E074E">
        <w:rPr>
          <w:rFonts w:hint="cs"/>
          <w:rtl/>
        </w:rPr>
        <w:t xml:space="preserve">. </w:t>
      </w:r>
    </w:p>
    <w:p w:rsidR="00452328" w:rsidRPr="004E074E" w:rsidRDefault="00452328" w:rsidP="0011101E">
      <w:pPr>
        <w:pStyle w:val="3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500</w:t>
      </w:r>
      <w:r w:rsidRPr="004E074E">
        <w:rPr>
          <w:rtl/>
        </w:rPr>
        <w:t xml:space="preserve">,000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הביטוח</w:t>
      </w:r>
      <w:r w:rsidRPr="004E074E">
        <w:rPr>
          <w:rtl/>
        </w:rPr>
        <w:t xml:space="preserve"> (</w:t>
      </w:r>
      <w:r w:rsidRPr="004E074E">
        <w:rPr>
          <w:rFonts w:hint="cs"/>
          <w:rtl/>
        </w:rPr>
        <w:t>שנה</w:t>
      </w:r>
      <w:r w:rsidRPr="004E074E">
        <w:rPr>
          <w:rtl/>
        </w:rPr>
        <w:t xml:space="preserve">);   </w:t>
      </w:r>
    </w:p>
    <w:p w:rsidR="00452328" w:rsidRPr="004E074E" w:rsidRDefault="00452328" w:rsidP="0011101E">
      <w:pPr>
        <w:pStyle w:val="30"/>
        <w:rPr>
          <w:rtl/>
        </w:rPr>
      </w:pPr>
      <w:r w:rsidRPr="004E074E">
        <w:rPr>
          <w:rFonts w:hint="cs"/>
          <w:rtl/>
        </w:rPr>
        <w:t>הכיסוי</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יורחב</w:t>
      </w:r>
      <w:r w:rsidRPr="004E074E">
        <w:rPr>
          <w:rtl/>
        </w:rPr>
        <w:t xml:space="preserve"> </w:t>
      </w:r>
      <w:r w:rsidRPr="004E074E">
        <w:rPr>
          <w:rFonts w:hint="cs"/>
          <w:rtl/>
        </w:rPr>
        <w:t>לכלול</w:t>
      </w:r>
      <w:r w:rsidRPr="004E074E">
        <w:rPr>
          <w:rtl/>
        </w:rPr>
        <w:t xml:space="preserve"> </w:t>
      </w:r>
      <w:r w:rsidRPr="004E074E">
        <w:rPr>
          <w:rFonts w:hint="cs"/>
          <w:rtl/>
        </w:rPr>
        <w:t>את</w:t>
      </w:r>
      <w:r w:rsidRPr="004E074E">
        <w:rPr>
          <w:rtl/>
        </w:rPr>
        <w:t xml:space="preserve"> </w:t>
      </w:r>
      <w:r w:rsidRPr="004E074E">
        <w:rPr>
          <w:rFonts w:hint="cs"/>
          <w:rtl/>
        </w:rPr>
        <w:t>ההרחבות</w:t>
      </w:r>
      <w:r w:rsidRPr="004E074E">
        <w:rPr>
          <w:rtl/>
        </w:rPr>
        <w:t xml:space="preserve"> </w:t>
      </w:r>
      <w:r w:rsidRPr="004E074E">
        <w:rPr>
          <w:rFonts w:hint="cs"/>
          <w:rtl/>
        </w:rPr>
        <w:t>הבאות</w:t>
      </w:r>
      <w:r w:rsidR="00E22B20" w:rsidRPr="004E074E">
        <w:rPr>
          <w:rtl/>
        </w:rPr>
        <w:t>:</w:t>
      </w:r>
    </w:p>
    <w:p w:rsidR="00452328" w:rsidRPr="004E074E" w:rsidRDefault="00452328" w:rsidP="0011101E">
      <w:pPr>
        <w:pStyle w:val="40"/>
        <w:rPr>
          <w:rtl/>
        </w:rPr>
      </w:pPr>
      <w:r w:rsidRPr="004E074E">
        <w:rPr>
          <w:rFonts w:hint="cs"/>
          <w:rtl/>
        </w:rPr>
        <w:t>מרמה</w:t>
      </w:r>
      <w:r w:rsidRPr="004E074E">
        <w:rPr>
          <w:rtl/>
        </w:rPr>
        <w:t xml:space="preserve"> </w:t>
      </w:r>
      <w:r w:rsidRPr="004E074E">
        <w:rPr>
          <w:rFonts w:hint="cs"/>
          <w:rtl/>
        </w:rPr>
        <w:t>ואי</w:t>
      </w:r>
      <w:r w:rsidRPr="004E074E">
        <w:rPr>
          <w:rtl/>
        </w:rPr>
        <w:t xml:space="preserve"> </w:t>
      </w:r>
      <w:r w:rsidRPr="004E074E">
        <w:rPr>
          <w:rFonts w:hint="cs"/>
          <w:rtl/>
        </w:rPr>
        <w:t>יושר</w:t>
      </w:r>
      <w:r w:rsidRPr="004E074E">
        <w:rPr>
          <w:rtl/>
        </w:rPr>
        <w:t xml:space="preserve"> </w:t>
      </w:r>
      <w:r w:rsidRPr="004E074E">
        <w:rPr>
          <w:rFonts w:hint="cs"/>
          <w:rtl/>
        </w:rPr>
        <w:t>של</w:t>
      </w:r>
      <w:r w:rsidRPr="004E074E">
        <w:rPr>
          <w:rtl/>
        </w:rPr>
        <w:t xml:space="preserve"> </w:t>
      </w:r>
      <w:r w:rsidRPr="004E074E">
        <w:rPr>
          <w:rFonts w:hint="cs"/>
          <w:rtl/>
        </w:rPr>
        <w:t>עובדים</w:t>
      </w:r>
      <w:r w:rsidRPr="004E074E">
        <w:rPr>
          <w:rtl/>
        </w:rPr>
        <w:t>;</w:t>
      </w:r>
    </w:p>
    <w:p w:rsidR="00452328" w:rsidRPr="004E074E" w:rsidRDefault="00452328" w:rsidP="00E22B20">
      <w:pPr>
        <w:pStyle w:val="40"/>
        <w:rPr>
          <w:rtl/>
        </w:rPr>
      </w:pPr>
      <w:r w:rsidRPr="004E074E">
        <w:rPr>
          <w:rFonts w:hint="cs"/>
          <w:rtl/>
        </w:rPr>
        <w:t>אחריות</w:t>
      </w:r>
      <w:r w:rsidRPr="004E074E">
        <w:rPr>
          <w:rtl/>
        </w:rPr>
        <w:t xml:space="preserve"> </w:t>
      </w:r>
      <w:r w:rsidRPr="004E074E">
        <w:rPr>
          <w:rFonts w:hint="cs"/>
          <w:rtl/>
        </w:rPr>
        <w:t>צולבת</w:t>
      </w:r>
      <w:r w:rsidRPr="004E074E">
        <w:rPr>
          <w:rtl/>
        </w:rPr>
        <w:t xml:space="preserve">, </w:t>
      </w:r>
      <w:r w:rsidRPr="004E074E">
        <w:rPr>
          <w:rFonts w:hint="cs"/>
          <w:rtl/>
        </w:rPr>
        <w:t>אולם</w:t>
      </w:r>
      <w:r w:rsidRPr="004E074E">
        <w:rPr>
          <w:rtl/>
        </w:rPr>
        <w:t xml:space="preserve"> </w:t>
      </w:r>
      <w:r w:rsidRPr="004E074E">
        <w:rPr>
          <w:rFonts w:hint="cs"/>
          <w:rtl/>
        </w:rPr>
        <w:t>הכיסוי</w:t>
      </w:r>
      <w:r w:rsidRPr="004E074E">
        <w:rPr>
          <w:rtl/>
        </w:rPr>
        <w:t xml:space="preserve"> </w:t>
      </w:r>
      <w:r w:rsidRPr="004E074E">
        <w:rPr>
          <w:rFonts w:hint="cs"/>
          <w:rtl/>
        </w:rPr>
        <w:t>לא</w:t>
      </w:r>
      <w:r w:rsidRPr="004E074E">
        <w:rPr>
          <w:rtl/>
        </w:rPr>
        <w:t xml:space="preserve"> </w:t>
      </w:r>
      <w:r w:rsidRPr="004E074E">
        <w:rPr>
          <w:rFonts w:hint="cs"/>
          <w:rtl/>
        </w:rPr>
        <w:t>יחול</w:t>
      </w:r>
      <w:r w:rsidRPr="004E074E">
        <w:rPr>
          <w:rtl/>
        </w:rPr>
        <w:t xml:space="preserve"> </w:t>
      </w:r>
      <w:r w:rsidRPr="004E074E">
        <w:rPr>
          <w:rFonts w:hint="cs"/>
          <w:rtl/>
        </w:rPr>
        <w:t>על</w:t>
      </w:r>
      <w:r w:rsidRPr="004E074E">
        <w:rPr>
          <w:rtl/>
        </w:rPr>
        <w:t xml:space="preserve"> </w:t>
      </w:r>
      <w:r w:rsidRPr="004E074E">
        <w:rPr>
          <w:rFonts w:hint="cs"/>
          <w:rtl/>
        </w:rPr>
        <w:t>תביעות</w:t>
      </w:r>
      <w:r w:rsidRPr="004E074E">
        <w:rPr>
          <w:rtl/>
        </w:rPr>
        <w:t xml:space="preserve"> </w:t>
      </w: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w:t>
      </w:r>
      <w:r w:rsidRPr="004E074E">
        <w:rPr>
          <w:rFonts w:hint="cs"/>
          <w:rtl/>
        </w:rPr>
        <w:t>כנגד</w:t>
      </w:r>
      <w:r w:rsidRPr="004E074E">
        <w:rPr>
          <w:rtl/>
        </w:rPr>
        <w:t xml:space="preserve"> </w:t>
      </w:r>
      <w:r w:rsidRPr="004E074E">
        <w:rPr>
          <w:rFonts w:hint="cs"/>
          <w:rtl/>
        </w:rPr>
        <w:t>המדינה</w:t>
      </w:r>
      <w:r w:rsidRPr="004E074E">
        <w:rPr>
          <w:rtl/>
        </w:rPr>
        <w:t>;</w:t>
      </w:r>
    </w:p>
    <w:p w:rsidR="00452328" w:rsidRPr="004E074E" w:rsidRDefault="00452328" w:rsidP="0011101E">
      <w:pPr>
        <w:pStyle w:val="40"/>
        <w:rPr>
          <w:rtl/>
        </w:rPr>
      </w:pPr>
      <w:r w:rsidRPr="004E074E">
        <w:rPr>
          <w:rFonts w:hint="cs"/>
          <w:rtl/>
        </w:rPr>
        <w:t>הארכת</w:t>
      </w:r>
      <w:r w:rsidRPr="004E074E">
        <w:rPr>
          <w:rtl/>
        </w:rPr>
        <w:t xml:space="preserve"> </w:t>
      </w:r>
      <w:r w:rsidRPr="004E074E">
        <w:rPr>
          <w:rFonts w:hint="cs"/>
          <w:rtl/>
        </w:rPr>
        <w:t>תקופת</w:t>
      </w:r>
      <w:r w:rsidRPr="004E074E">
        <w:rPr>
          <w:rtl/>
        </w:rPr>
        <w:t xml:space="preserve"> </w:t>
      </w:r>
      <w:r w:rsidRPr="004E074E">
        <w:rPr>
          <w:rFonts w:hint="cs"/>
          <w:rtl/>
        </w:rPr>
        <w:t>הגילוי</w:t>
      </w:r>
      <w:r w:rsidRPr="004E074E">
        <w:rPr>
          <w:rtl/>
        </w:rPr>
        <w:t xml:space="preserve"> </w:t>
      </w:r>
      <w:r w:rsidRPr="004E074E">
        <w:rPr>
          <w:rFonts w:hint="cs"/>
          <w:rtl/>
        </w:rPr>
        <w:t>לפחות</w:t>
      </w:r>
      <w:r w:rsidRPr="004E074E">
        <w:rPr>
          <w:rtl/>
        </w:rPr>
        <w:t xml:space="preserve"> 6 </w:t>
      </w:r>
      <w:r w:rsidRPr="004E074E">
        <w:rPr>
          <w:rFonts w:hint="cs"/>
          <w:rtl/>
        </w:rPr>
        <w:t>חודשים</w:t>
      </w:r>
      <w:r w:rsidR="00E22B20" w:rsidRPr="004E074E">
        <w:rPr>
          <w:rFonts w:hint="cs"/>
          <w:rtl/>
        </w:rPr>
        <w:t>.</w:t>
      </w:r>
    </w:p>
    <w:p w:rsidR="00452328" w:rsidRPr="004E074E" w:rsidRDefault="00452328" w:rsidP="00E22B20">
      <w:pPr>
        <w:pStyle w:val="30"/>
        <w:rPr>
          <w:rtl/>
        </w:rPr>
      </w:pPr>
      <w:r w:rsidRPr="004E074E">
        <w:rPr>
          <w:rFonts w:hint="cs"/>
          <w:rtl/>
        </w:rPr>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יורחב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00E22B20"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00E22B20" w:rsidRPr="004E074E">
        <w:rPr>
          <w:rFonts w:hint="cs"/>
          <w:rtl/>
        </w:rPr>
        <w:t>הנהלת בתי המשפט</w:t>
      </w:r>
      <w:r w:rsidRPr="004E074E">
        <w:rPr>
          <w:rtl/>
        </w:rPr>
        <w:t xml:space="preserve"> </w:t>
      </w:r>
      <w:r w:rsidRPr="004E074E">
        <w:rPr>
          <w:rFonts w:hint="cs"/>
          <w:rtl/>
        </w:rPr>
        <w:t>והיזם/חברת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00E22B20"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00E22B20" w:rsidRPr="004E074E">
        <w:rPr>
          <w:rtl/>
        </w:rPr>
        <w:t xml:space="preserve"> </w:t>
      </w:r>
      <w:r w:rsidRPr="004E074E">
        <w:rPr>
          <w:rtl/>
        </w:rPr>
        <w:t>מחדלי  קבלן המשנה</w:t>
      </w:r>
      <w:r w:rsidRPr="004E074E">
        <w:rPr>
          <w:rFonts w:hint="cs"/>
          <w:rtl/>
        </w:rPr>
        <w:t xml:space="preserve"> </w:t>
      </w:r>
      <w:r w:rsidRPr="004E074E">
        <w:rPr>
          <w:rtl/>
        </w:rPr>
        <w:t>–</w:t>
      </w:r>
      <w:r w:rsidRPr="004E074E">
        <w:rPr>
          <w:rFonts w:hint="cs"/>
          <w:rtl/>
        </w:rPr>
        <w:t xml:space="preserve"> בעל המקצוע</w:t>
      </w:r>
      <w:r w:rsidRPr="004E074E">
        <w:rPr>
          <w:rtl/>
        </w:rPr>
        <w:t xml:space="preserve"> </w:t>
      </w:r>
      <w:r w:rsidRPr="004E074E">
        <w:rPr>
          <w:rFonts w:hint="cs"/>
          <w:rtl/>
        </w:rPr>
        <w:t>והפועלים</w:t>
      </w:r>
      <w:r w:rsidRPr="004E074E">
        <w:rPr>
          <w:rtl/>
        </w:rPr>
        <w:t xml:space="preserve"> </w:t>
      </w:r>
      <w:r w:rsidRPr="004E074E">
        <w:rPr>
          <w:rFonts w:hint="cs"/>
          <w:rtl/>
        </w:rPr>
        <w:t>מטעמו</w:t>
      </w:r>
      <w:r w:rsidRPr="004E074E">
        <w:rPr>
          <w:rtl/>
        </w:rPr>
        <w:t xml:space="preserve">.  </w:t>
      </w:r>
    </w:p>
    <w:p w:rsidR="00452328" w:rsidRPr="004E074E" w:rsidRDefault="00452328" w:rsidP="00E22B20">
      <w:pPr>
        <w:pStyle w:val="20"/>
        <w:rPr>
          <w:b/>
          <w:bCs/>
          <w:u w:val="single"/>
          <w:rtl/>
        </w:rPr>
      </w:pPr>
      <w:r w:rsidRPr="004E074E">
        <w:rPr>
          <w:rFonts w:hint="cs"/>
          <w:b/>
          <w:bCs/>
          <w:u w:val="single"/>
          <w:rtl/>
        </w:rPr>
        <w:t>כללי</w:t>
      </w:r>
    </w:p>
    <w:p w:rsidR="00452328" w:rsidRPr="004E074E" w:rsidRDefault="00E22B20" w:rsidP="00E22B20">
      <w:pPr>
        <w:pStyle w:val="23"/>
        <w:rPr>
          <w:rtl/>
        </w:rPr>
      </w:pPr>
      <w:r w:rsidRPr="004E074E">
        <w:rPr>
          <w:rFonts w:hint="cs"/>
          <w:rtl/>
        </w:rPr>
        <w:t>ב</w:t>
      </w:r>
      <w:r w:rsidR="00452328" w:rsidRPr="004E074E">
        <w:rPr>
          <w:rtl/>
        </w:rPr>
        <w:t xml:space="preserve">כל פוליסות </w:t>
      </w:r>
      <w:r w:rsidRPr="004E074E">
        <w:rPr>
          <w:rtl/>
        </w:rPr>
        <w:t>הביטוח הנ"ל יכללו התנאים הבאים:</w:t>
      </w:r>
    </w:p>
    <w:p w:rsidR="00452328" w:rsidRPr="004E074E" w:rsidRDefault="00452328" w:rsidP="00E22B20">
      <w:pPr>
        <w:pStyle w:val="20"/>
        <w:rPr>
          <w:rtl/>
        </w:rPr>
      </w:pPr>
      <w:r w:rsidRPr="004E074E">
        <w:rPr>
          <w:rtl/>
        </w:rPr>
        <w:t>לשם</w:t>
      </w:r>
      <w:r w:rsidR="00E22B20" w:rsidRPr="004E074E">
        <w:rPr>
          <w:rtl/>
        </w:rPr>
        <w:t xml:space="preserve"> המבוטח יתווספו כמבוטחים נוספים</w:t>
      </w:r>
      <w:r w:rsidRPr="004E074E">
        <w:rPr>
          <w:rtl/>
        </w:rPr>
        <w:t xml:space="preserve">: </w:t>
      </w:r>
      <w:r w:rsidRPr="004E074E">
        <w:rPr>
          <w:b/>
          <w:bCs/>
          <w:rtl/>
        </w:rPr>
        <w:t xml:space="preserve">מדינת ישראל – משרד האוצר, </w:t>
      </w:r>
      <w:r w:rsidRPr="004E074E">
        <w:rPr>
          <w:rFonts w:hint="cs"/>
          <w:b/>
          <w:bCs/>
          <w:rtl/>
        </w:rPr>
        <w:t>הנהלת</w:t>
      </w:r>
      <w:r w:rsidR="00E22B20" w:rsidRPr="004E074E">
        <w:rPr>
          <w:rFonts w:hint="cs"/>
          <w:rtl/>
        </w:rPr>
        <w:t xml:space="preserve"> </w:t>
      </w:r>
      <w:r w:rsidRPr="004E074E">
        <w:rPr>
          <w:rFonts w:hint="cs"/>
          <w:b/>
          <w:bCs/>
          <w:rtl/>
        </w:rPr>
        <w:t>בתי המשפט</w:t>
      </w:r>
      <w:r w:rsidRPr="004E074E">
        <w:rPr>
          <w:b/>
          <w:bCs/>
          <w:rtl/>
        </w:rPr>
        <w:t xml:space="preserve"> והיזם/חברת הניהול</w:t>
      </w:r>
      <w:r w:rsidR="00E22B20" w:rsidRPr="004E074E">
        <w:rPr>
          <w:rtl/>
        </w:rPr>
        <w:t xml:space="preserve">, בכפוף להרחבי השיפוי </w:t>
      </w:r>
      <w:r w:rsidRPr="004E074E">
        <w:rPr>
          <w:rtl/>
        </w:rPr>
        <w:t>כמפורט לעיל;</w:t>
      </w:r>
    </w:p>
    <w:p w:rsidR="00452328" w:rsidRPr="004E074E" w:rsidRDefault="00452328" w:rsidP="00E22B20">
      <w:pPr>
        <w:pStyle w:val="30"/>
        <w:rPr>
          <w:rtl/>
        </w:rPr>
      </w:pPr>
      <w:r w:rsidRPr="004E074E">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452328" w:rsidRPr="004E074E" w:rsidRDefault="00452328" w:rsidP="00E22B20">
      <w:pPr>
        <w:pStyle w:val="30"/>
        <w:rPr>
          <w:rtl/>
        </w:rPr>
      </w:pPr>
      <w:r w:rsidRPr="004E074E">
        <w:rPr>
          <w:rtl/>
        </w:rPr>
        <w:t>המבטח מוותר על כל זכות תחלוף/שיבוב, תב</w:t>
      </w:r>
      <w:r w:rsidR="00E22B20" w:rsidRPr="004E074E">
        <w:rPr>
          <w:rtl/>
        </w:rPr>
        <w:t>יעה, השתתפות או חזרה כלפי מדינת</w:t>
      </w:r>
      <w:r w:rsidR="00E22B20" w:rsidRPr="004E074E">
        <w:rPr>
          <w:rFonts w:hint="cs"/>
          <w:rtl/>
        </w:rPr>
        <w:t xml:space="preserve"> </w:t>
      </w:r>
      <w:r w:rsidRPr="004E074E">
        <w:rPr>
          <w:rtl/>
        </w:rPr>
        <w:t>ישראל – משרד האוצר, הנהלת בתי המשפט ועובדיהם, ובלבד שהוויתור לא</w:t>
      </w:r>
      <w:r w:rsidR="00E22B20" w:rsidRPr="004E074E">
        <w:rPr>
          <w:rFonts w:hint="cs"/>
          <w:rtl/>
        </w:rPr>
        <w:t xml:space="preserve"> </w:t>
      </w:r>
      <w:r w:rsidRPr="004E074E">
        <w:rPr>
          <w:rtl/>
        </w:rPr>
        <w:t xml:space="preserve">יחול לטובת אדם שגרם לנזק מתוך כוונת זדון;           </w:t>
      </w:r>
    </w:p>
    <w:p w:rsidR="00452328" w:rsidRPr="004E074E" w:rsidRDefault="00E22B20" w:rsidP="00E22B20">
      <w:pPr>
        <w:pStyle w:val="30"/>
        <w:rPr>
          <w:rtl/>
        </w:rPr>
      </w:pPr>
      <w:r w:rsidRPr="004E074E">
        <w:rPr>
          <w:rtl/>
        </w:rPr>
        <w:t>קבלן המשנה – בעל המקצוע אחראי</w:t>
      </w:r>
      <w:r w:rsidRPr="004E074E">
        <w:rPr>
          <w:rFonts w:hint="cs"/>
          <w:rtl/>
        </w:rPr>
        <w:t xml:space="preserve"> </w:t>
      </w:r>
      <w:r w:rsidR="00452328" w:rsidRPr="004E074E">
        <w:rPr>
          <w:rtl/>
        </w:rPr>
        <w:t>בלעדית כלפי המבטח לתשלום דמי הביטוח עבור כל</w:t>
      </w:r>
      <w:r w:rsidRPr="004E074E">
        <w:rPr>
          <w:rFonts w:hint="cs"/>
          <w:rtl/>
        </w:rPr>
        <w:t xml:space="preserve"> </w:t>
      </w:r>
      <w:r w:rsidR="00452328" w:rsidRPr="004E074E">
        <w:rPr>
          <w:rtl/>
        </w:rPr>
        <w:t>הפוליסות ולמילוי כל החובות המוטלות על המבוטח על פי תנאי הפוליסות;</w:t>
      </w:r>
    </w:p>
    <w:p w:rsidR="00452328" w:rsidRPr="004E074E" w:rsidRDefault="00452328" w:rsidP="00E22B20">
      <w:pPr>
        <w:pStyle w:val="30"/>
        <w:rPr>
          <w:rtl/>
        </w:rPr>
      </w:pPr>
      <w:r w:rsidRPr="004E074E">
        <w:rPr>
          <w:rtl/>
        </w:rPr>
        <w:t xml:space="preserve">ההשתתפויות העצמיות הנקובות בכל פוליסה ופוליסה תחולנה בלעדית על קבלן המשנה –  בעל המקצוע;    </w:t>
      </w:r>
    </w:p>
    <w:p w:rsidR="00452328" w:rsidRPr="004E074E" w:rsidRDefault="00E22B20" w:rsidP="00E22B20">
      <w:pPr>
        <w:pStyle w:val="30"/>
        <w:rPr>
          <w:rtl/>
        </w:rPr>
      </w:pPr>
      <w:r w:rsidRPr="004E074E">
        <w:rPr>
          <w:rtl/>
        </w:rPr>
        <w:lastRenderedPageBreak/>
        <w:t>כל סעיף</w:t>
      </w:r>
      <w:r w:rsidRPr="004E074E">
        <w:rPr>
          <w:rFonts w:hint="cs"/>
          <w:rtl/>
        </w:rPr>
        <w:t xml:space="preserve"> </w:t>
      </w:r>
      <w:r w:rsidR="00452328" w:rsidRPr="004E074E">
        <w:rPr>
          <w:rtl/>
        </w:rPr>
        <w:t>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452328" w:rsidRPr="004E074E" w:rsidRDefault="00452328" w:rsidP="00452328">
      <w:pPr>
        <w:rPr>
          <w:rtl/>
        </w:rPr>
      </w:pPr>
    </w:p>
    <w:p w:rsidR="00452328" w:rsidRPr="004E074E" w:rsidRDefault="00452328" w:rsidP="0011101E">
      <w:pPr>
        <w:pStyle w:val="21"/>
        <w:rPr>
          <w:rtl/>
        </w:rPr>
      </w:pPr>
      <w:r w:rsidRPr="004E074E">
        <w:rPr>
          <w:rFonts w:hint="cs"/>
          <w:rtl/>
        </w:rPr>
        <w:t xml:space="preserve">עבור שירותי גינון </w:t>
      </w:r>
    </w:p>
    <w:p w:rsidR="00452328" w:rsidRPr="004E074E" w:rsidRDefault="00452328" w:rsidP="00E22B20">
      <w:pPr>
        <w:pStyle w:val="20"/>
        <w:rPr>
          <w:rtl/>
        </w:rPr>
      </w:pPr>
      <w:r w:rsidRPr="004E074E">
        <w:rPr>
          <w:rFonts w:hint="cs"/>
          <w:b/>
          <w:bCs/>
          <w:u w:val="single"/>
          <w:rtl/>
        </w:rPr>
        <w:t>ביטוח</w:t>
      </w:r>
      <w:r w:rsidRPr="004E074E">
        <w:rPr>
          <w:b/>
          <w:bCs/>
          <w:u w:val="single"/>
          <w:rtl/>
        </w:rPr>
        <w:t xml:space="preserve"> </w:t>
      </w:r>
      <w:r w:rsidRPr="004E074E">
        <w:rPr>
          <w:rFonts w:hint="cs"/>
          <w:b/>
          <w:bCs/>
          <w:u w:val="single"/>
          <w:rtl/>
        </w:rPr>
        <w:t>חבות</w:t>
      </w:r>
      <w:r w:rsidR="00E22B20" w:rsidRPr="004E074E">
        <w:rPr>
          <w:rFonts w:hint="cs"/>
          <w:b/>
          <w:bCs/>
          <w:u w:val="single"/>
          <w:rtl/>
        </w:rPr>
        <w:t xml:space="preserve"> </w:t>
      </w:r>
      <w:r w:rsidRPr="004E074E">
        <w:rPr>
          <w:rFonts w:hint="cs"/>
          <w:b/>
          <w:bCs/>
          <w:u w:val="single"/>
          <w:rtl/>
        </w:rPr>
        <w:t>מעבידים</w:t>
      </w:r>
      <w:r w:rsidRPr="004E074E">
        <w:rPr>
          <w:rtl/>
        </w:rPr>
        <w:t xml:space="preserve"> </w:t>
      </w:r>
    </w:p>
    <w:p w:rsidR="00452328" w:rsidRPr="004E074E" w:rsidRDefault="00452328" w:rsidP="00E22B20">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כלפי</w:t>
      </w:r>
      <w:r w:rsidRPr="004E074E">
        <w:rPr>
          <w:rtl/>
        </w:rPr>
        <w:t xml:space="preserve"> </w:t>
      </w:r>
      <w:r w:rsidRPr="004E074E">
        <w:rPr>
          <w:rFonts w:hint="cs"/>
          <w:rtl/>
        </w:rPr>
        <w:t>עובדיו</w:t>
      </w:r>
      <w:r w:rsidRPr="004E074E">
        <w:rPr>
          <w:rtl/>
        </w:rPr>
        <w:t xml:space="preserve">, </w:t>
      </w:r>
      <w:r w:rsidRPr="004E074E">
        <w:rPr>
          <w:rFonts w:hint="cs"/>
          <w:rtl/>
        </w:rPr>
        <w:t>בביטוח</w:t>
      </w:r>
      <w:r w:rsidRPr="004E074E">
        <w:rPr>
          <w:rtl/>
        </w:rPr>
        <w:t xml:space="preserve"> </w:t>
      </w:r>
      <w:r w:rsidRPr="004E074E">
        <w:rPr>
          <w:rFonts w:hint="cs"/>
          <w:rtl/>
        </w:rPr>
        <w:t>חבות</w:t>
      </w:r>
      <w:r w:rsidRPr="004E074E">
        <w:rPr>
          <w:rtl/>
        </w:rPr>
        <w:t xml:space="preserve"> </w:t>
      </w:r>
      <w:r w:rsidRPr="004E074E">
        <w:rPr>
          <w:rFonts w:hint="cs"/>
          <w:rtl/>
        </w:rPr>
        <w:t>מעבידים</w:t>
      </w:r>
      <w:r w:rsidRPr="004E074E">
        <w:rPr>
          <w:rtl/>
        </w:rPr>
        <w:t xml:space="preserve"> </w:t>
      </w:r>
      <w:r w:rsidRPr="004E074E">
        <w:rPr>
          <w:rFonts w:hint="cs"/>
          <w:rtl/>
        </w:rPr>
        <w:t>בכל</w:t>
      </w:r>
      <w:r w:rsidRPr="004E074E">
        <w:rPr>
          <w:rtl/>
        </w:rPr>
        <w:t xml:space="preserve"> </w:t>
      </w:r>
      <w:r w:rsidRPr="004E074E">
        <w:rPr>
          <w:rFonts w:hint="cs"/>
          <w:rtl/>
        </w:rPr>
        <w:t>תחומי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והשטחים</w:t>
      </w:r>
      <w:r w:rsidRPr="004E074E">
        <w:rPr>
          <w:rtl/>
        </w:rPr>
        <w:t xml:space="preserve"> </w:t>
      </w:r>
      <w:r w:rsidRPr="004E074E">
        <w:rPr>
          <w:rFonts w:hint="cs"/>
          <w:rtl/>
        </w:rPr>
        <w:t>המוחזקים</w:t>
      </w:r>
      <w:r w:rsidRPr="004E074E">
        <w:rPr>
          <w:rtl/>
        </w:rPr>
        <w:t>;</w:t>
      </w:r>
    </w:p>
    <w:p w:rsidR="00452328" w:rsidRPr="004E074E" w:rsidRDefault="00452328" w:rsidP="00E22B20">
      <w:pPr>
        <w:pStyle w:val="30"/>
        <w:rPr>
          <w:rtl/>
        </w:rPr>
      </w:pPr>
      <w:r w:rsidRPr="004E074E">
        <w:rPr>
          <w:rFonts w:hint="cs"/>
          <w:rtl/>
        </w:rPr>
        <w:t>גבול</w:t>
      </w:r>
      <w:r w:rsidR="00E22B20"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5,000,000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לעובד</w:t>
      </w:r>
      <w:r w:rsidR="00E22B20"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w:t>
      </w:r>
    </w:p>
    <w:p w:rsidR="00452328" w:rsidRPr="004E074E" w:rsidRDefault="00452328" w:rsidP="00E22B20">
      <w:pPr>
        <w:pStyle w:val="30"/>
        <w:rPr>
          <w:rtl/>
        </w:rPr>
      </w:pPr>
      <w:r w:rsidRPr="004E074E">
        <w:rPr>
          <w:rFonts w:hint="cs"/>
          <w:rtl/>
        </w:rPr>
        <w:t>הביטוח</w:t>
      </w:r>
      <w:r w:rsidRPr="004E074E">
        <w:rPr>
          <w:rtl/>
        </w:rPr>
        <w:t xml:space="preserve"> </w:t>
      </w:r>
      <w:r w:rsidRPr="004E074E">
        <w:rPr>
          <w:rFonts w:hint="cs"/>
          <w:rtl/>
        </w:rPr>
        <w:t>יורחב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 xml:space="preserve"> </w:t>
      </w:r>
      <w:r w:rsidRPr="004E074E">
        <w:rPr>
          <w:rFonts w:hint="cs"/>
          <w:rtl/>
        </w:rPr>
        <w:t>היה</w:t>
      </w:r>
      <w:r w:rsidRPr="004E074E">
        <w:rPr>
          <w:rtl/>
        </w:rPr>
        <w:t xml:space="preserve">  </w:t>
      </w:r>
      <w:r w:rsidRPr="004E074E">
        <w:rPr>
          <w:rFonts w:hint="cs"/>
          <w:rtl/>
        </w:rPr>
        <w:t>ויחשב</w:t>
      </w:r>
      <w:r w:rsidRPr="004E074E">
        <w:rPr>
          <w:rtl/>
        </w:rPr>
        <w:t xml:space="preserve"> </w:t>
      </w:r>
      <w:r w:rsidRPr="004E074E">
        <w:rPr>
          <w:rFonts w:hint="cs"/>
          <w:rtl/>
        </w:rPr>
        <w:t>כמעבידם</w:t>
      </w:r>
      <w:r w:rsidRPr="004E074E">
        <w:rPr>
          <w:rtl/>
        </w:rPr>
        <w:t>;</w:t>
      </w:r>
    </w:p>
    <w:p w:rsidR="00452328" w:rsidRPr="004E074E" w:rsidRDefault="00452328" w:rsidP="00E22B20">
      <w:pPr>
        <w:pStyle w:val="30"/>
        <w:rPr>
          <w:rtl/>
        </w:rPr>
      </w:pPr>
      <w:r w:rsidRPr="004E074E">
        <w:rPr>
          <w:rtl/>
        </w:rPr>
        <w:t xml:space="preserve">הביטוח על פי הפוליסה יורחב לשפות את מדינת ישראל – משרד האוצר, </w:t>
      </w:r>
      <w:r w:rsidRPr="004E074E">
        <w:rPr>
          <w:rFonts w:hint="cs"/>
          <w:rtl/>
        </w:rPr>
        <w:t xml:space="preserve">הנהלת בתי המשפט </w:t>
      </w:r>
      <w:r w:rsidRPr="004E074E">
        <w:rPr>
          <w:rtl/>
        </w:rPr>
        <w:t xml:space="preserve">והיזם/חברת הניהול היה ונטען לעניין קרות תאונת עבודה/מחלת  מקצוע כלשהי </w:t>
      </w:r>
      <w:r w:rsidR="00E22B20" w:rsidRPr="004E074E">
        <w:rPr>
          <w:rtl/>
        </w:rPr>
        <w:t xml:space="preserve">כי הם נושאים בחבות מעביד כלשהם </w:t>
      </w:r>
      <w:r w:rsidRPr="004E074E">
        <w:rPr>
          <w:rtl/>
        </w:rPr>
        <w:t xml:space="preserve">כלפי מי מעובדי ומועסקי קבלן המשנה – בעל המקצוע.               </w:t>
      </w:r>
    </w:p>
    <w:p w:rsidR="00452328" w:rsidRPr="004E074E" w:rsidRDefault="00452328" w:rsidP="00E22B20">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כלפי</w:t>
      </w:r>
      <w:r w:rsidRPr="004E074E">
        <w:rPr>
          <w:b/>
          <w:bCs/>
          <w:u w:val="single"/>
          <w:rtl/>
        </w:rPr>
        <w:t xml:space="preserve"> </w:t>
      </w:r>
      <w:r w:rsidRPr="004E074E">
        <w:rPr>
          <w:rFonts w:hint="cs"/>
          <w:b/>
          <w:bCs/>
          <w:u w:val="single"/>
          <w:rtl/>
        </w:rPr>
        <w:t>צד</w:t>
      </w:r>
      <w:r w:rsidRPr="004E074E">
        <w:rPr>
          <w:b/>
          <w:bCs/>
          <w:u w:val="single"/>
          <w:rtl/>
        </w:rPr>
        <w:t xml:space="preserve"> </w:t>
      </w:r>
      <w:r w:rsidRPr="004E074E">
        <w:rPr>
          <w:rFonts w:hint="cs"/>
          <w:b/>
          <w:bCs/>
          <w:u w:val="single"/>
          <w:rtl/>
        </w:rPr>
        <w:t>שלישי</w:t>
      </w:r>
    </w:p>
    <w:p w:rsidR="00452328" w:rsidRPr="004E074E" w:rsidRDefault="00452328" w:rsidP="00E22B20">
      <w:pPr>
        <w:pStyle w:val="3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את</w:t>
      </w:r>
      <w:r w:rsidRPr="004E074E">
        <w:rPr>
          <w:rtl/>
        </w:rPr>
        <w:t xml:space="preserve"> </w:t>
      </w: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דיני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בביטוח</w:t>
      </w:r>
      <w:r w:rsidRPr="004E074E">
        <w:rPr>
          <w:rtl/>
        </w:rPr>
        <w:t xml:space="preserve"> </w:t>
      </w:r>
      <w:r w:rsidRPr="004E074E">
        <w:rPr>
          <w:rFonts w:hint="cs"/>
          <w:rtl/>
        </w:rPr>
        <w:t>אחריות</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גוף</w:t>
      </w:r>
      <w:r w:rsidRPr="004E074E">
        <w:rPr>
          <w:rtl/>
        </w:rPr>
        <w:t xml:space="preserve"> </w:t>
      </w:r>
      <w:r w:rsidRPr="004E074E">
        <w:rPr>
          <w:rFonts w:hint="cs"/>
          <w:rtl/>
        </w:rPr>
        <w:t>ורכוש</w:t>
      </w:r>
      <w:r w:rsidRPr="004E074E">
        <w:rPr>
          <w:rtl/>
        </w:rPr>
        <w:t xml:space="preserve">, </w:t>
      </w:r>
      <w:r w:rsidRPr="004E074E">
        <w:rPr>
          <w:rFonts w:hint="cs"/>
          <w:rtl/>
        </w:rPr>
        <w:t>בכל</w:t>
      </w:r>
      <w:r w:rsidRPr="004E074E">
        <w:rPr>
          <w:rtl/>
        </w:rPr>
        <w:t xml:space="preserve"> </w:t>
      </w:r>
      <w:r w:rsidRPr="004E074E">
        <w:rPr>
          <w:rFonts w:hint="cs"/>
          <w:rtl/>
        </w:rPr>
        <w:t>תחומי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והשטחים</w:t>
      </w:r>
      <w:r w:rsidRPr="004E074E">
        <w:rPr>
          <w:rtl/>
        </w:rPr>
        <w:t xml:space="preserve"> </w:t>
      </w:r>
      <w:r w:rsidRPr="004E074E">
        <w:rPr>
          <w:rFonts w:hint="cs"/>
          <w:rtl/>
        </w:rPr>
        <w:t>המוחזקים</w:t>
      </w:r>
      <w:r w:rsidRPr="004E074E">
        <w:rPr>
          <w:rtl/>
        </w:rPr>
        <w:t>;</w:t>
      </w:r>
    </w:p>
    <w:p w:rsidR="00452328" w:rsidRPr="004E074E" w:rsidRDefault="00452328" w:rsidP="0011101E">
      <w:pPr>
        <w:pStyle w:val="3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1</w:t>
      </w:r>
      <w:r w:rsidRPr="004E074E">
        <w:rPr>
          <w:rtl/>
        </w:rPr>
        <w:t xml:space="preserve">,500,000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 xml:space="preserve">);   </w:t>
      </w:r>
    </w:p>
    <w:p w:rsidR="00452328" w:rsidRPr="004E074E" w:rsidRDefault="00452328" w:rsidP="0011101E">
      <w:pPr>
        <w:pStyle w:val="30"/>
        <w:rPr>
          <w:rtl/>
        </w:rPr>
      </w:pPr>
      <w:r w:rsidRPr="004E074E">
        <w:rPr>
          <w:rFonts w:hint="cs"/>
          <w:rtl/>
        </w:rPr>
        <w:t>בפוליסה</w:t>
      </w:r>
      <w:r w:rsidRPr="004E074E">
        <w:rPr>
          <w:rtl/>
        </w:rPr>
        <w:t xml:space="preserve"> </w:t>
      </w:r>
      <w:r w:rsidRPr="004E074E">
        <w:rPr>
          <w:rFonts w:hint="cs"/>
          <w:rtl/>
        </w:rPr>
        <w:t>ייכלל</w:t>
      </w:r>
      <w:r w:rsidRPr="004E074E">
        <w:rPr>
          <w:rtl/>
        </w:rPr>
        <w:t xml:space="preserve"> </w:t>
      </w:r>
      <w:r w:rsidRPr="004E074E">
        <w:rPr>
          <w:rFonts w:hint="cs"/>
          <w:rtl/>
        </w:rPr>
        <w:t>סעיף</w:t>
      </w:r>
      <w:r w:rsidRPr="004E074E">
        <w:rPr>
          <w:rtl/>
        </w:rPr>
        <w:t xml:space="preserve"> </w:t>
      </w:r>
      <w:r w:rsidRPr="004E074E">
        <w:rPr>
          <w:rFonts w:hint="cs"/>
          <w:rtl/>
        </w:rPr>
        <w:t>אחריות</w:t>
      </w:r>
      <w:r w:rsidRPr="004E074E">
        <w:rPr>
          <w:rtl/>
        </w:rPr>
        <w:t xml:space="preserve"> </w:t>
      </w:r>
      <w:r w:rsidRPr="004E074E">
        <w:rPr>
          <w:rFonts w:hint="cs"/>
          <w:rtl/>
        </w:rPr>
        <w:t>צולבת</w:t>
      </w:r>
      <w:r w:rsidRPr="004E074E">
        <w:rPr>
          <w:rtl/>
        </w:rPr>
        <w:t xml:space="preserve"> - </w:t>
      </w:r>
      <w:r w:rsidRPr="004E074E">
        <w:t>Cross  Liability</w:t>
      </w:r>
      <w:r w:rsidRPr="004E074E">
        <w:rPr>
          <w:rtl/>
        </w:rPr>
        <w:t>;</w:t>
      </w:r>
    </w:p>
    <w:p w:rsidR="00452328" w:rsidRPr="004E074E" w:rsidRDefault="00452328" w:rsidP="00E22B20">
      <w:pPr>
        <w:pStyle w:val="30"/>
        <w:rPr>
          <w:rtl/>
        </w:rPr>
      </w:pPr>
      <w:r w:rsidRPr="004E074E">
        <w:rPr>
          <w:rFonts w:hint="cs"/>
          <w:rtl/>
        </w:rPr>
        <w:t>הביטוח</w:t>
      </w:r>
      <w:r w:rsidRPr="004E074E">
        <w:rPr>
          <w:rtl/>
        </w:rPr>
        <w:t xml:space="preserve"> </w:t>
      </w:r>
      <w:r w:rsidRPr="004E074E">
        <w:rPr>
          <w:rFonts w:hint="cs"/>
          <w:rtl/>
        </w:rPr>
        <w:t>יורחב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בגין</w:t>
      </w:r>
      <w:r w:rsidRPr="004E074E">
        <w:rPr>
          <w:rtl/>
        </w:rPr>
        <w:t xml:space="preserve"> </w:t>
      </w:r>
      <w:r w:rsidRPr="004E074E">
        <w:rPr>
          <w:rFonts w:hint="cs"/>
          <w:rtl/>
        </w:rPr>
        <w:t>פעילות</w:t>
      </w:r>
      <w:r w:rsidRPr="004E074E">
        <w:rPr>
          <w:rtl/>
        </w:rPr>
        <w:t xml:space="preserve"> </w:t>
      </w:r>
      <w:r w:rsidRPr="004E074E">
        <w:rPr>
          <w:rFonts w:hint="cs"/>
          <w:rtl/>
        </w:rPr>
        <w:t>של</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w:t>
      </w:r>
    </w:p>
    <w:p w:rsidR="00452328" w:rsidRPr="004E074E" w:rsidRDefault="00452328" w:rsidP="00E22B20">
      <w:pPr>
        <w:pStyle w:val="30"/>
        <w:rPr>
          <w:rtl/>
        </w:rPr>
      </w:pPr>
      <w:r w:rsidRPr="004E074E">
        <w:rPr>
          <w:rFonts w:hint="cs"/>
          <w:rtl/>
        </w:rPr>
        <w:t>כל</w:t>
      </w:r>
      <w:r w:rsidRPr="004E074E">
        <w:rPr>
          <w:rtl/>
        </w:rPr>
        <w:t xml:space="preserve"> </w:t>
      </w:r>
      <w:r w:rsidRPr="004E074E">
        <w:rPr>
          <w:rFonts w:hint="cs"/>
          <w:rtl/>
        </w:rPr>
        <w:t>סייג</w:t>
      </w:r>
      <w:r w:rsidRPr="004E074E">
        <w:rPr>
          <w:rtl/>
        </w:rPr>
        <w:t>/</w:t>
      </w:r>
      <w:r w:rsidRPr="004E074E">
        <w:rPr>
          <w:rFonts w:hint="cs"/>
          <w:rtl/>
        </w:rPr>
        <w:t>חריג</w:t>
      </w:r>
      <w:r w:rsidRPr="004E074E">
        <w:rPr>
          <w:rtl/>
        </w:rPr>
        <w:t xml:space="preserve"> </w:t>
      </w:r>
      <w:r w:rsidRPr="004E074E">
        <w:rPr>
          <w:rFonts w:hint="cs"/>
          <w:rtl/>
        </w:rPr>
        <w:t>לגבי</w:t>
      </w:r>
      <w:r w:rsidRPr="004E074E">
        <w:rPr>
          <w:rtl/>
        </w:rPr>
        <w:t xml:space="preserve"> </w:t>
      </w:r>
      <w:r w:rsidRPr="004E074E">
        <w:rPr>
          <w:rFonts w:hint="cs"/>
          <w:rtl/>
        </w:rPr>
        <w:t>רכוש</w:t>
      </w:r>
      <w:r w:rsidRPr="004E074E">
        <w:rPr>
          <w:rtl/>
        </w:rPr>
        <w:t xml:space="preserve"> - </w:t>
      </w:r>
      <w:r w:rsidRPr="004E074E">
        <w:rPr>
          <w:rFonts w:hint="cs"/>
          <w:rtl/>
        </w:rPr>
        <w:t>המתייחס</w:t>
      </w:r>
      <w:r w:rsidRPr="004E074E">
        <w:rPr>
          <w:rtl/>
        </w:rPr>
        <w:t xml:space="preserve"> </w:t>
      </w:r>
      <w:r w:rsidRPr="004E074E">
        <w:rPr>
          <w:rFonts w:hint="cs"/>
          <w:rtl/>
        </w:rPr>
        <w:t>לרכוש</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שהקבלן</w:t>
      </w:r>
      <w:r w:rsidRPr="004E074E">
        <w:rPr>
          <w:rtl/>
        </w:rPr>
        <w:t xml:space="preserve"> </w:t>
      </w:r>
      <w:r w:rsidRPr="004E074E">
        <w:rPr>
          <w:rFonts w:hint="cs"/>
          <w:rtl/>
        </w:rPr>
        <w:t>או</w:t>
      </w:r>
      <w:r w:rsidRPr="004E074E">
        <w:rPr>
          <w:rtl/>
        </w:rPr>
        <w:t xml:space="preserve"> </w:t>
      </w:r>
      <w:r w:rsidRPr="004E074E">
        <w:rPr>
          <w:rFonts w:hint="cs"/>
          <w:rtl/>
        </w:rPr>
        <w:t>כל</w:t>
      </w:r>
      <w:r w:rsidRPr="004E074E">
        <w:rPr>
          <w:rtl/>
        </w:rPr>
        <w:t xml:space="preserve"> </w:t>
      </w:r>
      <w:r w:rsidRPr="004E074E">
        <w:rPr>
          <w:rFonts w:hint="cs"/>
          <w:rtl/>
        </w:rPr>
        <w:t>איש</w:t>
      </w:r>
      <w:r w:rsidRPr="004E074E">
        <w:rPr>
          <w:rtl/>
        </w:rPr>
        <w:t xml:space="preserve"> </w:t>
      </w:r>
      <w:r w:rsidRPr="004E074E">
        <w:rPr>
          <w:rFonts w:hint="cs"/>
          <w:rtl/>
        </w:rPr>
        <w:t>שבשרותו</w:t>
      </w:r>
      <w:r w:rsidRPr="004E074E">
        <w:rPr>
          <w:rtl/>
        </w:rPr>
        <w:t xml:space="preserve"> </w:t>
      </w:r>
      <w:r w:rsidRPr="004E074E">
        <w:rPr>
          <w:rFonts w:hint="cs"/>
          <w:rtl/>
        </w:rPr>
        <w:t>פועלים</w:t>
      </w:r>
      <w:r w:rsidRPr="004E074E">
        <w:rPr>
          <w:rtl/>
        </w:rPr>
        <w:t xml:space="preserve"> </w:t>
      </w:r>
      <w:r w:rsidRPr="004E074E">
        <w:rPr>
          <w:rFonts w:hint="cs"/>
          <w:rtl/>
        </w:rPr>
        <w:t>או</w:t>
      </w:r>
      <w:r w:rsidRPr="004E074E">
        <w:rPr>
          <w:rtl/>
        </w:rPr>
        <w:t xml:space="preserve"> </w:t>
      </w:r>
      <w:r w:rsidRPr="004E074E">
        <w:rPr>
          <w:rFonts w:hint="cs"/>
          <w:rtl/>
        </w:rPr>
        <w:t>פעלו</w:t>
      </w:r>
      <w:r w:rsidRPr="004E074E">
        <w:rPr>
          <w:rtl/>
        </w:rPr>
        <w:t xml:space="preserve"> </w:t>
      </w:r>
      <w:r w:rsidRPr="004E074E">
        <w:rPr>
          <w:rFonts w:hint="cs"/>
          <w:rtl/>
        </w:rPr>
        <w:t>בו</w:t>
      </w:r>
      <w:r w:rsidRPr="004E074E">
        <w:rPr>
          <w:rtl/>
        </w:rPr>
        <w:t xml:space="preserve">, </w:t>
      </w:r>
      <w:r w:rsidRPr="004E074E">
        <w:rPr>
          <w:rFonts w:hint="cs"/>
          <w:rtl/>
        </w:rPr>
        <w:t>יבוטל</w:t>
      </w:r>
      <w:r w:rsidRPr="004E074E">
        <w:rPr>
          <w:rtl/>
        </w:rPr>
        <w:t xml:space="preserve">;     </w:t>
      </w:r>
    </w:p>
    <w:p w:rsidR="00452328" w:rsidRPr="004E074E" w:rsidRDefault="00452328" w:rsidP="0011101E">
      <w:pPr>
        <w:pStyle w:val="30"/>
        <w:rPr>
          <w:rtl/>
        </w:rPr>
      </w:pPr>
      <w:r w:rsidRPr="004E074E">
        <w:rPr>
          <w:rFonts w:hint="cs"/>
          <w:rtl/>
        </w:rPr>
        <w:t>רכוש</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ייחשב</w:t>
      </w:r>
      <w:r w:rsidRPr="004E074E">
        <w:rPr>
          <w:rtl/>
        </w:rPr>
        <w:t xml:space="preserve"> </w:t>
      </w:r>
      <w:r w:rsidRPr="004E074E">
        <w:rPr>
          <w:rFonts w:hint="cs"/>
          <w:rtl/>
        </w:rPr>
        <w:t>רכוש</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w:t>
      </w:r>
    </w:p>
    <w:p w:rsidR="00452328" w:rsidRPr="004E074E" w:rsidRDefault="00452328" w:rsidP="00E22B20">
      <w:pPr>
        <w:pStyle w:val="30"/>
        <w:rPr>
          <w:rtl/>
        </w:rPr>
      </w:pPr>
      <w:r w:rsidRPr="004E074E">
        <w:rPr>
          <w:rFonts w:hint="cs"/>
          <w:rtl/>
        </w:rPr>
        <w:lastRenderedPageBreak/>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יורחב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00E22B20"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הנהלת בתי המשפט והיזם/חברת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Pr="004E074E">
        <w:rPr>
          <w:rtl/>
        </w:rPr>
        <w:t xml:space="preserve"> </w:t>
      </w:r>
      <w:r w:rsidR="00E22B20" w:rsidRPr="004E074E">
        <w:rPr>
          <w:rtl/>
        </w:rPr>
        <w:t>מחדלי  קבלן המשנה – בעל המקצו</w:t>
      </w:r>
      <w:r w:rsidR="00E22B20" w:rsidRPr="004E074E">
        <w:rPr>
          <w:rFonts w:hint="cs"/>
          <w:rtl/>
        </w:rPr>
        <w:t>ע</w:t>
      </w:r>
      <w:r w:rsidRPr="004E074E">
        <w:rPr>
          <w:rtl/>
        </w:rPr>
        <w:t xml:space="preserve"> וכל</w:t>
      </w:r>
      <w:r w:rsidRPr="004E074E">
        <w:rPr>
          <w:rFonts w:hint="cs"/>
          <w:rtl/>
        </w:rPr>
        <w:t xml:space="preserve"> הפועלים</w:t>
      </w:r>
      <w:r w:rsidRPr="004E074E">
        <w:rPr>
          <w:rtl/>
        </w:rPr>
        <w:t xml:space="preserve"> </w:t>
      </w:r>
      <w:r w:rsidRPr="004E074E">
        <w:rPr>
          <w:rFonts w:hint="cs"/>
          <w:rtl/>
        </w:rPr>
        <w:t>מטעמו</w:t>
      </w:r>
      <w:r w:rsidRPr="004E074E">
        <w:rPr>
          <w:rtl/>
        </w:rPr>
        <w:t xml:space="preserve">.        </w:t>
      </w:r>
    </w:p>
    <w:p w:rsidR="00452328" w:rsidRPr="004E074E" w:rsidRDefault="00452328" w:rsidP="0011101E">
      <w:pPr>
        <w:pStyle w:val="20"/>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רכוש</w:t>
      </w:r>
    </w:p>
    <w:p w:rsidR="00452328" w:rsidRPr="004E074E" w:rsidRDefault="00452328" w:rsidP="00E22B20">
      <w:pPr>
        <w:pStyle w:val="23"/>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יבטח</w:t>
      </w:r>
      <w:r w:rsidRPr="004E074E">
        <w:rPr>
          <w:rtl/>
        </w:rPr>
        <w:t xml:space="preserve"> </w:t>
      </w:r>
      <w:r w:rsidRPr="004E074E">
        <w:rPr>
          <w:rFonts w:hint="cs"/>
          <w:rtl/>
        </w:rPr>
        <w:t>בביטוח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את</w:t>
      </w:r>
      <w:r w:rsidRPr="004E074E">
        <w:rPr>
          <w:rtl/>
        </w:rPr>
        <w:t xml:space="preserve"> </w:t>
      </w:r>
      <w:r w:rsidRPr="004E074E">
        <w:rPr>
          <w:rFonts w:hint="cs"/>
          <w:rtl/>
        </w:rPr>
        <w:t>הציוד</w:t>
      </w:r>
      <w:r w:rsidRPr="004E074E">
        <w:rPr>
          <w:rtl/>
        </w:rPr>
        <w:t xml:space="preserve">, </w:t>
      </w:r>
      <w:r w:rsidRPr="004E074E">
        <w:rPr>
          <w:rFonts w:hint="cs"/>
          <w:rtl/>
        </w:rPr>
        <w:t>וכל</w:t>
      </w:r>
      <w:r w:rsidRPr="004E074E">
        <w:rPr>
          <w:rtl/>
        </w:rPr>
        <w:t xml:space="preserve"> </w:t>
      </w:r>
      <w:r w:rsidRPr="004E074E">
        <w:rPr>
          <w:rFonts w:hint="cs"/>
          <w:rtl/>
        </w:rPr>
        <w:t>כלי</w:t>
      </w:r>
      <w:r w:rsidRPr="004E074E">
        <w:rPr>
          <w:rtl/>
        </w:rPr>
        <w:t xml:space="preserve"> </w:t>
      </w:r>
      <w:r w:rsidRPr="004E074E">
        <w:rPr>
          <w:rFonts w:hint="cs"/>
          <w:rtl/>
        </w:rPr>
        <w:t>העבודה</w:t>
      </w:r>
      <w:r w:rsidR="00E22B20" w:rsidRPr="004E074E">
        <w:rPr>
          <w:rFonts w:hint="cs"/>
          <w:rtl/>
        </w:rPr>
        <w:t xml:space="preserve"> </w:t>
      </w:r>
      <w:r w:rsidRPr="004E074E">
        <w:rPr>
          <w:rFonts w:hint="cs"/>
          <w:rtl/>
        </w:rPr>
        <w:t>המופעלים</w:t>
      </w:r>
      <w:r w:rsidRPr="004E074E">
        <w:rPr>
          <w:rtl/>
        </w:rPr>
        <w:t xml:space="preserve"> </w:t>
      </w:r>
      <w:r w:rsidRPr="004E074E">
        <w:rPr>
          <w:rFonts w:hint="cs"/>
          <w:rtl/>
        </w:rPr>
        <w:t>על</w:t>
      </w:r>
      <w:r w:rsidRPr="004E074E">
        <w:rPr>
          <w:rtl/>
        </w:rPr>
        <w:t xml:space="preserve"> </w:t>
      </w:r>
      <w:r w:rsidRPr="004E074E">
        <w:rPr>
          <w:rFonts w:hint="cs"/>
          <w:rtl/>
        </w:rPr>
        <w:t>ידו</w:t>
      </w:r>
      <w:r w:rsidRPr="004E074E">
        <w:rPr>
          <w:rtl/>
        </w:rPr>
        <w:t xml:space="preserve"> </w:t>
      </w:r>
      <w:r w:rsidRPr="004E074E">
        <w:rPr>
          <w:rFonts w:hint="cs"/>
          <w:rtl/>
        </w:rPr>
        <w:t>ומטעמו</w:t>
      </w:r>
      <w:r w:rsidRPr="004E074E">
        <w:rPr>
          <w:rtl/>
        </w:rPr>
        <w:t xml:space="preserve"> </w:t>
      </w:r>
      <w:r w:rsidRPr="004E074E">
        <w:rPr>
          <w:rFonts w:hint="cs"/>
          <w:rtl/>
        </w:rPr>
        <w:t>לביצוע</w:t>
      </w:r>
      <w:r w:rsidRPr="004E074E">
        <w:rPr>
          <w:rtl/>
        </w:rPr>
        <w:t xml:space="preserve"> </w:t>
      </w:r>
      <w:r w:rsidRPr="004E074E">
        <w:rPr>
          <w:rFonts w:hint="cs"/>
          <w:rtl/>
        </w:rPr>
        <w:t>העבודות</w:t>
      </w:r>
      <w:r w:rsidRPr="004E074E">
        <w:rPr>
          <w:rtl/>
        </w:rPr>
        <w:t xml:space="preserve"> </w:t>
      </w:r>
      <w:r w:rsidRPr="004E074E">
        <w:rPr>
          <w:rFonts w:hint="cs"/>
          <w:rtl/>
        </w:rPr>
        <w:t>לרבות</w:t>
      </w:r>
      <w:r w:rsidRPr="004E074E">
        <w:rPr>
          <w:rtl/>
        </w:rPr>
        <w:t xml:space="preserve"> </w:t>
      </w:r>
      <w:r w:rsidRPr="004E074E">
        <w:rPr>
          <w:rFonts w:hint="cs"/>
          <w:rtl/>
        </w:rPr>
        <w:t>בגין</w:t>
      </w:r>
      <w:r w:rsidRPr="004E074E">
        <w:rPr>
          <w:rtl/>
        </w:rPr>
        <w:t xml:space="preserve"> </w:t>
      </w:r>
      <w:r w:rsidRPr="004E074E">
        <w:rPr>
          <w:rFonts w:hint="cs"/>
          <w:rtl/>
        </w:rPr>
        <w:t>סיכוני</w:t>
      </w:r>
      <w:r w:rsidRPr="004E074E">
        <w:rPr>
          <w:rtl/>
        </w:rPr>
        <w:t xml:space="preserve"> </w:t>
      </w:r>
      <w:r w:rsidRPr="004E074E">
        <w:rPr>
          <w:rFonts w:hint="cs"/>
          <w:rtl/>
        </w:rPr>
        <w:t>גניבה</w:t>
      </w:r>
      <w:r w:rsidRPr="004E074E">
        <w:rPr>
          <w:rtl/>
        </w:rPr>
        <w:t xml:space="preserve">, </w:t>
      </w:r>
      <w:r w:rsidRPr="004E074E">
        <w:rPr>
          <w:rFonts w:hint="cs"/>
          <w:rtl/>
        </w:rPr>
        <w:t>פריצה</w:t>
      </w:r>
      <w:r w:rsidRPr="004E074E">
        <w:rPr>
          <w:rtl/>
        </w:rPr>
        <w:t xml:space="preserve"> </w:t>
      </w:r>
      <w:r w:rsidRPr="004E074E">
        <w:rPr>
          <w:rFonts w:hint="cs"/>
          <w:rtl/>
        </w:rPr>
        <w:t>ושוד</w:t>
      </w:r>
      <w:r w:rsidRPr="004E074E">
        <w:rPr>
          <w:rtl/>
        </w:rPr>
        <w:t xml:space="preserve">.  </w:t>
      </w:r>
    </w:p>
    <w:p w:rsidR="00452328" w:rsidRPr="004E074E" w:rsidRDefault="00452328" w:rsidP="0011101E">
      <w:pPr>
        <w:pStyle w:val="20"/>
        <w:rPr>
          <w:u w:val="single"/>
          <w:rtl/>
        </w:rPr>
      </w:pPr>
      <w:r w:rsidRPr="004E074E">
        <w:rPr>
          <w:rFonts w:hint="cs"/>
          <w:b/>
          <w:bCs/>
          <w:u w:val="single"/>
          <w:rtl/>
        </w:rPr>
        <w:t>כללי</w:t>
      </w:r>
    </w:p>
    <w:p w:rsidR="00452328" w:rsidRPr="004E074E" w:rsidRDefault="00452328" w:rsidP="00E22B20">
      <w:pPr>
        <w:pStyle w:val="23"/>
        <w:rPr>
          <w:rtl/>
        </w:rPr>
      </w:pPr>
      <w:r w:rsidRPr="004E074E">
        <w:rPr>
          <w:rFonts w:hint="cs"/>
          <w:rtl/>
        </w:rPr>
        <w:t>בכל</w:t>
      </w:r>
      <w:r w:rsidRPr="004E074E">
        <w:rPr>
          <w:rtl/>
        </w:rPr>
        <w:t xml:space="preserve"> </w:t>
      </w:r>
      <w:r w:rsidRPr="004E074E">
        <w:rPr>
          <w:rFonts w:hint="cs"/>
          <w:rtl/>
        </w:rPr>
        <w:t>פוליסות</w:t>
      </w:r>
      <w:r w:rsidRPr="004E074E">
        <w:rPr>
          <w:rtl/>
        </w:rPr>
        <w:t xml:space="preserve"> </w:t>
      </w:r>
      <w:r w:rsidRPr="004E074E">
        <w:rPr>
          <w:rFonts w:hint="cs"/>
          <w:rtl/>
        </w:rPr>
        <w:t>הביטוח</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יכללו</w:t>
      </w:r>
      <w:r w:rsidRPr="004E074E">
        <w:rPr>
          <w:rtl/>
        </w:rPr>
        <w:t xml:space="preserve"> </w:t>
      </w:r>
      <w:r w:rsidRPr="004E074E">
        <w:rPr>
          <w:rFonts w:hint="cs"/>
          <w:rtl/>
        </w:rPr>
        <w:t>התנאים</w:t>
      </w:r>
      <w:r w:rsidRPr="004E074E">
        <w:rPr>
          <w:rtl/>
        </w:rPr>
        <w:t xml:space="preserve"> </w:t>
      </w:r>
      <w:r w:rsidRPr="004E074E">
        <w:rPr>
          <w:rFonts w:hint="cs"/>
          <w:rtl/>
        </w:rPr>
        <w:t>הבאים</w:t>
      </w:r>
      <w:r w:rsidR="00E22B20" w:rsidRPr="004E074E">
        <w:rPr>
          <w:rtl/>
        </w:rPr>
        <w:t>:</w:t>
      </w:r>
    </w:p>
    <w:p w:rsidR="00452328" w:rsidRPr="004E074E" w:rsidRDefault="00452328" w:rsidP="00E22B20">
      <w:pPr>
        <w:pStyle w:val="30"/>
        <w:rPr>
          <w:rtl/>
        </w:rPr>
      </w:pPr>
      <w:r w:rsidRPr="004E074E">
        <w:rPr>
          <w:rtl/>
        </w:rPr>
        <w:t xml:space="preserve">לשם </w:t>
      </w:r>
      <w:r w:rsidR="00E22B20" w:rsidRPr="004E074E">
        <w:rPr>
          <w:rtl/>
        </w:rPr>
        <w:t>המבוטח יתווספו כמבוטחים נוספים</w:t>
      </w:r>
      <w:r w:rsidR="00E22B20" w:rsidRPr="004E074E">
        <w:rPr>
          <w:rFonts w:hint="cs"/>
          <w:rtl/>
        </w:rPr>
        <w:t>:</w:t>
      </w:r>
      <w:r w:rsidRPr="004E074E">
        <w:rPr>
          <w:rtl/>
        </w:rPr>
        <w:t xml:space="preserve"> </w:t>
      </w:r>
      <w:r w:rsidRPr="004E074E">
        <w:rPr>
          <w:b/>
          <w:bCs/>
          <w:rtl/>
        </w:rPr>
        <w:t xml:space="preserve">מדינת ישראל – משרד האוצר, </w:t>
      </w:r>
      <w:r w:rsidR="00E22B20" w:rsidRPr="004E074E">
        <w:rPr>
          <w:rFonts w:hint="cs"/>
          <w:b/>
          <w:bCs/>
          <w:rtl/>
        </w:rPr>
        <w:t xml:space="preserve">הנהלת </w:t>
      </w:r>
      <w:r w:rsidRPr="004E074E">
        <w:rPr>
          <w:rFonts w:hint="cs"/>
          <w:b/>
          <w:bCs/>
          <w:rtl/>
        </w:rPr>
        <w:t>בתי המשפט</w:t>
      </w:r>
      <w:r w:rsidRPr="004E074E">
        <w:rPr>
          <w:b/>
          <w:bCs/>
          <w:rtl/>
        </w:rPr>
        <w:t xml:space="preserve"> והיזם/חברת הניהול</w:t>
      </w:r>
      <w:r w:rsidR="00E22B20" w:rsidRPr="004E074E">
        <w:rPr>
          <w:rtl/>
        </w:rPr>
        <w:t>, בכפוף להרחבי השיפוי</w:t>
      </w:r>
      <w:r w:rsidR="00E22B20" w:rsidRPr="004E074E">
        <w:rPr>
          <w:rFonts w:hint="cs"/>
          <w:rtl/>
        </w:rPr>
        <w:t xml:space="preserve"> </w:t>
      </w:r>
      <w:r w:rsidRPr="004E074E">
        <w:rPr>
          <w:rtl/>
        </w:rPr>
        <w:t>כמפורט לעיל;</w:t>
      </w:r>
    </w:p>
    <w:p w:rsidR="00452328" w:rsidRPr="004E074E" w:rsidRDefault="00452328" w:rsidP="00E22B20">
      <w:pPr>
        <w:pStyle w:val="30"/>
        <w:rPr>
          <w:rtl/>
        </w:rPr>
      </w:pPr>
      <w:r w:rsidRPr="004E074E">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452328" w:rsidRPr="004E074E" w:rsidRDefault="00452328" w:rsidP="00E22B20">
      <w:pPr>
        <w:pStyle w:val="30"/>
        <w:rPr>
          <w:rtl/>
        </w:rPr>
      </w:pPr>
      <w:r w:rsidRPr="004E074E">
        <w:rPr>
          <w:rtl/>
        </w:rPr>
        <w:t xml:space="preserve">המבטח מוותר על כל זכות תחלוף/שיבוב, תביעה, השתתפות או חזרה כלפי מדינת ישראל – משרד האוצר, הנהלת בתי המשפט ועובדיהם, ובלבד שהוויתור לא יחול לטובת אדם שגרם לנזק מתוך  כוונת זדון;              </w:t>
      </w:r>
    </w:p>
    <w:p w:rsidR="00452328" w:rsidRPr="004E074E" w:rsidRDefault="00452328" w:rsidP="00E22B20">
      <w:pPr>
        <w:pStyle w:val="30"/>
        <w:rPr>
          <w:rtl/>
        </w:rPr>
      </w:pPr>
      <w:r w:rsidRPr="004E074E">
        <w:rPr>
          <w:rtl/>
        </w:rPr>
        <w:t>קבלן המשנה – בעל המקצוע אחראי בלעדית כלפי המבטח לתשלום דמי הביטוח עבור כל הפוליסות ולמילוי כל החובות המוטלות על המבוטח על פי תנאי הפוליסות;</w:t>
      </w:r>
    </w:p>
    <w:p w:rsidR="00452328" w:rsidRPr="004E074E" w:rsidRDefault="00452328" w:rsidP="00E22B20">
      <w:pPr>
        <w:pStyle w:val="30"/>
        <w:rPr>
          <w:rtl/>
        </w:rPr>
      </w:pPr>
      <w:r w:rsidRPr="004E074E">
        <w:rPr>
          <w:rtl/>
        </w:rPr>
        <w:t>ההשתתפויות העצמיות הנקובות בכל פוליסה ופוליסה תחולנה בלעדית על קבלן המשנה –</w:t>
      </w:r>
      <w:r w:rsidR="00E22B20" w:rsidRPr="004E074E">
        <w:rPr>
          <w:rFonts w:hint="cs"/>
          <w:rtl/>
        </w:rPr>
        <w:t xml:space="preserve"> </w:t>
      </w:r>
      <w:r w:rsidRPr="004E074E">
        <w:rPr>
          <w:rtl/>
        </w:rPr>
        <w:t xml:space="preserve">בעל המקצוע;    </w:t>
      </w:r>
    </w:p>
    <w:p w:rsidR="00452328" w:rsidRPr="004E074E" w:rsidRDefault="00452328" w:rsidP="00E22B20">
      <w:pPr>
        <w:pStyle w:val="30"/>
        <w:rPr>
          <w:rtl/>
        </w:rPr>
      </w:pPr>
      <w:r w:rsidRPr="004E074E">
        <w:rPr>
          <w:rtl/>
        </w:rPr>
        <w:t>כל סעיף בפוליסות הביטוח המפקיע או מקטין בדר</w:t>
      </w:r>
      <w:r w:rsidR="00E22B20" w:rsidRPr="004E074E">
        <w:rPr>
          <w:rtl/>
        </w:rPr>
        <w:t>ך כל שהיא את אחריות המבטח, כאשר</w:t>
      </w:r>
      <w:r w:rsidRPr="004E074E">
        <w:rPr>
          <w:rtl/>
        </w:rPr>
        <w:t xml:space="preserve"> קיים ביטוח אחר לא יופעל כלפי מדינת ישראל, והביטוח הינו בחזקת ביטוח ראשוני המזכה במלוא הזכויות על פי הביטוח;</w:t>
      </w:r>
    </w:p>
    <w:p w:rsidR="00452328" w:rsidRPr="004E074E" w:rsidRDefault="00452328" w:rsidP="007B22BA">
      <w:pPr>
        <w:pStyle w:val="30"/>
        <w:rPr>
          <w:rtl/>
        </w:rPr>
      </w:pPr>
      <w:r w:rsidRPr="004E074E">
        <w:rPr>
          <w:rtl/>
        </w:rPr>
        <w:t>תנאי הכיסוי של הפוליסות הנ"ל, לא יפחתו מהמקובל על פי תנאי "פוליסות נוסח ביט", בכפוף להרחבת הכיסויים כמפורט לעיל.</w:t>
      </w:r>
    </w:p>
    <w:p w:rsidR="00452328" w:rsidRPr="004E074E" w:rsidRDefault="00452328" w:rsidP="00E22B20">
      <w:pPr>
        <w:pStyle w:val="20"/>
        <w:rPr>
          <w:rtl/>
        </w:rPr>
      </w:pPr>
      <w:r w:rsidRPr="004E074E">
        <w:rPr>
          <w:rtl/>
        </w:rPr>
        <w:t xml:space="preserve">העתקי פוליסות הביטוח, מאושרות ע"י המבטח או אישור קיום ביטוחים בחתימתו על קיום הביטוחים כאמור יומצאו על ידי </w:t>
      </w:r>
      <w:r w:rsidRPr="004E074E">
        <w:rPr>
          <w:rFonts w:hint="cs"/>
          <w:rtl/>
        </w:rPr>
        <w:t xml:space="preserve">קבלן המשנה </w:t>
      </w:r>
      <w:r w:rsidRPr="004E074E">
        <w:rPr>
          <w:rtl/>
        </w:rPr>
        <w:t>–</w:t>
      </w:r>
      <w:r w:rsidRPr="004E074E">
        <w:rPr>
          <w:rFonts w:hint="cs"/>
          <w:rtl/>
        </w:rPr>
        <w:t xml:space="preserve"> בעל המקצוע ליזם/חברת הניהול ו</w:t>
      </w:r>
      <w:r w:rsidRPr="004E074E">
        <w:rPr>
          <w:rtl/>
        </w:rPr>
        <w:t xml:space="preserve">למשרד </w:t>
      </w:r>
      <w:r w:rsidR="00E22B20" w:rsidRPr="004E074E">
        <w:rPr>
          <w:rFonts w:hint="cs"/>
          <w:rtl/>
        </w:rPr>
        <w:t xml:space="preserve">האוצר, </w:t>
      </w:r>
      <w:r w:rsidRPr="004E074E">
        <w:rPr>
          <w:rFonts w:hint="cs"/>
          <w:rtl/>
        </w:rPr>
        <w:t>הנהלת בתי המשפט</w:t>
      </w:r>
      <w:r w:rsidRPr="004E074E">
        <w:rPr>
          <w:rtl/>
        </w:rPr>
        <w:t xml:space="preserve"> עד למועד </w:t>
      </w:r>
      <w:r w:rsidRPr="004E074E">
        <w:rPr>
          <w:rFonts w:hint="cs"/>
          <w:rtl/>
        </w:rPr>
        <w:t>חתימת</w:t>
      </w:r>
      <w:r w:rsidRPr="004E074E">
        <w:rPr>
          <w:rtl/>
        </w:rPr>
        <w:t xml:space="preserve"> ההסכם. </w:t>
      </w:r>
      <w:r w:rsidRPr="004E074E">
        <w:rPr>
          <w:rFonts w:hint="cs"/>
          <w:rtl/>
        </w:rPr>
        <w:t xml:space="preserve"> </w:t>
      </w:r>
    </w:p>
    <w:p w:rsidR="00452328" w:rsidRPr="004E074E" w:rsidRDefault="00452328" w:rsidP="006D31EE">
      <w:pPr>
        <w:pStyle w:val="20"/>
        <w:rPr>
          <w:rtl/>
        </w:rPr>
      </w:pP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מתחייב בכל תקופת ההתקשרות </w:t>
      </w:r>
      <w:r w:rsidRPr="004E074E">
        <w:rPr>
          <w:rFonts w:hint="cs"/>
          <w:rtl/>
        </w:rPr>
        <w:t>למתן השירותים ל</w:t>
      </w:r>
      <w:r w:rsidRPr="004E074E">
        <w:rPr>
          <w:rtl/>
        </w:rPr>
        <w:t xml:space="preserve">מדינת </w:t>
      </w:r>
      <w:r w:rsidRPr="004E074E">
        <w:rPr>
          <w:rFonts w:hint="cs"/>
          <w:rtl/>
        </w:rPr>
        <w:t xml:space="preserve">     ישראל</w:t>
      </w:r>
      <w:r w:rsidRPr="004E074E">
        <w:rPr>
          <w:rtl/>
        </w:rPr>
        <w:t xml:space="preserve"> – משרד </w:t>
      </w:r>
      <w:r w:rsidRPr="004E074E">
        <w:rPr>
          <w:rFonts w:hint="cs"/>
          <w:rtl/>
        </w:rPr>
        <w:t xml:space="preserve">האוצר, </w:t>
      </w:r>
      <w:r w:rsidRPr="004E074E">
        <w:rPr>
          <w:rtl/>
        </w:rPr>
        <w:t xml:space="preserve">וכל עוד אחריותו קיימת, להחזיק בתוקף את פוליסות הביטוח. </w:t>
      </w:r>
      <w:r w:rsidRPr="004E074E">
        <w:rPr>
          <w:rtl/>
        </w:rPr>
        <w:lastRenderedPageBreak/>
        <w:t xml:space="preserve">קבלן המשנה מתחייב כי </w:t>
      </w:r>
      <w:r w:rsidRPr="004E074E">
        <w:rPr>
          <w:rFonts w:hint="cs"/>
          <w:rtl/>
        </w:rPr>
        <w:t xml:space="preserve">פוליסות </w:t>
      </w:r>
      <w:r w:rsidR="006D31EE" w:rsidRPr="004E074E">
        <w:rPr>
          <w:rtl/>
        </w:rPr>
        <w:t>הביטוח תחודשנה על ידו מדי</w:t>
      </w:r>
      <w:r w:rsidR="006D31EE" w:rsidRPr="004E074E">
        <w:rPr>
          <w:rFonts w:hint="cs"/>
          <w:rtl/>
        </w:rPr>
        <w:t xml:space="preserve"> </w:t>
      </w:r>
      <w:r w:rsidR="006D31EE" w:rsidRPr="004E074E">
        <w:rPr>
          <w:rtl/>
        </w:rPr>
        <w:t xml:space="preserve">שנה </w:t>
      </w:r>
      <w:r w:rsidR="00E22B20" w:rsidRPr="004E074E">
        <w:rPr>
          <w:rFonts w:hint="cs"/>
          <w:rtl/>
        </w:rPr>
        <w:t>ב</w:t>
      </w:r>
      <w:r w:rsidRPr="004E074E">
        <w:rPr>
          <w:rtl/>
        </w:rPr>
        <w:t xml:space="preserve">שנה, כל עוד ההסכם של </w:t>
      </w:r>
      <w:r w:rsidR="00E22B20" w:rsidRPr="004E074E">
        <w:rPr>
          <w:rFonts w:hint="cs"/>
          <w:rtl/>
        </w:rPr>
        <w:t>ה</w:t>
      </w:r>
      <w:r w:rsidRPr="004E074E">
        <w:rPr>
          <w:rFonts w:hint="cs"/>
          <w:rtl/>
        </w:rPr>
        <w:t>יזם/חברת הניהול</w:t>
      </w:r>
      <w:r w:rsidRPr="004E074E">
        <w:rPr>
          <w:rtl/>
        </w:rPr>
        <w:t xml:space="preserve"> עמו בתוקף. </w:t>
      </w: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מתחייב להציג את העתקי פוליסות </w:t>
      </w:r>
      <w:r w:rsidRPr="004E074E">
        <w:rPr>
          <w:rFonts w:hint="cs"/>
          <w:rtl/>
        </w:rPr>
        <w:t>הביטוח</w:t>
      </w:r>
      <w:r w:rsidRPr="004E074E">
        <w:rPr>
          <w:rtl/>
        </w:rPr>
        <w:t xml:space="preserve"> המחודשות מאושרות וחתומות ע"י המבטח  או אישור בחתימת מבטחו על חידושן </w:t>
      </w:r>
      <w:r w:rsidRPr="004E074E">
        <w:rPr>
          <w:rFonts w:hint="cs"/>
          <w:rtl/>
        </w:rPr>
        <w:t>ליזם/חברת הניהול</w:t>
      </w:r>
      <w:r w:rsidRPr="004E074E">
        <w:rPr>
          <w:rtl/>
        </w:rPr>
        <w:t xml:space="preserve"> ולמשרד </w:t>
      </w:r>
      <w:r w:rsidRPr="004E074E">
        <w:rPr>
          <w:rFonts w:hint="cs"/>
          <w:rtl/>
        </w:rPr>
        <w:t>האוצר, הנהלת בתי המשפט,</w:t>
      </w:r>
      <w:r w:rsidRPr="004E074E">
        <w:rPr>
          <w:rtl/>
        </w:rPr>
        <w:t xml:space="preserve"> לכל המאוחר </w:t>
      </w:r>
      <w:r w:rsidRPr="004E074E">
        <w:rPr>
          <w:rFonts w:hint="cs"/>
          <w:rtl/>
        </w:rPr>
        <w:t xml:space="preserve">שבועיים </w:t>
      </w:r>
      <w:r w:rsidRPr="004E074E">
        <w:rPr>
          <w:rtl/>
        </w:rPr>
        <w:t>לפני תום</w:t>
      </w:r>
      <w:r w:rsidR="006D31EE" w:rsidRPr="004E074E">
        <w:rPr>
          <w:rFonts w:hint="cs"/>
          <w:rtl/>
        </w:rPr>
        <w:t xml:space="preserve"> </w:t>
      </w:r>
      <w:r w:rsidRPr="004E074E">
        <w:rPr>
          <w:rtl/>
        </w:rPr>
        <w:t xml:space="preserve">תקופת הביטוח.          </w:t>
      </w:r>
      <w:r w:rsidRPr="004E074E">
        <w:rPr>
          <w:rFonts w:hint="cs"/>
          <w:rtl/>
        </w:rPr>
        <w:t xml:space="preserve">     </w:t>
      </w:r>
    </w:p>
    <w:p w:rsidR="00452328" w:rsidRPr="004E074E" w:rsidRDefault="004E074E" w:rsidP="006D31EE">
      <w:pPr>
        <w:pStyle w:val="20"/>
        <w:rPr>
          <w:rtl/>
        </w:rPr>
      </w:pPr>
      <w:r>
        <w:rPr>
          <w:rtl/>
        </w:rPr>
        <w:br w:type="page"/>
      </w:r>
      <w:r w:rsidR="00452328" w:rsidRPr="004E074E">
        <w:rPr>
          <w:rtl/>
        </w:rPr>
        <w:lastRenderedPageBreak/>
        <w:t xml:space="preserve">אין בכל האמור בסעיפי הביטוח כדי לפטור את </w:t>
      </w:r>
      <w:r w:rsidR="00452328" w:rsidRPr="004E074E">
        <w:rPr>
          <w:rFonts w:hint="cs"/>
          <w:rtl/>
        </w:rPr>
        <w:t xml:space="preserve">קבלן המשנה </w:t>
      </w:r>
      <w:r w:rsidR="00452328" w:rsidRPr="004E074E">
        <w:rPr>
          <w:rtl/>
        </w:rPr>
        <w:t>–</w:t>
      </w:r>
      <w:r w:rsidR="00452328" w:rsidRPr="004E074E">
        <w:rPr>
          <w:rFonts w:hint="cs"/>
          <w:rtl/>
        </w:rPr>
        <w:t xml:space="preserve"> בעל המקצוע</w:t>
      </w:r>
      <w:r w:rsidR="00452328" w:rsidRPr="004E074E">
        <w:rPr>
          <w:rtl/>
        </w:rPr>
        <w:t xml:space="preserve"> מכל חובה החלה </w:t>
      </w:r>
      <w:r w:rsidR="00452328" w:rsidRPr="004E074E">
        <w:rPr>
          <w:rFonts w:hint="cs"/>
          <w:rtl/>
        </w:rPr>
        <w:t>עליו</w:t>
      </w:r>
      <w:r w:rsidR="00452328" w:rsidRPr="004E074E">
        <w:rPr>
          <w:rtl/>
        </w:rPr>
        <w:t xml:space="preserve"> </w:t>
      </w:r>
      <w:r w:rsidR="00452328" w:rsidRPr="004E074E">
        <w:rPr>
          <w:rFonts w:hint="cs"/>
          <w:rtl/>
        </w:rPr>
        <w:t>על</w:t>
      </w:r>
      <w:r w:rsidR="00452328" w:rsidRPr="004E074E">
        <w:rPr>
          <w:rtl/>
        </w:rPr>
        <w:t xml:space="preserve"> פי כל דין</w:t>
      </w:r>
      <w:r w:rsidR="00452328" w:rsidRPr="004E074E">
        <w:rPr>
          <w:rFonts w:hint="cs"/>
          <w:rtl/>
        </w:rPr>
        <w:t xml:space="preserve"> </w:t>
      </w:r>
      <w:r w:rsidR="00452328" w:rsidRPr="004E074E">
        <w:rPr>
          <w:rtl/>
        </w:rPr>
        <w:t xml:space="preserve">ועל פי החוזה ואין לפרש את האמור כוויתור של מדינת ישראל – משרד </w:t>
      </w:r>
      <w:r w:rsidR="00452328" w:rsidRPr="004E074E">
        <w:rPr>
          <w:rFonts w:hint="cs"/>
          <w:rtl/>
        </w:rPr>
        <w:t>האוצר, הנהלת בתי המשפט על כל</w:t>
      </w:r>
      <w:r w:rsidR="00452328" w:rsidRPr="004E074E">
        <w:rPr>
          <w:rtl/>
        </w:rPr>
        <w:t xml:space="preserve"> זכות או סעד המוקנים להם על פי הדין ועל פי חוזה זה.</w:t>
      </w:r>
      <w:r w:rsidR="00452328" w:rsidRPr="004E074E">
        <w:rPr>
          <w:rFonts w:hint="cs"/>
          <w:rtl/>
        </w:rPr>
        <w:t xml:space="preserve">    </w:t>
      </w:r>
    </w:p>
    <w:p w:rsidR="00FE3F49" w:rsidRPr="004E074E" w:rsidRDefault="00452328" w:rsidP="006D31EE">
      <w:pPr>
        <w:pStyle w:val="20"/>
        <w:rPr>
          <w:rtl/>
        </w:rPr>
      </w:pPr>
      <w:r w:rsidRPr="004E074E">
        <w:rPr>
          <w:b/>
          <w:bCs/>
          <w:rtl/>
        </w:rPr>
        <w:t xml:space="preserve">בכל מקרה כאשר אופי העבודה או השירות בהתקשרות חוזית של </w:t>
      </w:r>
      <w:r w:rsidRPr="004E074E">
        <w:rPr>
          <w:rFonts w:hint="cs"/>
          <w:b/>
          <w:bCs/>
          <w:rtl/>
        </w:rPr>
        <w:t xml:space="preserve">היזם/חברת הניהול </w:t>
      </w:r>
      <w:r w:rsidRPr="004E074E">
        <w:rPr>
          <w:b/>
          <w:bCs/>
          <w:rtl/>
        </w:rPr>
        <w:t xml:space="preserve">עם קבלני </w:t>
      </w:r>
      <w:r w:rsidRPr="004E074E">
        <w:rPr>
          <w:rFonts w:hint="cs"/>
          <w:b/>
          <w:bCs/>
          <w:rtl/>
        </w:rPr>
        <w:t>משנה</w:t>
      </w:r>
      <w:r w:rsidR="006D31EE" w:rsidRPr="004E074E">
        <w:rPr>
          <w:b/>
          <w:bCs/>
          <w:rtl/>
        </w:rPr>
        <w:t xml:space="preserve"> - בעלי המקצוע מחייב דרישות ביטוח</w:t>
      </w:r>
      <w:r w:rsidR="006D31EE" w:rsidRPr="004E074E">
        <w:rPr>
          <w:rFonts w:hint="cs"/>
          <w:b/>
          <w:bCs/>
          <w:rtl/>
        </w:rPr>
        <w:t xml:space="preserve"> </w:t>
      </w:r>
      <w:r w:rsidRPr="004E074E">
        <w:rPr>
          <w:b/>
          <w:bCs/>
          <w:rtl/>
        </w:rPr>
        <w:t>מיוחדות</w:t>
      </w:r>
      <w:r w:rsidR="006D31EE" w:rsidRPr="004E074E">
        <w:rPr>
          <w:b/>
          <w:bCs/>
          <w:rtl/>
        </w:rPr>
        <w:t xml:space="preserve"> או שונות לרבות שינויים בגבולות</w:t>
      </w:r>
      <w:r w:rsidR="006D31EE" w:rsidRPr="004E074E">
        <w:rPr>
          <w:rFonts w:hint="cs"/>
          <w:b/>
          <w:bCs/>
          <w:rtl/>
        </w:rPr>
        <w:t xml:space="preserve"> </w:t>
      </w:r>
      <w:r w:rsidRPr="004E074E">
        <w:rPr>
          <w:rFonts w:hint="cs"/>
          <w:b/>
          <w:bCs/>
          <w:rtl/>
        </w:rPr>
        <w:t>האחריות</w:t>
      </w:r>
      <w:r w:rsidRPr="004E074E">
        <w:rPr>
          <w:b/>
          <w:bCs/>
          <w:rtl/>
        </w:rPr>
        <w:t xml:space="preserve"> </w:t>
      </w:r>
      <w:r w:rsidRPr="004E074E">
        <w:rPr>
          <w:rFonts w:hint="cs"/>
          <w:b/>
          <w:bCs/>
          <w:rtl/>
        </w:rPr>
        <w:t>ובתנאי</w:t>
      </w:r>
      <w:r w:rsidRPr="004E074E">
        <w:rPr>
          <w:b/>
          <w:bCs/>
          <w:rtl/>
        </w:rPr>
        <w:t xml:space="preserve"> הכיסוי (תנאי הביטוח) מתחיי</w:t>
      </w:r>
      <w:r w:rsidRPr="004E074E">
        <w:rPr>
          <w:rFonts w:hint="cs"/>
          <w:b/>
          <w:bCs/>
          <w:rtl/>
        </w:rPr>
        <w:t>ב/</w:t>
      </w:r>
      <w:r w:rsidR="006D31EE" w:rsidRPr="004E074E">
        <w:rPr>
          <w:rFonts w:hint="cs"/>
          <w:b/>
          <w:bCs/>
          <w:rtl/>
        </w:rPr>
        <w:t xml:space="preserve">ת </w:t>
      </w:r>
      <w:r w:rsidRPr="004E074E">
        <w:rPr>
          <w:rFonts w:hint="cs"/>
          <w:b/>
          <w:bCs/>
          <w:rtl/>
        </w:rPr>
        <w:t xml:space="preserve">היזם/חברת הניהול </w:t>
      </w:r>
      <w:r w:rsidRPr="004E074E">
        <w:rPr>
          <w:b/>
          <w:bCs/>
          <w:rtl/>
        </w:rPr>
        <w:t xml:space="preserve">לפנות למשרד </w:t>
      </w:r>
      <w:r w:rsidRPr="004E074E">
        <w:rPr>
          <w:rFonts w:hint="cs"/>
          <w:b/>
          <w:bCs/>
          <w:rtl/>
        </w:rPr>
        <w:t xml:space="preserve">האוצר, הנהלת בתי המשפט </w:t>
      </w:r>
      <w:r w:rsidRPr="004E074E">
        <w:rPr>
          <w:b/>
          <w:bCs/>
          <w:rtl/>
        </w:rPr>
        <w:t xml:space="preserve">ולקבל </w:t>
      </w:r>
      <w:r w:rsidRPr="004E074E">
        <w:rPr>
          <w:rFonts w:hint="cs"/>
          <w:b/>
          <w:bCs/>
          <w:rtl/>
        </w:rPr>
        <w:t>אישורו</w:t>
      </w:r>
      <w:r w:rsidRPr="004E074E">
        <w:rPr>
          <w:b/>
          <w:bCs/>
          <w:rtl/>
        </w:rPr>
        <w:t xml:space="preserve"> </w:t>
      </w:r>
      <w:r w:rsidRPr="004E074E">
        <w:rPr>
          <w:rFonts w:hint="cs"/>
          <w:b/>
          <w:bCs/>
          <w:rtl/>
        </w:rPr>
        <w:t>לשינוי</w:t>
      </w:r>
      <w:r w:rsidRPr="004E074E">
        <w:rPr>
          <w:b/>
          <w:bCs/>
          <w:rtl/>
        </w:rPr>
        <w:t xml:space="preserve"> </w:t>
      </w:r>
      <w:r w:rsidRPr="004E074E">
        <w:rPr>
          <w:rFonts w:hint="cs"/>
          <w:b/>
          <w:bCs/>
          <w:rtl/>
        </w:rPr>
        <w:t>בדרישות</w:t>
      </w:r>
      <w:r w:rsidRPr="004E074E">
        <w:rPr>
          <w:b/>
          <w:bCs/>
          <w:rtl/>
        </w:rPr>
        <w:t xml:space="preserve"> </w:t>
      </w:r>
      <w:r w:rsidRPr="004E074E">
        <w:rPr>
          <w:rFonts w:hint="cs"/>
          <w:b/>
          <w:bCs/>
          <w:rtl/>
        </w:rPr>
        <w:t>תנאי</w:t>
      </w:r>
      <w:r w:rsidRPr="004E074E">
        <w:rPr>
          <w:b/>
          <w:bCs/>
          <w:rtl/>
        </w:rPr>
        <w:t xml:space="preserve"> </w:t>
      </w:r>
      <w:r w:rsidRPr="004E074E">
        <w:rPr>
          <w:rFonts w:hint="cs"/>
          <w:b/>
          <w:bCs/>
          <w:rtl/>
        </w:rPr>
        <w:t>הביטוח</w:t>
      </w:r>
      <w:r w:rsidRPr="004E074E">
        <w:rPr>
          <w:b/>
          <w:bCs/>
          <w:rtl/>
        </w:rPr>
        <w:t xml:space="preserve">.     </w:t>
      </w:r>
    </w:p>
    <w:p w:rsidR="00FE3F49" w:rsidRPr="004E074E" w:rsidRDefault="00FE3F49" w:rsidP="00FE3F49">
      <w:pPr>
        <w:pStyle w:val="af0"/>
        <w:spacing w:after="120"/>
        <w:jc w:val="center"/>
        <w:rPr>
          <w:rtl/>
        </w:rPr>
      </w:pPr>
      <w:r w:rsidRPr="005E6DC9">
        <w:rPr>
          <w:highlight w:val="yellow"/>
          <w:rtl/>
        </w:rPr>
        <w:br w:type="page"/>
      </w:r>
      <w:r w:rsidRPr="004E074E">
        <w:rPr>
          <w:rFonts w:hint="cs"/>
          <w:rtl/>
        </w:rPr>
        <w:lastRenderedPageBreak/>
        <w:t>נספח 6 להודעה מס' 2 למציעים</w:t>
      </w:r>
    </w:p>
    <w:p w:rsidR="00FE3F49" w:rsidRPr="004E074E" w:rsidRDefault="00FE3F49" w:rsidP="00FE3F49">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FE3F49" w:rsidRPr="004E074E" w:rsidRDefault="00FE3F49" w:rsidP="00FE3F49">
      <w:pPr>
        <w:tabs>
          <w:tab w:val="left" w:pos="510"/>
        </w:tabs>
        <w:jc w:val="center"/>
        <w:rPr>
          <w:rFonts w:cs="Guttman Yad-Brush"/>
          <w:b/>
          <w:bCs/>
          <w:u w:val="single"/>
          <w:rtl/>
        </w:rPr>
      </w:pPr>
      <w:r w:rsidRPr="004E074E">
        <w:rPr>
          <w:rFonts w:cs="Guttman Yad-Brush" w:hint="cs"/>
          <w:b/>
          <w:bCs/>
          <w:u w:val="single"/>
          <w:rtl/>
        </w:rPr>
        <w:t xml:space="preserve">השלמה של נספחי הביטוח להסכם ניהול תחזוקה </w:t>
      </w:r>
      <w:r w:rsidRPr="004E074E">
        <w:rPr>
          <w:rFonts w:cs="Guttman Yad-Brush"/>
          <w:b/>
          <w:bCs/>
          <w:u w:val="single"/>
          <w:rtl/>
        </w:rPr>
        <w:t>–</w:t>
      </w:r>
      <w:r w:rsidRPr="004E074E">
        <w:rPr>
          <w:rFonts w:cs="Guttman Yad-Brush" w:hint="cs"/>
          <w:b/>
          <w:bCs/>
          <w:u w:val="single"/>
          <w:rtl/>
        </w:rPr>
        <w:t xml:space="preserve"> אישורי קיום ביטוחים </w:t>
      </w:r>
    </w:p>
    <w:p w:rsidR="008B79F9" w:rsidRPr="004E074E" w:rsidRDefault="008B79F9" w:rsidP="008B79F9">
      <w:pPr>
        <w:pStyle w:val="af1"/>
        <w:jc w:val="center"/>
        <w:rPr>
          <w:rFonts w:ascii="Calibri" w:hAnsi="Calibri"/>
          <w:rtl/>
        </w:rPr>
      </w:pPr>
      <w:r w:rsidRPr="004E074E">
        <w:rPr>
          <w:rFonts w:hint="cs"/>
          <w:rtl/>
        </w:rPr>
        <w:t xml:space="preserve">אישור קיום ביטוחים עבור </w:t>
      </w:r>
      <w:r w:rsidRPr="004E074E">
        <w:rPr>
          <w:rFonts w:hint="cs"/>
          <w:sz w:val="32"/>
          <w:szCs w:val="32"/>
          <w:u w:val="double"/>
          <w:rtl/>
        </w:rPr>
        <w:t>היזם/חברת הניהול</w:t>
      </w:r>
    </w:p>
    <w:p w:rsidR="008B79F9" w:rsidRPr="004E074E" w:rsidRDefault="008B79F9" w:rsidP="008B79F9">
      <w:pPr>
        <w:spacing w:after="0"/>
        <w:rPr>
          <w:rtl/>
        </w:rPr>
      </w:pPr>
      <w:r w:rsidRPr="004E074E">
        <w:rPr>
          <w:rFonts w:hint="cs"/>
          <w:rtl/>
        </w:rPr>
        <w:t xml:space="preserve">לכבוד </w:t>
      </w:r>
    </w:p>
    <w:p w:rsidR="008B79F9" w:rsidRPr="004E074E" w:rsidRDefault="008B79F9" w:rsidP="008B79F9">
      <w:pPr>
        <w:rPr>
          <w:sz w:val="20"/>
          <w:szCs w:val="22"/>
          <w:rtl/>
        </w:rPr>
      </w:pPr>
      <w:r w:rsidRPr="004E074E">
        <w:rPr>
          <w:rFonts w:hint="cs"/>
          <w:sz w:val="24"/>
          <w:u w:val="single"/>
          <w:rtl/>
        </w:rPr>
        <w:t xml:space="preserve">מדינת ישראל </w:t>
      </w:r>
      <w:r w:rsidRPr="004E074E">
        <w:rPr>
          <w:sz w:val="24"/>
          <w:u w:val="single"/>
          <w:rtl/>
        </w:rPr>
        <w:t>–</w:t>
      </w:r>
      <w:r w:rsidRPr="004E074E">
        <w:rPr>
          <w:rFonts w:hint="cs"/>
          <w:sz w:val="24"/>
          <w:u w:val="single"/>
          <w:rtl/>
        </w:rPr>
        <w:t>משרד האוצר, הנהלת בתי המשפט</w:t>
      </w:r>
    </w:p>
    <w:p w:rsidR="008B79F9" w:rsidRPr="004E074E" w:rsidRDefault="008B79F9" w:rsidP="008B79F9">
      <w:pPr>
        <w:rPr>
          <w:rtl/>
        </w:rPr>
      </w:pPr>
      <w:r w:rsidRPr="004E074E">
        <w:rPr>
          <w:rFonts w:hint="cs"/>
          <w:rtl/>
        </w:rPr>
        <w:t>א.ג.נ.,</w:t>
      </w:r>
    </w:p>
    <w:p w:rsidR="008B79F9" w:rsidRPr="004E074E" w:rsidRDefault="008B79F9" w:rsidP="008B79F9">
      <w:pPr>
        <w:pStyle w:val="af1"/>
        <w:jc w:val="center"/>
        <w:rPr>
          <w:rtl/>
        </w:rPr>
      </w:pPr>
      <w:r w:rsidRPr="004E074E">
        <w:rPr>
          <w:b w:val="0"/>
          <w:bCs w:val="0"/>
          <w:u w:val="none"/>
          <w:rtl/>
        </w:rPr>
        <w:t>הנדון:</w:t>
      </w:r>
      <w:r w:rsidRPr="004E074E">
        <w:rPr>
          <w:u w:val="none"/>
          <w:rtl/>
        </w:rPr>
        <w:t xml:space="preserve">  </w:t>
      </w:r>
      <w:r w:rsidRPr="004E074E">
        <w:rPr>
          <w:rtl/>
        </w:rPr>
        <w:t>אישור קיום ביטוחים</w:t>
      </w:r>
    </w:p>
    <w:p w:rsidR="008B79F9" w:rsidRPr="004E074E" w:rsidRDefault="008B79F9" w:rsidP="008B79F9">
      <w:pPr>
        <w:rPr>
          <w:rtl/>
        </w:rPr>
      </w:pPr>
      <w:r w:rsidRPr="004E074E">
        <w:rPr>
          <w:rtl/>
        </w:rPr>
        <w:t>הננו מאשרים בזה כי ערכנו למבוטחנו ______________</w:t>
      </w:r>
      <w:r w:rsidRPr="004E074E">
        <w:rPr>
          <w:rFonts w:hint="cs"/>
          <w:rtl/>
        </w:rPr>
        <w:t>__</w:t>
      </w:r>
      <w:r w:rsidRPr="004E074E">
        <w:rPr>
          <w:rtl/>
        </w:rPr>
        <w:t>__________(להלן</w:t>
      </w:r>
      <w:r w:rsidRPr="004E074E">
        <w:rPr>
          <w:rFonts w:hint="cs"/>
          <w:rtl/>
        </w:rPr>
        <w:t>:</w:t>
      </w:r>
      <w:r w:rsidRPr="004E074E">
        <w:rPr>
          <w:rtl/>
        </w:rPr>
        <w:t xml:space="preserve"> </w:t>
      </w:r>
      <w:r w:rsidRPr="004E074E">
        <w:rPr>
          <w:b/>
          <w:bCs/>
          <w:rtl/>
        </w:rPr>
        <w:t>"היזם</w:t>
      </w:r>
      <w:r w:rsidRPr="004E074E">
        <w:rPr>
          <w:rFonts w:hint="cs"/>
          <w:b/>
          <w:bCs/>
          <w:rtl/>
        </w:rPr>
        <w:t>/חברת הניהול</w:t>
      </w:r>
      <w:r w:rsidRPr="004E074E">
        <w:rPr>
          <w:b/>
          <w:bCs/>
          <w:rtl/>
        </w:rPr>
        <w:t>"</w:t>
      </w:r>
      <w:r w:rsidRPr="004E074E">
        <w:rPr>
          <w:rtl/>
        </w:rPr>
        <w:t xml:space="preserve">) לתקופת הביטוח  מיום _______________ עד יום ________________ </w:t>
      </w:r>
      <w:r w:rsidRPr="004E074E">
        <w:rPr>
          <w:rFonts w:hint="cs"/>
          <w:rtl/>
        </w:rPr>
        <w:t>בקשר</w:t>
      </w:r>
      <w:r w:rsidRPr="004E074E">
        <w:rPr>
          <w:rtl/>
        </w:rPr>
        <w:t xml:space="preserve"> </w:t>
      </w:r>
      <w:r w:rsidRPr="004E074E">
        <w:rPr>
          <w:rFonts w:hint="cs"/>
          <w:rtl/>
        </w:rPr>
        <w:t xml:space="preserve">למתן שירותי ניהול ותחזוקה במבנה בית המשפט בצפת </w:t>
      </w:r>
      <w:r w:rsidRPr="004E074E">
        <w:rPr>
          <w:rtl/>
        </w:rPr>
        <w:t>כולל הפעלת חניון</w:t>
      </w:r>
      <w:r w:rsidRPr="004E074E">
        <w:rPr>
          <w:rFonts w:hint="cs"/>
          <w:rtl/>
        </w:rPr>
        <w:t>,</w:t>
      </w:r>
      <w:r w:rsidRPr="004E074E">
        <w:rPr>
          <w:rtl/>
        </w:rPr>
        <w:t xml:space="preserve"> בהתאם למכרז וחוזה עם  מדינת ישראל – משרד האוצר</w:t>
      </w:r>
      <w:r w:rsidRPr="004E074E">
        <w:rPr>
          <w:rFonts w:hint="cs"/>
          <w:rtl/>
        </w:rPr>
        <w:t xml:space="preserve">, </w:t>
      </w:r>
      <w:r w:rsidRPr="004E074E">
        <w:rPr>
          <w:rtl/>
        </w:rPr>
        <w:t xml:space="preserve"> </w:t>
      </w:r>
      <w:r w:rsidRPr="004E074E">
        <w:rPr>
          <w:rFonts w:hint="cs"/>
          <w:rtl/>
        </w:rPr>
        <w:t xml:space="preserve">הנהלת בתי המשפט, </w:t>
      </w:r>
      <w:r w:rsidRPr="004E074E">
        <w:rPr>
          <w:rtl/>
        </w:rPr>
        <w:t>את הביטוחים המפורטים להלן:</w:t>
      </w:r>
      <w:r w:rsidRPr="004E074E">
        <w:rPr>
          <w:rFonts w:hint="cs"/>
          <w:rtl/>
        </w:rPr>
        <w:t xml:space="preserve">                                       </w:t>
      </w:r>
    </w:p>
    <w:p w:rsidR="008B79F9" w:rsidRPr="004E074E" w:rsidRDefault="008B79F9" w:rsidP="00EB2211">
      <w:pPr>
        <w:pStyle w:val="1"/>
        <w:numPr>
          <w:ilvl w:val="0"/>
          <w:numId w:val="25"/>
        </w:numPr>
        <w:rPr>
          <w:b/>
          <w:bCs/>
          <w:u w:val="single"/>
          <w:rtl/>
        </w:rPr>
      </w:pPr>
      <w:r w:rsidRPr="004E074E">
        <w:rPr>
          <w:b/>
          <w:bCs/>
          <w:u w:val="single"/>
          <w:rtl/>
        </w:rPr>
        <w:t>ביטוח חבות המעבידים</w:t>
      </w:r>
    </w:p>
    <w:p w:rsidR="008B79F9" w:rsidRPr="004E074E" w:rsidRDefault="008B79F9" w:rsidP="008B79F9">
      <w:pPr>
        <w:pStyle w:val="20"/>
        <w:rPr>
          <w:rtl/>
        </w:rPr>
      </w:pPr>
      <w:r w:rsidRPr="004E074E">
        <w:rPr>
          <w:rFonts w:hint="cs"/>
          <w:rtl/>
        </w:rPr>
        <w:t xml:space="preserve">ביטוח </w:t>
      </w:r>
      <w:r w:rsidRPr="004E074E">
        <w:rPr>
          <w:rtl/>
        </w:rPr>
        <w:t xml:space="preserve">אחריותו החוקית כלפי עובדיו בביטוח חבות מעבידים בכל תחומי </w:t>
      </w:r>
      <w:r w:rsidRPr="004E074E">
        <w:rPr>
          <w:rFonts w:hint="cs"/>
          <w:rtl/>
        </w:rPr>
        <w:t xml:space="preserve">מדינת </w:t>
      </w:r>
      <w:r w:rsidRPr="004E074E">
        <w:rPr>
          <w:rtl/>
        </w:rPr>
        <w:t>ישראל והשטחים המוחזקים</w:t>
      </w:r>
      <w:r w:rsidRPr="004E074E">
        <w:rPr>
          <w:rFonts w:hint="cs"/>
          <w:rtl/>
        </w:rPr>
        <w:t>.</w:t>
      </w:r>
      <w:r w:rsidRPr="004E074E">
        <w:rPr>
          <w:rtl/>
        </w:rPr>
        <w:t xml:space="preserve">  </w:t>
      </w:r>
      <w:r w:rsidRPr="004E074E">
        <w:rPr>
          <w:rFonts w:hint="cs"/>
          <w:rtl/>
        </w:rPr>
        <w:t xml:space="preserve"> </w:t>
      </w:r>
    </w:p>
    <w:p w:rsidR="008B79F9" w:rsidRPr="004E074E" w:rsidRDefault="008B79F9" w:rsidP="008B79F9">
      <w:pPr>
        <w:pStyle w:val="20"/>
        <w:rPr>
          <w:rtl/>
        </w:rPr>
      </w:pPr>
      <w:r w:rsidRPr="004E074E">
        <w:rPr>
          <w:rtl/>
        </w:rPr>
        <w:t>גבול האחריות לא יפחת מסך 5,000,000 דולר</w:t>
      </w:r>
      <w:r w:rsidRPr="004E074E">
        <w:rPr>
          <w:rFonts w:hint="cs"/>
          <w:rtl/>
        </w:rPr>
        <w:t xml:space="preserve"> </w:t>
      </w:r>
      <w:r w:rsidRPr="004E074E">
        <w:rPr>
          <w:rtl/>
        </w:rPr>
        <w:t>ארה"ב לעובד, למקרה ולתקופת הביטוח (שנה)</w:t>
      </w:r>
      <w:r w:rsidRPr="004E074E">
        <w:rPr>
          <w:rFonts w:hint="cs"/>
          <w:rtl/>
        </w:rPr>
        <w:t>.</w:t>
      </w:r>
      <w:r w:rsidRPr="004E074E">
        <w:rPr>
          <w:rtl/>
        </w:rPr>
        <w:t xml:space="preserve">          </w:t>
      </w:r>
    </w:p>
    <w:p w:rsidR="008B79F9" w:rsidRPr="004E074E" w:rsidRDefault="008B79F9" w:rsidP="008B79F9">
      <w:pPr>
        <w:pStyle w:val="20"/>
        <w:rPr>
          <w:rtl/>
        </w:rPr>
      </w:pPr>
      <w:r w:rsidRPr="004E074E">
        <w:rPr>
          <w:rtl/>
        </w:rPr>
        <w:t xml:space="preserve">הביטוח </w:t>
      </w:r>
      <w:r w:rsidRPr="004E074E">
        <w:rPr>
          <w:rFonts w:hint="cs"/>
          <w:rtl/>
        </w:rPr>
        <w:t>מ</w:t>
      </w:r>
      <w:r w:rsidRPr="004E074E">
        <w:rPr>
          <w:rtl/>
        </w:rPr>
        <w:t>ורחב לכסות את חבותו של המבוטח כלפי קבלנים, קבלני משנה ועובדיהם היה  ויחשב כמעבידם</w:t>
      </w:r>
      <w:r w:rsidRPr="004E074E">
        <w:rPr>
          <w:rFonts w:hint="cs"/>
          <w:rtl/>
        </w:rPr>
        <w:t>.</w:t>
      </w:r>
    </w:p>
    <w:p w:rsidR="008B79F9" w:rsidRPr="004E074E" w:rsidRDefault="008B79F9" w:rsidP="008B79F9">
      <w:pPr>
        <w:pStyle w:val="20"/>
        <w:rPr>
          <w:rtl/>
        </w:rPr>
      </w:pPr>
      <w:r w:rsidRPr="004E074E">
        <w:rPr>
          <w:rtl/>
        </w:rPr>
        <w:t xml:space="preserve">הביטוח על פי הפוליסה </w:t>
      </w:r>
      <w:r w:rsidRPr="004E074E">
        <w:rPr>
          <w:rFonts w:hint="cs"/>
          <w:rtl/>
        </w:rPr>
        <w:t>מ</w:t>
      </w:r>
      <w:r w:rsidRPr="004E074E">
        <w:rPr>
          <w:rtl/>
        </w:rPr>
        <w:t xml:space="preserve">ורחב לשפות את מדינת ישראל – </w:t>
      </w:r>
      <w:r w:rsidRPr="004E074E">
        <w:rPr>
          <w:rFonts w:hint="cs"/>
          <w:rtl/>
        </w:rPr>
        <w:t>משרד האוצר, הנהלת בתי המשפט ה</w:t>
      </w:r>
      <w:r w:rsidRPr="004E074E">
        <w:rPr>
          <w:rtl/>
        </w:rPr>
        <w:t>יה ונטען לעניין קרות תאונת עבודה/מחלת מקצוע כלשהי כי הם נושאים בחבות מעביד</w:t>
      </w:r>
      <w:r w:rsidRPr="004E074E">
        <w:rPr>
          <w:rFonts w:hint="cs"/>
          <w:rtl/>
        </w:rPr>
        <w:t xml:space="preserve"> </w:t>
      </w:r>
      <w:r w:rsidRPr="004E074E">
        <w:rPr>
          <w:rtl/>
        </w:rPr>
        <w:t xml:space="preserve">כלשהם כלפי מי מעובדי </w:t>
      </w:r>
      <w:r w:rsidRPr="004E074E">
        <w:rPr>
          <w:rFonts w:hint="cs"/>
          <w:rtl/>
        </w:rPr>
        <w:t>היזם/חברת הניהול</w:t>
      </w:r>
      <w:r w:rsidRPr="004E074E">
        <w:rPr>
          <w:rtl/>
        </w:rPr>
        <w:t xml:space="preserve">, קבלנים, קבלני משנה ועובדיהם שבשירותו.       </w:t>
      </w:r>
    </w:p>
    <w:p w:rsidR="008B79F9" w:rsidRPr="004E074E" w:rsidRDefault="008B79F9" w:rsidP="008B79F9">
      <w:pPr>
        <w:pStyle w:val="1"/>
        <w:rPr>
          <w:b/>
          <w:bCs/>
          <w:u w:val="single"/>
          <w:rtl/>
        </w:rPr>
      </w:pPr>
      <w:r w:rsidRPr="004E074E">
        <w:rPr>
          <w:b/>
          <w:bCs/>
          <w:u w:val="single"/>
          <w:rtl/>
        </w:rPr>
        <w:t>ביטוח אחריות כלפי צד שלישי</w:t>
      </w:r>
    </w:p>
    <w:p w:rsidR="008B79F9" w:rsidRPr="004E074E" w:rsidRDefault="008B79F9" w:rsidP="008B79F9">
      <w:pPr>
        <w:pStyle w:val="20"/>
        <w:rPr>
          <w:rtl/>
        </w:rPr>
      </w:pPr>
      <w:r w:rsidRPr="004E074E">
        <w:rPr>
          <w:rFonts w:hint="cs"/>
          <w:rtl/>
        </w:rPr>
        <w:t xml:space="preserve">ביטוח </w:t>
      </w:r>
      <w:r w:rsidRPr="004E074E">
        <w:rPr>
          <w:rtl/>
        </w:rPr>
        <w:t xml:space="preserve">אחריותו החוקית על פי דיני מדינת ישראל בביטוח אחריות כלפי </w:t>
      </w:r>
      <w:r w:rsidRPr="004E074E">
        <w:rPr>
          <w:rFonts w:hint="cs"/>
          <w:rtl/>
        </w:rPr>
        <w:t>צד שלישי</w:t>
      </w:r>
      <w:r w:rsidRPr="004E074E">
        <w:rPr>
          <w:rtl/>
        </w:rPr>
        <w:t xml:space="preserve"> גוף ורכוש, </w:t>
      </w:r>
      <w:r w:rsidRPr="004E074E">
        <w:rPr>
          <w:rFonts w:hint="cs"/>
          <w:rtl/>
        </w:rPr>
        <w:t xml:space="preserve">בגין פעילותו במתן שירותי תחזוקה למבנה, ציוד ולמערכות שסופקו, הורכבו </w:t>
      </w:r>
      <w:r w:rsidRPr="004E074E">
        <w:rPr>
          <w:rtl/>
        </w:rPr>
        <w:t>והותקנו על</w:t>
      </w:r>
      <w:r w:rsidRPr="004E074E">
        <w:rPr>
          <w:rFonts w:hint="cs"/>
          <w:rtl/>
        </w:rPr>
        <w:t xml:space="preserve"> ידו וע"י כל הפועלים מטעמו, בהתאם למכרז עם מדינת ישראל </w:t>
      </w:r>
      <w:r w:rsidRPr="004E074E">
        <w:rPr>
          <w:rtl/>
        </w:rPr>
        <w:t>–</w:t>
      </w:r>
      <w:r w:rsidRPr="004E074E">
        <w:rPr>
          <w:rFonts w:hint="cs"/>
          <w:rtl/>
        </w:rPr>
        <w:t xml:space="preserve"> משרד האוצר</w:t>
      </w:r>
      <w:r w:rsidRPr="004E074E">
        <w:rPr>
          <w:rtl/>
        </w:rPr>
        <w:t xml:space="preserve"> לעבודות הקמה, תפעול</w:t>
      </w:r>
      <w:r w:rsidRPr="004E074E">
        <w:rPr>
          <w:rFonts w:hint="cs"/>
          <w:rtl/>
        </w:rPr>
        <w:t xml:space="preserve"> </w:t>
      </w:r>
      <w:r w:rsidRPr="004E074E">
        <w:rPr>
          <w:rtl/>
        </w:rPr>
        <w:t>ותחזוקה</w:t>
      </w:r>
      <w:r w:rsidRPr="004E074E">
        <w:rPr>
          <w:rFonts w:hint="cs"/>
          <w:rtl/>
        </w:rPr>
        <w:t xml:space="preserve"> של מבנה בית המשפט בצפת </w:t>
      </w:r>
      <w:r w:rsidRPr="004E074E">
        <w:rPr>
          <w:rtl/>
        </w:rPr>
        <w:t>על כל מערכותיו</w:t>
      </w:r>
      <w:r w:rsidRPr="004E074E">
        <w:rPr>
          <w:rFonts w:hint="cs"/>
          <w:rtl/>
        </w:rPr>
        <w:t xml:space="preserve"> עבור </w:t>
      </w:r>
      <w:r w:rsidRPr="004E074E">
        <w:rPr>
          <w:rtl/>
        </w:rPr>
        <w:t xml:space="preserve">משרד האוצר, </w:t>
      </w:r>
      <w:r w:rsidRPr="004E074E">
        <w:rPr>
          <w:rFonts w:hint="cs"/>
          <w:rtl/>
        </w:rPr>
        <w:t>הנהלת בתי המשפט;</w:t>
      </w:r>
      <w:r w:rsidRPr="004E074E">
        <w:rPr>
          <w:rtl/>
        </w:rPr>
        <w:t xml:space="preserve">                        </w:t>
      </w:r>
    </w:p>
    <w:p w:rsidR="008B79F9" w:rsidRPr="004E074E" w:rsidRDefault="008B79F9" w:rsidP="008B79F9">
      <w:pPr>
        <w:pStyle w:val="20"/>
        <w:rPr>
          <w:rtl/>
        </w:rPr>
      </w:pPr>
      <w:r w:rsidRPr="004E074E">
        <w:rPr>
          <w:rtl/>
        </w:rPr>
        <w:t xml:space="preserve">גבול האחריות לא יפחת מסך </w:t>
      </w:r>
      <w:r w:rsidRPr="004E074E">
        <w:rPr>
          <w:rFonts w:hint="cs"/>
          <w:rtl/>
        </w:rPr>
        <w:t>5,000</w:t>
      </w:r>
      <w:r w:rsidRPr="004E074E">
        <w:rPr>
          <w:rtl/>
        </w:rPr>
        <w:t xml:space="preserve">,000 דולר ארה"ב למקרה ולתקופת הביטוח (שנה); </w:t>
      </w:r>
    </w:p>
    <w:p w:rsidR="008B79F9" w:rsidRPr="004E074E" w:rsidRDefault="008B79F9" w:rsidP="008B79F9">
      <w:pPr>
        <w:pStyle w:val="20"/>
        <w:rPr>
          <w:rtl/>
        </w:rPr>
      </w:pPr>
      <w:r w:rsidRPr="004E074E">
        <w:rPr>
          <w:rtl/>
        </w:rPr>
        <w:lastRenderedPageBreak/>
        <w:t xml:space="preserve">בפוליסה </w:t>
      </w:r>
      <w:r w:rsidRPr="004E074E">
        <w:rPr>
          <w:rFonts w:hint="cs"/>
          <w:rtl/>
        </w:rPr>
        <w:t>נ</w:t>
      </w:r>
      <w:r w:rsidRPr="004E074E">
        <w:rPr>
          <w:rtl/>
        </w:rPr>
        <w:t xml:space="preserve">כלל סעיף אחריות צולבת - </w:t>
      </w:r>
      <w:r w:rsidRPr="004E074E">
        <w:t>Cross  Liability</w:t>
      </w:r>
      <w:r w:rsidRPr="004E074E">
        <w:rPr>
          <w:rFonts w:hint="cs"/>
          <w:rtl/>
        </w:rPr>
        <w:t>.</w:t>
      </w:r>
    </w:p>
    <w:p w:rsidR="008B79F9" w:rsidRPr="004E074E" w:rsidRDefault="008B79F9" w:rsidP="008B79F9">
      <w:pPr>
        <w:pStyle w:val="20"/>
        <w:rPr>
          <w:rtl/>
        </w:rPr>
      </w:pPr>
      <w:r w:rsidRPr="004E074E">
        <w:rPr>
          <w:rtl/>
        </w:rPr>
        <w:t xml:space="preserve">הביטוח </w:t>
      </w:r>
      <w:r w:rsidRPr="004E074E">
        <w:rPr>
          <w:rFonts w:hint="cs"/>
          <w:rtl/>
        </w:rPr>
        <w:t>מ</w:t>
      </w:r>
      <w:r w:rsidRPr="004E074E">
        <w:rPr>
          <w:rtl/>
        </w:rPr>
        <w:t>ורחב לכסות את חבותו של המבוטח כלפי צד שלישי בגין פעילות של קבלנים, קבלני משנה ועובדיהם</w:t>
      </w:r>
      <w:r w:rsidRPr="004E074E">
        <w:rPr>
          <w:rFonts w:hint="cs"/>
          <w:rtl/>
        </w:rPr>
        <w:t>.</w:t>
      </w:r>
    </w:p>
    <w:p w:rsidR="008B79F9" w:rsidRPr="004E074E" w:rsidRDefault="008B79F9" w:rsidP="008B79F9">
      <w:pPr>
        <w:pStyle w:val="20"/>
        <w:rPr>
          <w:rtl/>
        </w:rPr>
      </w:pPr>
      <w:r w:rsidRPr="004E074E">
        <w:rPr>
          <w:rtl/>
        </w:rPr>
        <w:t>כל סייג/חריג לגבי רכוש - המתייחס לרכוש מדינת ישראל שהיזם או כל איש שבשרותו פועלים או</w:t>
      </w:r>
      <w:r w:rsidRPr="004E074E">
        <w:rPr>
          <w:rFonts w:hint="cs"/>
          <w:rtl/>
        </w:rPr>
        <w:t xml:space="preserve"> </w:t>
      </w:r>
      <w:r w:rsidRPr="004E074E">
        <w:rPr>
          <w:rtl/>
        </w:rPr>
        <w:t xml:space="preserve">פעלו בו, </w:t>
      </w:r>
      <w:r w:rsidRPr="004E074E">
        <w:rPr>
          <w:rFonts w:hint="cs"/>
          <w:rtl/>
        </w:rPr>
        <w:t>מ</w:t>
      </w:r>
      <w:r w:rsidRPr="004E074E">
        <w:rPr>
          <w:rtl/>
        </w:rPr>
        <w:t>בוטל</w:t>
      </w:r>
      <w:r w:rsidRPr="004E074E">
        <w:rPr>
          <w:rFonts w:hint="cs"/>
          <w:rtl/>
        </w:rPr>
        <w:t>.</w:t>
      </w:r>
    </w:p>
    <w:p w:rsidR="008B79F9" w:rsidRPr="004E074E" w:rsidRDefault="008B79F9" w:rsidP="008B79F9">
      <w:pPr>
        <w:pStyle w:val="20"/>
        <w:rPr>
          <w:rtl/>
        </w:rPr>
      </w:pPr>
      <w:r w:rsidRPr="004E074E">
        <w:rPr>
          <w:rFonts w:hint="cs"/>
          <w:rtl/>
        </w:rPr>
        <w:t>רכוש מדינת ישראל ייחשב רכוש צד שלישי.</w:t>
      </w:r>
    </w:p>
    <w:p w:rsidR="008B79F9" w:rsidRPr="004E074E" w:rsidRDefault="008B79F9" w:rsidP="008B79F9">
      <w:pPr>
        <w:pStyle w:val="20"/>
        <w:rPr>
          <w:b/>
          <w:bCs/>
          <w:rtl/>
        </w:rPr>
      </w:pPr>
      <w:r w:rsidRPr="004E074E">
        <w:rPr>
          <w:rtl/>
        </w:rPr>
        <w:t xml:space="preserve">הביטוח על פי הפוליסה </w:t>
      </w:r>
      <w:r w:rsidRPr="004E074E">
        <w:rPr>
          <w:rFonts w:hint="cs"/>
          <w:rtl/>
        </w:rPr>
        <w:t>מורחב</w:t>
      </w:r>
      <w:r w:rsidRPr="004E074E">
        <w:rPr>
          <w:rtl/>
        </w:rPr>
        <w:t xml:space="preserve"> לשפות את מדינת ישראל – משרד האוצר, </w:t>
      </w:r>
      <w:r w:rsidRPr="004E074E">
        <w:rPr>
          <w:rFonts w:hint="cs"/>
          <w:rtl/>
        </w:rPr>
        <w:t>הנהלת בתי המשפט</w:t>
      </w:r>
      <w:r w:rsidRPr="004E074E">
        <w:rPr>
          <w:rtl/>
        </w:rPr>
        <w:t xml:space="preserve"> ככל שייחשבו אחראים למעשי ו/או מחדלי היזם/חברת הניהול וכל הפועלים מטעמו.</w:t>
      </w:r>
    </w:p>
    <w:p w:rsidR="008B79F9" w:rsidRPr="004E074E" w:rsidRDefault="008B79F9" w:rsidP="008B79F9">
      <w:pPr>
        <w:pStyle w:val="1"/>
        <w:rPr>
          <w:rtl/>
        </w:rPr>
      </w:pPr>
      <w:r w:rsidRPr="004E074E">
        <w:rPr>
          <w:rFonts w:hint="cs"/>
          <w:b/>
          <w:bCs/>
          <w:u w:val="single"/>
          <w:rtl/>
        </w:rPr>
        <w:t>ביטוח אחריות מקצועית</w:t>
      </w:r>
    </w:p>
    <w:p w:rsidR="008B79F9" w:rsidRPr="004E074E" w:rsidRDefault="008B79F9" w:rsidP="006B5BE3">
      <w:pPr>
        <w:pStyle w:val="20"/>
        <w:rPr>
          <w:rtl/>
        </w:rPr>
      </w:pPr>
      <w:r w:rsidRPr="004E074E">
        <w:rPr>
          <w:rFonts w:hint="cs"/>
          <w:rtl/>
        </w:rPr>
        <w:t xml:space="preserve">הפוליסה תכסה כל נזק מהפרת חובה מקצועית של היזם/חברת הניהול, עובדיו ובגין כל הפועלים </w:t>
      </w:r>
      <w:r w:rsidR="006B5BE3" w:rsidRPr="004E074E">
        <w:rPr>
          <w:rtl/>
        </w:rPr>
        <w:t xml:space="preserve">מטעמו </w:t>
      </w:r>
      <w:r w:rsidRPr="004E074E">
        <w:rPr>
          <w:rtl/>
        </w:rPr>
        <w:t xml:space="preserve">ואשר </w:t>
      </w:r>
      <w:r w:rsidRPr="004E074E">
        <w:rPr>
          <w:rFonts w:hint="cs"/>
          <w:rtl/>
        </w:rPr>
        <w:t>אירע כתוצאה ממעשה, רשלנות, לרבות מחדל, טעות או השמטה, מצג בלתי נכון,</w:t>
      </w:r>
      <w:r w:rsidR="006B5BE3" w:rsidRPr="004E074E">
        <w:rPr>
          <w:rFonts w:hint="cs"/>
          <w:rtl/>
        </w:rPr>
        <w:t xml:space="preserve"> </w:t>
      </w:r>
      <w:r w:rsidRPr="004E074E">
        <w:rPr>
          <w:rtl/>
        </w:rPr>
        <w:t xml:space="preserve">הצהרה רשלנית </w:t>
      </w:r>
      <w:r w:rsidRPr="004E074E">
        <w:rPr>
          <w:rFonts w:hint="cs"/>
          <w:rtl/>
        </w:rPr>
        <w:t xml:space="preserve">שנעשו בתום לב, </w:t>
      </w:r>
      <w:r w:rsidR="006B5BE3" w:rsidRPr="004E074E">
        <w:rPr>
          <w:rFonts w:hint="cs"/>
          <w:rtl/>
        </w:rPr>
        <w:t xml:space="preserve">בכל הקשור </w:t>
      </w:r>
      <w:r w:rsidRPr="004E074E">
        <w:rPr>
          <w:rFonts w:hint="cs"/>
          <w:rtl/>
        </w:rPr>
        <w:t>למתן שירותי ניהול ותחזוקה במבנה בית המשפט בצפת</w:t>
      </w:r>
      <w:r w:rsidRPr="004E074E">
        <w:rPr>
          <w:rtl/>
        </w:rPr>
        <w:t xml:space="preserve"> על כל מערכותיו</w:t>
      </w:r>
      <w:r w:rsidRPr="004E074E">
        <w:rPr>
          <w:rFonts w:hint="cs"/>
          <w:rtl/>
        </w:rPr>
        <w:t xml:space="preserve"> כולל הפעלת חניון, בהתאם </w:t>
      </w:r>
      <w:r w:rsidRPr="004E074E">
        <w:rPr>
          <w:rtl/>
        </w:rPr>
        <w:t xml:space="preserve">למכרז </w:t>
      </w:r>
      <w:r w:rsidRPr="004E074E">
        <w:rPr>
          <w:rFonts w:hint="cs"/>
          <w:rtl/>
        </w:rPr>
        <w:t xml:space="preserve">וחוזה עם מדינת ישראל </w:t>
      </w:r>
      <w:r w:rsidRPr="004E074E">
        <w:rPr>
          <w:rtl/>
        </w:rPr>
        <w:t>–</w:t>
      </w:r>
      <w:r w:rsidRPr="004E074E">
        <w:rPr>
          <w:rFonts w:hint="cs"/>
          <w:rtl/>
        </w:rPr>
        <w:t xml:space="preserve"> </w:t>
      </w:r>
      <w:r w:rsidRPr="004E074E">
        <w:rPr>
          <w:rtl/>
        </w:rPr>
        <w:t>משרד האוצר;</w:t>
      </w:r>
      <w:r w:rsidRPr="004E074E">
        <w:rPr>
          <w:rFonts w:hint="cs"/>
          <w:rtl/>
        </w:rPr>
        <w:t xml:space="preserve">     </w:t>
      </w:r>
    </w:p>
    <w:p w:rsidR="008B79F9" w:rsidRPr="004E074E" w:rsidRDefault="008B79F9" w:rsidP="008B79F9">
      <w:pPr>
        <w:pStyle w:val="20"/>
        <w:rPr>
          <w:rtl/>
        </w:rPr>
      </w:pPr>
      <w:r w:rsidRPr="004E074E">
        <w:rPr>
          <w:rFonts w:hint="cs"/>
          <w:rtl/>
        </w:rPr>
        <w:t>גבול האחריות לא יפחת מסך 1,500,000 דולר ארה"ב למקרה ולתקופת הביטוח (שנה);</w:t>
      </w:r>
    </w:p>
    <w:p w:rsidR="008B79F9" w:rsidRPr="004E074E" w:rsidRDefault="008B79F9" w:rsidP="008B79F9">
      <w:pPr>
        <w:pStyle w:val="20"/>
        <w:rPr>
          <w:rtl/>
        </w:rPr>
      </w:pPr>
      <w:r w:rsidRPr="004E074E">
        <w:rPr>
          <w:rFonts w:hint="cs"/>
          <w:rtl/>
        </w:rPr>
        <w:t>הכיסוי על פי הפוליסה יורחב לכלול את ההרחבות הבאות:</w:t>
      </w:r>
    </w:p>
    <w:p w:rsidR="008B79F9" w:rsidRPr="004E074E" w:rsidRDefault="008B79F9" w:rsidP="008B79F9">
      <w:pPr>
        <w:pStyle w:val="30"/>
        <w:rPr>
          <w:rtl/>
        </w:rPr>
      </w:pPr>
      <w:r w:rsidRPr="004E074E">
        <w:rPr>
          <w:rFonts w:hint="cs"/>
          <w:rtl/>
        </w:rPr>
        <w:t>מרמה ואי יושר של עובדים;</w:t>
      </w:r>
    </w:p>
    <w:p w:rsidR="008B79F9" w:rsidRPr="004E074E" w:rsidRDefault="008B79F9" w:rsidP="008B79F9">
      <w:pPr>
        <w:pStyle w:val="30"/>
        <w:rPr>
          <w:rtl/>
        </w:rPr>
      </w:pPr>
      <w:r w:rsidRPr="004E074E">
        <w:rPr>
          <w:rFonts w:hint="cs"/>
          <w:rtl/>
        </w:rPr>
        <w:t>אובדן מסמכים, לרבות אובדן השימוש ו/או העיכוב עקב מקרה ביטוח;</w:t>
      </w:r>
    </w:p>
    <w:p w:rsidR="008B79F9" w:rsidRPr="004E074E" w:rsidRDefault="008B79F9" w:rsidP="006B5BE3">
      <w:pPr>
        <w:pStyle w:val="30"/>
        <w:rPr>
          <w:rtl/>
        </w:rPr>
      </w:pPr>
      <w:r w:rsidRPr="004E074E">
        <w:rPr>
          <w:rFonts w:hint="cs"/>
          <w:rtl/>
        </w:rPr>
        <w:t xml:space="preserve">אחריות צולבת </w:t>
      </w:r>
      <w:r w:rsidRPr="004E074E">
        <w:rPr>
          <w:rtl/>
        </w:rPr>
        <w:t>–</w:t>
      </w:r>
      <w:r w:rsidRPr="004E074E">
        <w:rPr>
          <w:rFonts w:hint="cs"/>
          <w:rtl/>
        </w:rPr>
        <w:t xml:space="preserve"> </w:t>
      </w:r>
      <w:r w:rsidR="006B5BE3" w:rsidRPr="004E074E">
        <w:t xml:space="preserve">  Cross  Liabilit</w:t>
      </w:r>
      <w:r w:rsidRPr="004E074E">
        <w:rPr>
          <w:rFonts w:hint="cs"/>
          <w:rtl/>
        </w:rPr>
        <w:t xml:space="preserve">אולם הביטוח לא יכסה תביעות היזם/חברת הניהול כלפי מדינת </w:t>
      </w:r>
      <w:r w:rsidRPr="004E074E">
        <w:rPr>
          <w:rtl/>
        </w:rPr>
        <w:t xml:space="preserve">ישראל – </w:t>
      </w:r>
      <w:r w:rsidRPr="004E074E">
        <w:rPr>
          <w:rFonts w:hint="cs"/>
          <w:rtl/>
        </w:rPr>
        <w:t xml:space="preserve"> משרד האוצר, הנהלת בתי המשפט;</w:t>
      </w:r>
    </w:p>
    <w:p w:rsidR="008B79F9" w:rsidRPr="004E074E" w:rsidRDefault="008B79F9" w:rsidP="008B79F9">
      <w:pPr>
        <w:pStyle w:val="30"/>
        <w:rPr>
          <w:rtl/>
        </w:rPr>
      </w:pPr>
      <w:r w:rsidRPr="004E074E">
        <w:rPr>
          <w:rFonts w:hint="cs"/>
          <w:rtl/>
        </w:rPr>
        <w:t>הארכת תקופת הגילוי לפחות 6 חודשים.</w:t>
      </w:r>
    </w:p>
    <w:p w:rsidR="008B79F9" w:rsidRPr="004E074E" w:rsidRDefault="008B79F9" w:rsidP="006B5BE3">
      <w:pPr>
        <w:pStyle w:val="20"/>
        <w:rPr>
          <w:rtl/>
        </w:rPr>
      </w:pPr>
      <w:r w:rsidRPr="004E074E">
        <w:rPr>
          <w:rFonts w:hint="cs"/>
          <w:rtl/>
        </w:rPr>
        <w:t xml:space="preserve">הביטוח מורחב לשפות את מדינת ישראל </w:t>
      </w:r>
      <w:r w:rsidRPr="004E074E">
        <w:rPr>
          <w:rtl/>
        </w:rPr>
        <w:t>–</w:t>
      </w:r>
      <w:r w:rsidRPr="004E074E">
        <w:rPr>
          <w:rFonts w:hint="cs"/>
          <w:rtl/>
        </w:rPr>
        <w:t xml:space="preserve"> משרד האוצר, הנהלת בתי המשפט ככל שיחשבו </w:t>
      </w:r>
      <w:r w:rsidRPr="004E074E">
        <w:rPr>
          <w:rtl/>
        </w:rPr>
        <w:t>אחראים למעשי ו/או מחדלי היזם</w:t>
      </w:r>
      <w:r w:rsidRPr="004E074E">
        <w:rPr>
          <w:rFonts w:hint="cs"/>
          <w:rtl/>
        </w:rPr>
        <w:t>/חברת הניהול</w:t>
      </w:r>
      <w:r w:rsidRPr="004E074E">
        <w:rPr>
          <w:rtl/>
        </w:rPr>
        <w:t xml:space="preserve"> וכל הפועלים מטעמו.</w:t>
      </w:r>
      <w:r w:rsidRPr="004E074E">
        <w:rPr>
          <w:rFonts w:hint="cs"/>
          <w:rtl/>
        </w:rPr>
        <w:t xml:space="preserve"> </w:t>
      </w:r>
    </w:p>
    <w:p w:rsidR="008B79F9" w:rsidRPr="004E074E" w:rsidRDefault="008B79F9" w:rsidP="008B79F9">
      <w:pPr>
        <w:pStyle w:val="1"/>
        <w:rPr>
          <w:b/>
          <w:bCs/>
          <w:u w:val="single"/>
          <w:rtl/>
        </w:rPr>
      </w:pPr>
      <w:r w:rsidRPr="004E074E">
        <w:rPr>
          <w:b/>
          <w:bCs/>
          <w:u w:val="single"/>
          <w:rtl/>
        </w:rPr>
        <w:t>ביטוח רכוש</w:t>
      </w:r>
    </w:p>
    <w:p w:rsidR="008B79F9" w:rsidRPr="004E074E" w:rsidRDefault="008B79F9" w:rsidP="006B5BE3">
      <w:pPr>
        <w:pStyle w:val="14"/>
        <w:rPr>
          <w:rFonts w:ascii="Calibri" w:hAnsi="Calibri"/>
          <w:rtl/>
        </w:rPr>
      </w:pPr>
      <w:r w:rsidRPr="004E074E">
        <w:rPr>
          <w:rFonts w:hint="cs"/>
          <w:rtl/>
        </w:rPr>
        <w:t>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לציוד</w:t>
      </w:r>
      <w:r w:rsidRPr="004E074E">
        <w:rPr>
          <w:rtl/>
        </w:rPr>
        <w:t xml:space="preserve">, </w:t>
      </w:r>
      <w:r w:rsidRPr="004E074E">
        <w:rPr>
          <w:rFonts w:hint="cs"/>
          <w:rtl/>
        </w:rPr>
        <w:t>ולכל</w:t>
      </w:r>
      <w:r w:rsidRPr="004E074E">
        <w:rPr>
          <w:rtl/>
        </w:rPr>
        <w:t xml:space="preserve"> </w:t>
      </w:r>
      <w:r w:rsidRPr="004E074E">
        <w:rPr>
          <w:rFonts w:hint="cs"/>
          <w:rtl/>
        </w:rPr>
        <w:t>כלי</w:t>
      </w:r>
      <w:r w:rsidRPr="004E074E">
        <w:rPr>
          <w:rtl/>
        </w:rPr>
        <w:t xml:space="preserve"> </w:t>
      </w:r>
      <w:r w:rsidRPr="004E074E">
        <w:rPr>
          <w:rFonts w:hint="cs"/>
          <w:rtl/>
        </w:rPr>
        <w:t>העבודה</w:t>
      </w:r>
      <w:r w:rsidRPr="004E074E">
        <w:rPr>
          <w:rtl/>
        </w:rPr>
        <w:t xml:space="preserve"> </w:t>
      </w:r>
      <w:r w:rsidRPr="004E074E">
        <w:rPr>
          <w:rFonts w:hint="cs"/>
          <w:rtl/>
        </w:rPr>
        <w:t>המופעלים</w:t>
      </w:r>
      <w:r w:rsidRPr="004E074E">
        <w:rPr>
          <w:rtl/>
        </w:rPr>
        <w:t xml:space="preserve"> </w:t>
      </w:r>
      <w:r w:rsidRPr="004E074E">
        <w:rPr>
          <w:rFonts w:hint="cs"/>
          <w:rtl/>
        </w:rPr>
        <w:t>על</w:t>
      </w:r>
      <w:r w:rsidRPr="004E074E">
        <w:rPr>
          <w:rtl/>
        </w:rPr>
        <w:t xml:space="preserve"> ידה ומטעמה והמשמשים אותה </w:t>
      </w:r>
      <w:r w:rsidRPr="004E074E">
        <w:rPr>
          <w:rFonts w:ascii="Calibri" w:hAnsi="Calibri"/>
          <w:rtl/>
        </w:rPr>
        <w:t>לביצוע</w:t>
      </w:r>
      <w:r w:rsidRPr="004E074E">
        <w:rPr>
          <w:rFonts w:ascii="Calibri" w:hAnsi="Calibri" w:hint="cs"/>
          <w:rtl/>
        </w:rPr>
        <w:t xml:space="preserve"> העבודות הנדרשות </w:t>
      </w:r>
      <w:r w:rsidRPr="004E074E">
        <w:rPr>
          <w:rFonts w:ascii="Calibri" w:hAnsi="Calibri"/>
          <w:rtl/>
        </w:rPr>
        <w:t xml:space="preserve"> </w:t>
      </w:r>
      <w:r w:rsidRPr="004E074E">
        <w:rPr>
          <w:rFonts w:ascii="Calibri" w:hAnsi="Calibri" w:hint="cs"/>
          <w:rtl/>
        </w:rPr>
        <w:t>הנמצאים בתחומי</w:t>
      </w:r>
      <w:r w:rsidRPr="004E074E">
        <w:rPr>
          <w:rFonts w:ascii="Calibri" w:hAnsi="Calibri"/>
          <w:rtl/>
        </w:rPr>
        <w:t xml:space="preserve"> </w:t>
      </w:r>
      <w:r w:rsidRPr="004E074E">
        <w:rPr>
          <w:rFonts w:ascii="Calibri" w:hAnsi="Calibri" w:hint="cs"/>
          <w:rtl/>
        </w:rPr>
        <w:t>וחצרות</w:t>
      </w:r>
      <w:r w:rsidRPr="004E074E">
        <w:rPr>
          <w:rFonts w:ascii="Calibri" w:hAnsi="Calibri"/>
          <w:rtl/>
        </w:rPr>
        <w:t xml:space="preserve"> </w:t>
      </w:r>
      <w:r w:rsidRPr="004E074E">
        <w:rPr>
          <w:rFonts w:ascii="Calibri" w:hAnsi="Calibri" w:hint="cs"/>
          <w:rtl/>
        </w:rPr>
        <w:t xml:space="preserve"> מבנה בית המשפט בצפת</w:t>
      </w:r>
      <w:r w:rsidRPr="004E074E">
        <w:rPr>
          <w:rFonts w:ascii="Calibri" w:hAnsi="Calibri"/>
          <w:rtl/>
        </w:rPr>
        <w:t>.</w:t>
      </w:r>
    </w:p>
    <w:p w:rsidR="008B79F9" w:rsidRPr="004E074E" w:rsidRDefault="006B5BE3" w:rsidP="006B5BE3">
      <w:pPr>
        <w:pStyle w:val="1"/>
        <w:rPr>
          <w:b/>
          <w:bCs/>
          <w:u w:val="single"/>
          <w:rtl/>
        </w:rPr>
      </w:pPr>
      <w:r w:rsidRPr="004E074E">
        <w:rPr>
          <w:b/>
          <w:bCs/>
          <w:u w:val="single"/>
          <w:rtl/>
        </w:rPr>
        <w:br w:type="page"/>
      </w:r>
      <w:r w:rsidR="008B79F9" w:rsidRPr="004E074E">
        <w:rPr>
          <w:b/>
          <w:bCs/>
          <w:u w:val="single"/>
          <w:rtl/>
        </w:rPr>
        <w:lastRenderedPageBreak/>
        <w:t xml:space="preserve">ביטוח </w:t>
      </w:r>
      <w:r w:rsidR="008B79F9" w:rsidRPr="004E074E">
        <w:rPr>
          <w:rFonts w:hint="cs"/>
          <w:b/>
          <w:bCs/>
          <w:u w:val="single"/>
          <w:rtl/>
        </w:rPr>
        <w:t xml:space="preserve">מבנה (ביטוח  על ידי היזם בלבד) </w:t>
      </w:r>
    </w:p>
    <w:p w:rsidR="006B5BE3" w:rsidRPr="004E074E" w:rsidRDefault="008B79F9" w:rsidP="006B5BE3">
      <w:pPr>
        <w:pStyle w:val="14"/>
        <w:rPr>
          <w:rFonts w:ascii="Calibri" w:hAnsi="Calibri"/>
          <w:rtl/>
        </w:rPr>
      </w:pPr>
      <w:r w:rsidRPr="004E074E">
        <w:rPr>
          <w:rFonts w:hint="cs"/>
          <w:rtl/>
        </w:rPr>
        <w:t>ביטוח מבנה בית המשפט בצפת בביטוח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וכן ציוד ומתקנים</w:t>
      </w:r>
      <w:r w:rsidRPr="004E074E">
        <w:rPr>
          <w:rtl/>
        </w:rPr>
        <w:t xml:space="preserve"> המצויים</w:t>
      </w:r>
      <w:r w:rsidR="006B5BE3" w:rsidRPr="004E074E">
        <w:rPr>
          <w:rFonts w:hint="cs"/>
          <w:rtl/>
        </w:rPr>
        <w:t xml:space="preserve"> </w:t>
      </w:r>
      <w:r w:rsidRPr="004E074E">
        <w:rPr>
          <w:rFonts w:ascii="Calibri" w:hAnsi="Calibri"/>
          <w:rtl/>
        </w:rPr>
        <w:t xml:space="preserve">בשטח </w:t>
      </w:r>
      <w:r w:rsidRPr="004E074E">
        <w:rPr>
          <w:rFonts w:ascii="Calibri" w:hAnsi="Calibri" w:hint="cs"/>
          <w:rtl/>
        </w:rPr>
        <w:t xml:space="preserve">מבנה בית המשפט בצפת וסביבתו </w:t>
      </w:r>
      <w:r w:rsidRPr="004E074E">
        <w:rPr>
          <w:rFonts w:ascii="Calibri" w:hAnsi="Calibri"/>
          <w:rtl/>
        </w:rPr>
        <w:t xml:space="preserve">כולל נזקי טבע, </w:t>
      </w:r>
      <w:r w:rsidRPr="004E074E">
        <w:rPr>
          <w:rFonts w:ascii="Calibri" w:hAnsi="Calibri" w:hint="cs"/>
          <w:rtl/>
        </w:rPr>
        <w:t xml:space="preserve">רעידת אדמה, </w:t>
      </w:r>
      <w:r w:rsidRPr="004E074E">
        <w:rPr>
          <w:rFonts w:ascii="Calibri" w:hAnsi="Calibri"/>
          <w:rtl/>
        </w:rPr>
        <w:t>פריצה, גניבה</w:t>
      </w:r>
      <w:r w:rsidR="006B5BE3" w:rsidRPr="004E074E">
        <w:rPr>
          <w:rFonts w:ascii="Calibri" w:hAnsi="Calibri" w:hint="cs"/>
          <w:rtl/>
        </w:rPr>
        <w:t xml:space="preserve"> </w:t>
      </w:r>
      <w:r w:rsidRPr="004E074E">
        <w:rPr>
          <w:rFonts w:ascii="Calibri" w:hAnsi="Calibri"/>
          <w:rtl/>
        </w:rPr>
        <w:t>ושוד</w:t>
      </w:r>
      <w:r w:rsidR="006B5BE3" w:rsidRPr="004E074E">
        <w:rPr>
          <w:rFonts w:ascii="Calibri" w:hAnsi="Calibri"/>
          <w:rtl/>
        </w:rPr>
        <w:t>.</w:t>
      </w:r>
    </w:p>
    <w:p w:rsidR="008B79F9" w:rsidRPr="004E074E" w:rsidRDefault="008B79F9" w:rsidP="006B5BE3">
      <w:pPr>
        <w:pStyle w:val="14"/>
        <w:rPr>
          <w:rFonts w:ascii="Calibri" w:hAnsi="Calibri"/>
          <w:b/>
          <w:bCs/>
          <w:rtl/>
        </w:rPr>
      </w:pPr>
      <w:r w:rsidRPr="004E074E">
        <w:rPr>
          <w:rFonts w:ascii="Calibri" w:hAnsi="Calibri"/>
          <w:b/>
          <w:bCs/>
          <w:rtl/>
        </w:rPr>
        <w:t xml:space="preserve">תגמולי הביטוח המגיעים למבוטח בגין נזק </w:t>
      </w:r>
      <w:r w:rsidRPr="004E074E">
        <w:rPr>
          <w:rFonts w:ascii="Calibri" w:hAnsi="Calibri" w:hint="cs"/>
          <w:b/>
          <w:bCs/>
          <w:rtl/>
        </w:rPr>
        <w:t>למבנה בית המשפט בצפת</w:t>
      </w:r>
      <w:r w:rsidR="006B5BE3" w:rsidRPr="004E074E">
        <w:rPr>
          <w:rFonts w:ascii="Calibri" w:hAnsi="Calibri" w:hint="cs"/>
          <w:b/>
          <w:bCs/>
          <w:rtl/>
        </w:rPr>
        <w:t xml:space="preserve"> וכן לציוד ולמתקנים </w:t>
      </w:r>
      <w:r w:rsidRPr="004E074E">
        <w:rPr>
          <w:rFonts w:ascii="Calibri" w:hAnsi="Calibri"/>
          <w:b/>
          <w:bCs/>
          <w:rtl/>
        </w:rPr>
        <w:t>המצויים בשטח מבנה בית המשפט בצפת וסביבתו</w:t>
      </w:r>
      <w:r w:rsidRPr="004E074E">
        <w:rPr>
          <w:rFonts w:ascii="Calibri" w:hAnsi="Calibri" w:hint="cs"/>
          <w:b/>
          <w:bCs/>
          <w:rtl/>
        </w:rPr>
        <w:t xml:space="preserve"> משועבדים </w:t>
      </w:r>
      <w:r w:rsidRPr="004E074E">
        <w:rPr>
          <w:rFonts w:ascii="Calibri" w:hAnsi="Calibri"/>
          <w:b/>
          <w:bCs/>
          <w:rtl/>
        </w:rPr>
        <w:t xml:space="preserve">לטובת מדינת ישראל – משרד </w:t>
      </w:r>
      <w:r w:rsidRPr="004E074E">
        <w:rPr>
          <w:rFonts w:ascii="Calibri" w:hAnsi="Calibri" w:hint="cs"/>
          <w:b/>
          <w:bCs/>
          <w:rtl/>
        </w:rPr>
        <w:t xml:space="preserve">    </w:t>
      </w:r>
      <w:r w:rsidRPr="004E074E">
        <w:rPr>
          <w:rFonts w:ascii="Calibri" w:hAnsi="Calibri"/>
          <w:b/>
          <w:bCs/>
          <w:rtl/>
        </w:rPr>
        <w:t xml:space="preserve">האוצר.  </w:t>
      </w:r>
    </w:p>
    <w:p w:rsidR="008B79F9" w:rsidRPr="004E074E" w:rsidRDefault="008B79F9" w:rsidP="008B79F9">
      <w:pPr>
        <w:pStyle w:val="1"/>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שבר</w:t>
      </w:r>
      <w:r w:rsidRPr="004E074E">
        <w:rPr>
          <w:b/>
          <w:bCs/>
          <w:u w:val="single"/>
          <w:rtl/>
        </w:rPr>
        <w:t xml:space="preserve"> </w:t>
      </w:r>
      <w:r w:rsidRPr="004E074E">
        <w:rPr>
          <w:rFonts w:hint="cs"/>
          <w:b/>
          <w:bCs/>
          <w:u w:val="single"/>
          <w:rtl/>
        </w:rPr>
        <w:t>מכני</w:t>
      </w:r>
    </w:p>
    <w:p w:rsidR="008B79F9" w:rsidRPr="004E074E" w:rsidRDefault="008B79F9" w:rsidP="006B5BE3">
      <w:pPr>
        <w:pStyle w:val="20"/>
        <w:rPr>
          <w:rtl/>
        </w:rPr>
      </w:pPr>
      <w:r w:rsidRPr="004E074E">
        <w:rPr>
          <w:rFonts w:hint="cs"/>
          <w:rtl/>
        </w:rPr>
        <w:t>ביטוח שבר מכני למתקנים, למערכות ולציוד שבמבנים וחצריהם.</w:t>
      </w:r>
    </w:p>
    <w:p w:rsidR="008B79F9" w:rsidRPr="004E074E" w:rsidRDefault="008B79F9" w:rsidP="006B5BE3">
      <w:pPr>
        <w:pStyle w:val="20"/>
        <w:rPr>
          <w:rtl/>
        </w:rPr>
      </w:pPr>
      <w:r w:rsidRPr="004E074E">
        <w:rPr>
          <w:rFonts w:hint="cs"/>
          <w:rtl/>
        </w:rPr>
        <w:t>אובדן או נזק פיסיים בלתי צפויים שייגרמו לכל המתקנים ו/או המערכות ו/או הציוד המצוי במבנים וחצריהם על כל חלקיו;</w:t>
      </w:r>
    </w:p>
    <w:p w:rsidR="008B79F9" w:rsidRPr="004E074E" w:rsidRDefault="008B79F9" w:rsidP="008B79F9">
      <w:pPr>
        <w:pStyle w:val="20"/>
        <w:rPr>
          <w:rtl/>
        </w:rPr>
      </w:pPr>
      <w:r w:rsidRPr="004E074E">
        <w:rPr>
          <w:rFonts w:hint="cs"/>
          <w:rtl/>
        </w:rPr>
        <w:t>ערך המתקנים המערכות והציוד לצורכי הביטוח יעשה ע"י שמאי מוסמך מטעם המבטח;</w:t>
      </w:r>
    </w:p>
    <w:p w:rsidR="008B79F9" w:rsidRPr="004E074E" w:rsidRDefault="008B79F9" w:rsidP="006B5BE3">
      <w:pPr>
        <w:pStyle w:val="1"/>
        <w:rPr>
          <w:b/>
          <w:bCs/>
          <w:u w:val="single"/>
          <w:rtl/>
        </w:rPr>
      </w:pPr>
      <w:r w:rsidRPr="004E074E">
        <w:rPr>
          <w:rFonts w:hint="cs"/>
          <w:b/>
          <w:bCs/>
          <w:u w:val="single"/>
          <w:rtl/>
        </w:rPr>
        <w:t>כללי</w:t>
      </w:r>
    </w:p>
    <w:p w:rsidR="008B79F9" w:rsidRPr="004E074E" w:rsidRDefault="008B79F9" w:rsidP="006B5BE3">
      <w:pPr>
        <w:pStyle w:val="14"/>
        <w:rPr>
          <w:rtl/>
        </w:rPr>
      </w:pPr>
      <w:r w:rsidRPr="004E074E">
        <w:rPr>
          <w:rFonts w:hint="cs"/>
          <w:rtl/>
        </w:rPr>
        <w:t>בכל פוליסות הביטוח הנדרשות נכללו התנאים הבאים:</w:t>
      </w:r>
    </w:p>
    <w:p w:rsidR="008B79F9" w:rsidRPr="004E074E" w:rsidRDefault="008B79F9" w:rsidP="006B5BE3">
      <w:pPr>
        <w:pStyle w:val="20"/>
        <w:rPr>
          <w:rtl/>
        </w:rPr>
      </w:pPr>
      <w:r w:rsidRPr="004E074E">
        <w:rPr>
          <w:rFonts w:hint="cs"/>
          <w:rtl/>
        </w:rPr>
        <w:t>לשם</w:t>
      </w:r>
      <w:r w:rsidRPr="004E074E">
        <w:rPr>
          <w:rtl/>
        </w:rPr>
        <w:t xml:space="preserve"> </w:t>
      </w:r>
      <w:r w:rsidRPr="004E074E">
        <w:rPr>
          <w:rFonts w:hint="cs"/>
          <w:rtl/>
        </w:rPr>
        <w:t>המבוטח</w:t>
      </w:r>
      <w:r w:rsidRPr="004E074E">
        <w:rPr>
          <w:rtl/>
        </w:rPr>
        <w:t xml:space="preserve"> </w:t>
      </w:r>
      <w:r w:rsidRPr="004E074E">
        <w:rPr>
          <w:rFonts w:hint="cs"/>
          <w:rtl/>
        </w:rPr>
        <w:t>יתווספו</w:t>
      </w:r>
      <w:r w:rsidRPr="004E074E">
        <w:rPr>
          <w:rtl/>
        </w:rPr>
        <w:t xml:space="preserve"> </w:t>
      </w:r>
      <w:r w:rsidRPr="004E074E">
        <w:rPr>
          <w:rFonts w:hint="cs"/>
          <w:rtl/>
        </w:rPr>
        <w:t>כמבוטחים</w:t>
      </w:r>
      <w:r w:rsidRPr="004E074E">
        <w:rPr>
          <w:rtl/>
        </w:rPr>
        <w:t xml:space="preserve"> </w:t>
      </w:r>
      <w:r w:rsidRPr="004E074E">
        <w:rPr>
          <w:rFonts w:hint="cs"/>
          <w:rtl/>
        </w:rPr>
        <w:t>נוספים</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 xml:space="preserve">הנהלת בתי המשפט, </w:t>
      </w:r>
      <w:r w:rsidRPr="004E074E">
        <w:rPr>
          <w:rtl/>
        </w:rPr>
        <w:t>בכפוף להרחבי</w:t>
      </w:r>
      <w:r w:rsidRPr="004E074E">
        <w:rPr>
          <w:rFonts w:hint="cs"/>
          <w:rtl/>
        </w:rPr>
        <w:t xml:space="preserve"> השיפוי</w:t>
      </w:r>
      <w:r w:rsidRPr="004E074E">
        <w:rPr>
          <w:rtl/>
        </w:rPr>
        <w:t xml:space="preserve"> </w:t>
      </w:r>
      <w:r w:rsidRPr="004E074E">
        <w:rPr>
          <w:rFonts w:hint="cs"/>
          <w:rtl/>
        </w:rPr>
        <w:t>לעיל</w:t>
      </w:r>
      <w:r w:rsidRPr="004E074E">
        <w:rPr>
          <w:rtl/>
        </w:rPr>
        <w:t xml:space="preserve">;        </w:t>
      </w:r>
    </w:p>
    <w:p w:rsidR="008B79F9" w:rsidRPr="004E074E" w:rsidRDefault="008B79F9" w:rsidP="006B5BE3">
      <w:pPr>
        <w:pStyle w:val="20"/>
        <w:rPr>
          <w:rtl/>
        </w:rPr>
      </w:pPr>
      <w:r w:rsidRPr="004E074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האוצר;</w:t>
      </w:r>
    </w:p>
    <w:p w:rsidR="008B79F9" w:rsidRPr="004E074E" w:rsidRDefault="008B79F9" w:rsidP="00EB2211">
      <w:pPr>
        <w:pStyle w:val="20"/>
        <w:rPr>
          <w:rtl/>
        </w:rPr>
      </w:pPr>
      <w:r w:rsidRPr="004E074E">
        <w:rPr>
          <w:rFonts w:hint="cs"/>
          <w:rtl/>
        </w:rPr>
        <w:t>אנו מוותרים על כל</w:t>
      </w:r>
      <w:r w:rsidR="006B5BE3" w:rsidRPr="004E074E">
        <w:rPr>
          <w:rFonts w:hint="cs"/>
          <w:rtl/>
        </w:rPr>
        <w:t xml:space="preserve"> זכות שיבוב/תחלוף, תביעה, חזרה </w:t>
      </w:r>
      <w:r w:rsidRPr="004E074E">
        <w:rPr>
          <w:rFonts w:hint="cs"/>
          <w:rtl/>
        </w:rPr>
        <w:t xml:space="preserve">או השתתפות כלפי מדינת ישראל </w:t>
      </w:r>
      <w:r w:rsidRPr="004E074E">
        <w:rPr>
          <w:rtl/>
        </w:rPr>
        <w:t>–</w:t>
      </w:r>
      <w:r w:rsidRPr="004E074E">
        <w:rPr>
          <w:rFonts w:hint="cs"/>
          <w:rtl/>
        </w:rPr>
        <w:t>משרד האוצר, הנהלת בתי המשפט</w:t>
      </w:r>
      <w:r w:rsidR="006B5BE3" w:rsidRPr="004E074E">
        <w:rPr>
          <w:rFonts w:hint="cs"/>
          <w:rtl/>
        </w:rPr>
        <w:t xml:space="preserve"> </w:t>
      </w:r>
      <w:r w:rsidRPr="004E074E">
        <w:rPr>
          <w:rFonts w:hint="cs"/>
          <w:rtl/>
        </w:rPr>
        <w:t>ועובדיהם ובלבד שהוויתור לא יחול לטובת אדם שגרם        לנזק מתוך כוונת זדון;</w:t>
      </w:r>
    </w:p>
    <w:p w:rsidR="008B79F9" w:rsidRPr="004E074E" w:rsidRDefault="006B5BE3" w:rsidP="006B5BE3">
      <w:pPr>
        <w:pStyle w:val="20"/>
        <w:rPr>
          <w:rtl/>
        </w:rPr>
      </w:pPr>
      <w:r w:rsidRPr="004E074E">
        <w:rPr>
          <w:rFonts w:hint="cs"/>
          <w:rtl/>
        </w:rPr>
        <w:t xml:space="preserve">היזם/חברת הניהול </w:t>
      </w:r>
      <w:r w:rsidR="008B79F9" w:rsidRPr="004E074E">
        <w:rPr>
          <w:rFonts w:hint="cs"/>
          <w:rtl/>
        </w:rPr>
        <w:t>א</w:t>
      </w:r>
      <w:r w:rsidRPr="004E074E">
        <w:rPr>
          <w:rFonts w:hint="cs"/>
          <w:rtl/>
        </w:rPr>
        <w:t xml:space="preserve">חראי/ת בלעדית כלפי המבטח לתשלום </w:t>
      </w:r>
      <w:r w:rsidR="008B79F9" w:rsidRPr="004E074E">
        <w:rPr>
          <w:rFonts w:hint="cs"/>
          <w:rtl/>
        </w:rPr>
        <w:t xml:space="preserve">דמי הביטוח עבור כל הפוליסות ולמילוי </w:t>
      </w:r>
      <w:r w:rsidRPr="004E074E">
        <w:rPr>
          <w:rtl/>
        </w:rPr>
        <w:t xml:space="preserve">כל </w:t>
      </w:r>
      <w:r w:rsidR="008B79F9" w:rsidRPr="004E074E">
        <w:rPr>
          <w:rtl/>
        </w:rPr>
        <w:t xml:space="preserve">החובות </w:t>
      </w:r>
      <w:r w:rsidR="008B79F9" w:rsidRPr="004E074E">
        <w:rPr>
          <w:rFonts w:hint="cs"/>
          <w:rtl/>
        </w:rPr>
        <w:t>המוטלות על המבוטח על פי תנאי הפוליסות;</w:t>
      </w:r>
    </w:p>
    <w:p w:rsidR="008B79F9" w:rsidRPr="004E074E" w:rsidRDefault="008B79F9" w:rsidP="006B5BE3">
      <w:pPr>
        <w:pStyle w:val="20"/>
        <w:rPr>
          <w:rtl/>
        </w:rPr>
      </w:pPr>
      <w:r w:rsidRPr="004E074E">
        <w:rPr>
          <w:rFonts w:hint="cs"/>
          <w:rtl/>
        </w:rPr>
        <w:t>ההשתתפויות העצמיות הנקובות בכל פוליסה ופוליסה תחולנה בלעדית על היזם/חברת הניהול;</w:t>
      </w:r>
    </w:p>
    <w:p w:rsidR="008B79F9" w:rsidRPr="004E074E" w:rsidRDefault="008B79F9" w:rsidP="006B5BE3">
      <w:pPr>
        <w:pStyle w:val="20"/>
        <w:rPr>
          <w:rtl/>
        </w:rPr>
      </w:pPr>
      <w:r w:rsidRPr="004E074E">
        <w:rPr>
          <w:rFonts w:hint="cs"/>
          <w:rtl/>
        </w:rPr>
        <w:t>כל סעיף בפוליסות הביטוח המפקיע או מצמצם בדרך כל שהיא את אחריות המבטח, כאשר קיים</w:t>
      </w:r>
      <w:r w:rsidR="006B5BE3" w:rsidRPr="004E074E">
        <w:rPr>
          <w:rFonts w:hint="cs"/>
          <w:rtl/>
        </w:rPr>
        <w:t xml:space="preserve"> </w:t>
      </w:r>
      <w:r w:rsidRPr="004E074E">
        <w:rPr>
          <w:rFonts w:hint="cs"/>
          <w:rtl/>
        </w:rPr>
        <w:t>ביטוח אחר לא יופעל כלפי מדינת ישראל והביטוח  הינו בחזקת ביטוח ראשוני המזכה במלוא הזכויות  על פי הביטוח.</w:t>
      </w:r>
    </w:p>
    <w:p w:rsidR="008B79F9" w:rsidRPr="004E074E" w:rsidRDefault="008B79F9" w:rsidP="006B5BE3">
      <w:pPr>
        <w:pStyle w:val="20"/>
        <w:rPr>
          <w:rtl/>
        </w:rPr>
      </w:pPr>
      <w:r w:rsidRPr="004E074E">
        <w:rPr>
          <w:rFonts w:hint="cs"/>
          <w:rtl/>
        </w:rPr>
        <w:t xml:space="preserve">תנאי הכיסוי </w:t>
      </w:r>
      <w:r w:rsidR="006B5BE3" w:rsidRPr="004E074E">
        <w:rPr>
          <w:rFonts w:hint="cs"/>
          <w:rtl/>
        </w:rPr>
        <w:t>של הפוליסות הנ"ל</w:t>
      </w:r>
      <w:r w:rsidRPr="004E074E">
        <w:rPr>
          <w:rFonts w:hint="cs"/>
          <w:rtl/>
        </w:rPr>
        <w:t>, למעט ביטוח אחריות מקצועית, לא יפחתו מהמקובל על פי "פוליסות נוסח ביט" בשינויים המתחייבים על פי המצוין באישור ביטוח זה.</w:t>
      </w:r>
    </w:p>
    <w:p w:rsidR="008B79F9" w:rsidRPr="004E074E" w:rsidRDefault="008B79F9" w:rsidP="008B79F9">
      <w:pPr>
        <w:rPr>
          <w:rtl/>
        </w:rPr>
      </w:pPr>
    </w:p>
    <w:p w:rsidR="008B79F9" w:rsidRPr="004E074E" w:rsidRDefault="008B79F9" w:rsidP="008B79F9">
      <w:pPr>
        <w:rPr>
          <w:rtl/>
        </w:rPr>
      </w:pPr>
      <w:r w:rsidRPr="004E074E">
        <w:rPr>
          <w:rtl/>
        </w:rPr>
        <w:lastRenderedPageBreak/>
        <w:t xml:space="preserve">         </w:t>
      </w:r>
    </w:p>
    <w:p w:rsidR="008B79F9" w:rsidRPr="004E074E" w:rsidRDefault="008B79F9" w:rsidP="006B5BE3">
      <w:pPr>
        <w:pStyle w:val="14"/>
        <w:rPr>
          <w:rtl/>
        </w:rPr>
      </w:pPr>
      <w:r w:rsidRPr="004E074E">
        <w:rPr>
          <w:b/>
          <w:bCs/>
          <w:rtl/>
        </w:rPr>
        <w:t>בכפוף לתנאי וסייגי הפוליסות המקוריות עד כמה שלא שונו במפורש על פי האמור באישור זה</w:t>
      </w:r>
      <w:r w:rsidRPr="004E074E">
        <w:rPr>
          <w:rtl/>
        </w:rPr>
        <w:t>.</w:t>
      </w:r>
    </w:p>
    <w:p w:rsidR="008B79F9" w:rsidRPr="004E074E" w:rsidRDefault="008B79F9" w:rsidP="008B79F9">
      <w:pPr>
        <w:rPr>
          <w:b/>
          <w:bCs/>
          <w:rtl/>
        </w:rPr>
      </w:pPr>
    </w:p>
    <w:p w:rsidR="008B79F9" w:rsidRPr="004E074E" w:rsidRDefault="008B79F9" w:rsidP="008B79F9">
      <w:pPr>
        <w:rPr>
          <w:rtl/>
        </w:rPr>
      </w:pPr>
    </w:p>
    <w:p w:rsidR="006B5BE3" w:rsidRPr="004E074E" w:rsidRDefault="006B5BE3" w:rsidP="006B5BE3">
      <w:pPr>
        <w:jc w:val="center"/>
        <w:rPr>
          <w:rtl/>
        </w:rPr>
      </w:pPr>
      <w:r w:rsidRPr="004E074E">
        <w:rPr>
          <w:rFonts w:hint="cs"/>
          <w:rtl/>
        </w:rPr>
        <w:t>בכבוד רב,</w:t>
      </w:r>
    </w:p>
    <w:p w:rsidR="006B5BE3" w:rsidRPr="004E074E" w:rsidRDefault="006B5BE3" w:rsidP="006B5BE3">
      <w:pPr>
        <w:rPr>
          <w:rtl/>
        </w:rPr>
      </w:pPr>
      <w:r w:rsidRPr="004E074E">
        <w:rPr>
          <w:rFonts w:hint="cs"/>
          <w:rtl/>
        </w:rPr>
        <w:t xml:space="preserve">                                                                                       </w:t>
      </w:r>
    </w:p>
    <w:p w:rsidR="006B5BE3" w:rsidRPr="004E074E" w:rsidRDefault="006B5BE3" w:rsidP="006B5BE3">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6B5BE3" w:rsidRPr="004E074E" w:rsidRDefault="006B5BE3" w:rsidP="006B5BE3">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המבטח</w:t>
      </w:r>
    </w:p>
    <w:p w:rsidR="006B5BE3" w:rsidRPr="004E074E" w:rsidRDefault="006B5BE3" w:rsidP="006B5BE3">
      <w:pPr>
        <w:rPr>
          <w:rtl/>
        </w:rPr>
      </w:pPr>
    </w:p>
    <w:p w:rsidR="008B79F9" w:rsidRPr="004E074E" w:rsidRDefault="008B79F9" w:rsidP="008B79F9">
      <w:pPr>
        <w:rPr>
          <w:rtl/>
        </w:rPr>
      </w:pPr>
    </w:p>
    <w:p w:rsidR="008B79F9" w:rsidRPr="004E074E" w:rsidRDefault="008B79F9" w:rsidP="008B79F9">
      <w:pPr>
        <w:jc w:val="center"/>
        <w:rPr>
          <w:rtl/>
        </w:rPr>
      </w:pPr>
    </w:p>
    <w:p w:rsidR="008B79F9" w:rsidRPr="004E074E" w:rsidRDefault="006B5BE3" w:rsidP="00496EF6">
      <w:pPr>
        <w:pStyle w:val="af1"/>
        <w:spacing w:after="120"/>
        <w:jc w:val="center"/>
        <w:rPr>
          <w:rFonts w:ascii="Calibri" w:hAnsi="Calibri"/>
          <w:rtl/>
        </w:rPr>
      </w:pPr>
      <w:r w:rsidRPr="004E074E">
        <w:rPr>
          <w:rtl/>
        </w:rPr>
        <w:br w:type="page"/>
      </w:r>
      <w:r w:rsidR="008B79F9" w:rsidRPr="004E074E">
        <w:rPr>
          <w:rFonts w:hint="cs"/>
          <w:rtl/>
        </w:rPr>
        <w:lastRenderedPageBreak/>
        <w:t xml:space="preserve">אישור קיום ביטוחים עבור </w:t>
      </w:r>
      <w:r w:rsidR="008B79F9" w:rsidRPr="004E074E">
        <w:rPr>
          <w:rFonts w:hint="cs"/>
          <w:sz w:val="32"/>
          <w:szCs w:val="32"/>
          <w:u w:val="double"/>
          <w:rtl/>
        </w:rPr>
        <w:t xml:space="preserve">קבלני המשנה </w:t>
      </w:r>
      <w:r w:rsidR="008B79F9" w:rsidRPr="004E074E">
        <w:rPr>
          <w:sz w:val="32"/>
          <w:szCs w:val="32"/>
          <w:u w:val="double"/>
          <w:rtl/>
        </w:rPr>
        <w:t>–</w:t>
      </w:r>
      <w:r w:rsidR="008B79F9" w:rsidRPr="004E074E">
        <w:rPr>
          <w:rFonts w:hint="cs"/>
          <w:sz w:val="32"/>
          <w:szCs w:val="32"/>
          <w:u w:val="double"/>
          <w:rtl/>
        </w:rPr>
        <w:t xml:space="preserve"> בעלי המקצוע</w:t>
      </w:r>
    </w:p>
    <w:p w:rsidR="008B79F9" w:rsidRPr="004E074E" w:rsidRDefault="008B79F9" w:rsidP="00496EF6">
      <w:pPr>
        <w:pStyle w:val="af1"/>
        <w:jc w:val="center"/>
        <w:rPr>
          <w:rtl/>
        </w:rPr>
      </w:pPr>
      <w:r w:rsidRPr="004E074E">
        <w:rPr>
          <w:rFonts w:hint="cs"/>
          <w:rtl/>
        </w:rPr>
        <w:t>עבור שרותי אחזקה</w:t>
      </w:r>
    </w:p>
    <w:p w:rsidR="008B79F9" w:rsidRPr="004E074E" w:rsidRDefault="008B79F9" w:rsidP="00496EF6">
      <w:pPr>
        <w:spacing w:after="120"/>
        <w:rPr>
          <w:rFonts w:ascii="Calibri" w:hAnsi="Calibri"/>
          <w:rtl/>
        </w:rPr>
      </w:pPr>
      <w:r w:rsidRPr="004E074E">
        <w:rPr>
          <w:rFonts w:ascii="Calibri" w:hAnsi="Calibri" w:hint="cs"/>
          <w:rtl/>
        </w:rPr>
        <w:t>לכבוד</w:t>
      </w:r>
      <w:r w:rsidRPr="004E074E">
        <w:rPr>
          <w:rFonts w:ascii="Calibri" w:hAnsi="Calibri"/>
          <w:rtl/>
        </w:rPr>
        <w:t xml:space="preserve"> </w:t>
      </w:r>
    </w:p>
    <w:p w:rsidR="008B79F9" w:rsidRPr="004E074E" w:rsidRDefault="008B79F9" w:rsidP="008B79F9">
      <w:pPr>
        <w:rPr>
          <w:rFonts w:ascii="Calibri" w:hAnsi="Calibri"/>
          <w:sz w:val="24"/>
          <w:rtl/>
        </w:rPr>
      </w:pPr>
      <w:r w:rsidRPr="004E074E">
        <w:rPr>
          <w:rFonts w:ascii="Calibri" w:hAnsi="Calibri" w:hint="cs"/>
          <w:sz w:val="24"/>
          <w:u w:val="single"/>
          <w:rtl/>
        </w:rPr>
        <w:t>מדינת</w:t>
      </w:r>
      <w:r w:rsidRPr="004E074E">
        <w:rPr>
          <w:rFonts w:ascii="Calibri" w:hAnsi="Calibri"/>
          <w:sz w:val="24"/>
          <w:u w:val="single"/>
          <w:rtl/>
        </w:rPr>
        <w:t xml:space="preserve"> </w:t>
      </w:r>
      <w:r w:rsidRPr="004E074E">
        <w:rPr>
          <w:rFonts w:ascii="Calibri" w:hAnsi="Calibri" w:hint="cs"/>
          <w:sz w:val="24"/>
          <w:u w:val="single"/>
          <w:rtl/>
        </w:rPr>
        <w:t>ישראל</w:t>
      </w:r>
      <w:r w:rsidRPr="004E074E">
        <w:rPr>
          <w:rFonts w:ascii="Calibri" w:hAnsi="Calibri"/>
          <w:sz w:val="24"/>
          <w:u w:val="single"/>
          <w:rtl/>
        </w:rPr>
        <w:t xml:space="preserve"> – </w:t>
      </w:r>
      <w:r w:rsidRPr="004E074E">
        <w:rPr>
          <w:rFonts w:ascii="Calibri" w:hAnsi="Calibri" w:hint="cs"/>
          <w:sz w:val="24"/>
          <w:u w:val="single"/>
          <w:rtl/>
        </w:rPr>
        <w:t>משרד האוצר, הנהלת בתי המשפט</w:t>
      </w:r>
    </w:p>
    <w:p w:rsidR="008B79F9" w:rsidRPr="004E074E" w:rsidRDefault="008B79F9" w:rsidP="008B79F9">
      <w:pPr>
        <w:rPr>
          <w:rFonts w:ascii="Calibri" w:hAnsi="Calibri"/>
          <w:rtl/>
        </w:rPr>
      </w:pPr>
      <w:r w:rsidRPr="004E074E">
        <w:rPr>
          <w:rFonts w:ascii="Calibri" w:hAnsi="Calibri" w:hint="cs"/>
          <w:rtl/>
        </w:rPr>
        <w:t>א</w:t>
      </w:r>
      <w:r w:rsidRPr="004E074E">
        <w:rPr>
          <w:rFonts w:ascii="Calibri" w:hAnsi="Calibri"/>
          <w:rtl/>
        </w:rPr>
        <w:t>.</w:t>
      </w:r>
      <w:r w:rsidRPr="004E074E">
        <w:rPr>
          <w:rFonts w:ascii="Calibri" w:hAnsi="Calibri" w:hint="cs"/>
          <w:rtl/>
        </w:rPr>
        <w:t>ג</w:t>
      </w:r>
      <w:r w:rsidRPr="004E074E">
        <w:rPr>
          <w:rFonts w:ascii="Calibri" w:hAnsi="Calibri"/>
          <w:rtl/>
        </w:rPr>
        <w:t>.</w:t>
      </w:r>
      <w:r w:rsidRPr="004E074E">
        <w:rPr>
          <w:rFonts w:ascii="Calibri" w:hAnsi="Calibri" w:hint="cs"/>
          <w:rtl/>
        </w:rPr>
        <w:t>נ</w:t>
      </w:r>
      <w:r w:rsidRPr="004E074E">
        <w:rPr>
          <w:rFonts w:ascii="Calibri" w:hAnsi="Calibri"/>
          <w:rtl/>
        </w:rPr>
        <w:t>.,</w:t>
      </w:r>
    </w:p>
    <w:p w:rsidR="008B79F9" w:rsidRPr="004E074E" w:rsidRDefault="008B79F9" w:rsidP="008B79F9">
      <w:pPr>
        <w:rPr>
          <w:rFonts w:ascii="Calibri" w:hAnsi="Calibri"/>
          <w:rtl/>
        </w:rPr>
      </w:pPr>
      <w:r w:rsidRPr="004E074E">
        <w:rPr>
          <w:rFonts w:ascii="Calibri" w:hAnsi="Calibri"/>
          <w:rtl/>
        </w:rPr>
        <w:t xml:space="preserve"> </w:t>
      </w:r>
    </w:p>
    <w:p w:rsidR="008B79F9" w:rsidRPr="004E074E" w:rsidRDefault="008B79F9" w:rsidP="00496EF6">
      <w:pPr>
        <w:pStyle w:val="af1"/>
        <w:jc w:val="center"/>
        <w:rPr>
          <w:rtl/>
        </w:rPr>
      </w:pPr>
      <w:r w:rsidRPr="004E074E">
        <w:rPr>
          <w:rFonts w:hint="cs"/>
          <w:b w:val="0"/>
          <w:bCs w:val="0"/>
          <w:u w:val="none"/>
          <w:rtl/>
        </w:rPr>
        <w:t>הנדון</w:t>
      </w:r>
      <w:r w:rsidRPr="004E074E">
        <w:rPr>
          <w:b w:val="0"/>
          <w:bCs w:val="0"/>
          <w:u w:val="none"/>
          <w:rtl/>
        </w:rPr>
        <w:t xml:space="preserve">:  </w:t>
      </w:r>
      <w:r w:rsidRPr="004E074E">
        <w:rPr>
          <w:rFonts w:hint="cs"/>
          <w:rtl/>
        </w:rPr>
        <w:t>אישור</w:t>
      </w:r>
      <w:r w:rsidRPr="004E074E">
        <w:rPr>
          <w:rtl/>
        </w:rPr>
        <w:t xml:space="preserve"> </w:t>
      </w:r>
      <w:r w:rsidRPr="004E074E">
        <w:rPr>
          <w:rFonts w:hint="cs"/>
          <w:rtl/>
        </w:rPr>
        <w:t>קיום</w:t>
      </w:r>
      <w:r w:rsidRPr="004E074E">
        <w:rPr>
          <w:rtl/>
        </w:rPr>
        <w:t xml:space="preserve"> </w:t>
      </w:r>
      <w:r w:rsidRPr="004E074E">
        <w:rPr>
          <w:rFonts w:hint="cs"/>
          <w:rtl/>
        </w:rPr>
        <w:t>ביטוחים</w:t>
      </w:r>
    </w:p>
    <w:p w:rsidR="008B79F9" w:rsidRPr="004E074E" w:rsidRDefault="008B79F9" w:rsidP="00496EF6">
      <w:pPr>
        <w:rPr>
          <w:rFonts w:ascii="Calibri" w:hAnsi="Calibri"/>
          <w:rtl/>
        </w:rPr>
      </w:pPr>
      <w:r w:rsidRPr="004E074E">
        <w:rPr>
          <w:rFonts w:ascii="Calibri" w:hAnsi="Calibri" w:hint="cs"/>
          <w:rtl/>
        </w:rPr>
        <w:t>הננו</w:t>
      </w:r>
      <w:r w:rsidRPr="004E074E">
        <w:rPr>
          <w:rFonts w:ascii="Calibri" w:hAnsi="Calibri"/>
          <w:rtl/>
        </w:rPr>
        <w:t xml:space="preserve"> </w:t>
      </w:r>
      <w:r w:rsidRPr="004E074E">
        <w:rPr>
          <w:rFonts w:ascii="Calibri" w:hAnsi="Calibri" w:hint="cs"/>
          <w:rtl/>
        </w:rPr>
        <w:t>מאשרים</w:t>
      </w:r>
      <w:r w:rsidRPr="004E074E">
        <w:rPr>
          <w:rFonts w:ascii="Calibri" w:hAnsi="Calibri"/>
          <w:rtl/>
        </w:rPr>
        <w:t xml:space="preserve"> </w:t>
      </w:r>
      <w:r w:rsidRPr="004E074E">
        <w:rPr>
          <w:rFonts w:ascii="Calibri" w:hAnsi="Calibri" w:hint="cs"/>
          <w:rtl/>
        </w:rPr>
        <w:t>בזה</w:t>
      </w:r>
      <w:r w:rsidRPr="004E074E">
        <w:rPr>
          <w:rFonts w:ascii="Calibri" w:hAnsi="Calibri"/>
          <w:rtl/>
        </w:rPr>
        <w:t xml:space="preserve"> </w:t>
      </w:r>
      <w:r w:rsidRPr="004E074E">
        <w:rPr>
          <w:rFonts w:ascii="Calibri" w:hAnsi="Calibri" w:hint="cs"/>
          <w:rtl/>
        </w:rPr>
        <w:t>כי</w:t>
      </w:r>
      <w:r w:rsidRPr="004E074E">
        <w:rPr>
          <w:rFonts w:ascii="Calibri" w:hAnsi="Calibri"/>
          <w:rtl/>
        </w:rPr>
        <w:t xml:space="preserve"> </w:t>
      </w:r>
      <w:r w:rsidRPr="004E074E">
        <w:rPr>
          <w:rFonts w:ascii="Calibri" w:hAnsi="Calibri" w:hint="cs"/>
          <w:rtl/>
        </w:rPr>
        <w:t>ערכנו</w:t>
      </w:r>
      <w:r w:rsidRPr="004E074E">
        <w:rPr>
          <w:rFonts w:ascii="Calibri" w:hAnsi="Calibri"/>
          <w:rtl/>
        </w:rPr>
        <w:t xml:space="preserve"> </w:t>
      </w:r>
      <w:r w:rsidRPr="004E074E">
        <w:rPr>
          <w:rFonts w:ascii="Calibri" w:hAnsi="Calibri" w:hint="cs"/>
          <w:rtl/>
        </w:rPr>
        <w:t>למבוטחנו</w:t>
      </w:r>
      <w:r w:rsidRPr="004E074E">
        <w:rPr>
          <w:rFonts w:ascii="Calibri" w:hAnsi="Calibri"/>
          <w:rtl/>
        </w:rPr>
        <w:t xml:space="preserve"> ______</w:t>
      </w:r>
      <w:r w:rsidRPr="004E074E">
        <w:rPr>
          <w:rFonts w:ascii="Calibri" w:hAnsi="Calibri" w:hint="cs"/>
          <w:rtl/>
        </w:rPr>
        <w:t>____________</w:t>
      </w:r>
      <w:r w:rsidRPr="004E074E">
        <w:rPr>
          <w:rFonts w:ascii="Calibri" w:hAnsi="Calibri"/>
          <w:rtl/>
        </w:rPr>
        <w:t>___________(</w:t>
      </w:r>
      <w:r w:rsidRPr="004E074E">
        <w:rPr>
          <w:rFonts w:ascii="Calibri" w:hAnsi="Calibri" w:hint="cs"/>
          <w:rtl/>
        </w:rPr>
        <w:t>להלן</w:t>
      </w:r>
      <w:r w:rsidR="00496EF6" w:rsidRPr="004E074E">
        <w:rPr>
          <w:rFonts w:ascii="Calibri" w:hAnsi="Calibri" w:hint="cs"/>
          <w:rtl/>
        </w:rPr>
        <w:t>:</w:t>
      </w:r>
      <w:r w:rsidRPr="004E074E">
        <w:rPr>
          <w:rFonts w:ascii="Calibri" w:hAnsi="Calibri"/>
          <w:rtl/>
        </w:rPr>
        <w:t xml:space="preserve"> </w:t>
      </w:r>
      <w:r w:rsidRPr="004E074E">
        <w:rPr>
          <w:rFonts w:ascii="Calibri" w:hAnsi="Calibri"/>
          <w:b/>
          <w:bCs/>
          <w:rtl/>
        </w:rPr>
        <w:t>"</w:t>
      </w:r>
      <w:r w:rsidRPr="004E074E">
        <w:rPr>
          <w:rFonts w:ascii="Calibri" w:hAnsi="Calibri" w:hint="cs"/>
          <w:b/>
          <w:bCs/>
          <w:rtl/>
        </w:rPr>
        <w:t xml:space="preserve">קבלן המשנה </w:t>
      </w:r>
      <w:r w:rsidR="00496EF6" w:rsidRPr="004E074E">
        <w:rPr>
          <w:rFonts w:ascii="Calibri" w:hAnsi="Calibri" w:hint="cs"/>
          <w:b/>
          <w:bCs/>
          <w:rtl/>
        </w:rPr>
        <w:t xml:space="preserve">- </w:t>
      </w:r>
      <w:r w:rsidRPr="004E074E">
        <w:rPr>
          <w:rFonts w:ascii="Calibri" w:hAnsi="Calibri" w:hint="cs"/>
          <w:b/>
          <w:bCs/>
          <w:rtl/>
        </w:rPr>
        <w:t>בעל המקצוע</w:t>
      </w:r>
      <w:r w:rsidRPr="004E074E">
        <w:rPr>
          <w:rFonts w:ascii="Calibri" w:hAnsi="Calibri"/>
          <w:b/>
          <w:bCs/>
          <w:rtl/>
        </w:rPr>
        <w:t>"</w:t>
      </w:r>
      <w:r w:rsidRPr="004E074E">
        <w:rPr>
          <w:rFonts w:ascii="Calibri" w:hAnsi="Calibri"/>
          <w:rtl/>
        </w:rPr>
        <w:t xml:space="preserve">) </w:t>
      </w:r>
      <w:r w:rsidRPr="004E074E">
        <w:rPr>
          <w:rFonts w:ascii="Calibri" w:hAnsi="Calibri" w:hint="cs"/>
          <w:rtl/>
        </w:rPr>
        <w:t>לתקופת</w:t>
      </w:r>
      <w:r w:rsidRPr="004E074E">
        <w:rPr>
          <w:rFonts w:ascii="Calibri" w:hAnsi="Calibri"/>
          <w:rtl/>
        </w:rPr>
        <w:t xml:space="preserve"> </w:t>
      </w:r>
      <w:r w:rsidRPr="004E074E">
        <w:rPr>
          <w:rFonts w:ascii="Calibri" w:hAnsi="Calibri" w:hint="cs"/>
          <w:rtl/>
        </w:rPr>
        <w:t>הביטוח</w:t>
      </w:r>
      <w:r w:rsidRPr="004E074E">
        <w:rPr>
          <w:rFonts w:ascii="Calibri" w:hAnsi="Calibri"/>
          <w:rtl/>
        </w:rPr>
        <w:t xml:space="preserve">  </w:t>
      </w:r>
      <w:r w:rsidRPr="004E074E">
        <w:rPr>
          <w:rFonts w:ascii="Calibri" w:hAnsi="Calibri" w:hint="cs"/>
          <w:rtl/>
        </w:rPr>
        <w:t>מיום</w:t>
      </w:r>
      <w:r w:rsidRPr="004E074E">
        <w:rPr>
          <w:rFonts w:ascii="Calibri" w:hAnsi="Calibri"/>
          <w:rtl/>
        </w:rPr>
        <w:t xml:space="preserve"> _______________ </w:t>
      </w:r>
      <w:r w:rsidRPr="004E074E">
        <w:rPr>
          <w:rFonts w:ascii="Calibri" w:hAnsi="Calibri" w:hint="cs"/>
          <w:rtl/>
        </w:rPr>
        <w:t>עד</w:t>
      </w:r>
      <w:r w:rsidRPr="004E074E">
        <w:rPr>
          <w:rFonts w:ascii="Calibri" w:hAnsi="Calibri"/>
          <w:rtl/>
        </w:rPr>
        <w:t xml:space="preserve"> </w:t>
      </w:r>
      <w:r w:rsidRPr="004E074E">
        <w:rPr>
          <w:rFonts w:ascii="Calibri" w:hAnsi="Calibri" w:hint="cs"/>
          <w:rtl/>
        </w:rPr>
        <w:t>יום</w:t>
      </w:r>
      <w:r w:rsidRPr="004E074E">
        <w:rPr>
          <w:rFonts w:ascii="Calibri" w:hAnsi="Calibri"/>
          <w:rtl/>
        </w:rPr>
        <w:t xml:space="preserve"> ________________ </w:t>
      </w:r>
      <w:r w:rsidRPr="004E074E">
        <w:rPr>
          <w:rFonts w:ascii="Calibri" w:hAnsi="Calibri" w:hint="cs"/>
          <w:rtl/>
        </w:rPr>
        <w:t>בקשר</w:t>
      </w:r>
      <w:r w:rsidRPr="004E074E">
        <w:rPr>
          <w:rFonts w:ascii="Calibri" w:hAnsi="Calibri"/>
          <w:rtl/>
        </w:rPr>
        <w:t xml:space="preserve"> </w:t>
      </w:r>
      <w:r w:rsidRPr="004E074E">
        <w:rPr>
          <w:rFonts w:ascii="Calibri" w:hAnsi="Calibri" w:hint="cs"/>
          <w:rtl/>
        </w:rPr>
        <w:t>למתן</w:t>
      </w:r>
      <w:r w:rsidRPr="004E074E">
        <w:rPr>
          <w:rFonts w:ascii="Calibri" w:hAnsi="Calibri"/>
          <w:rtl/>
        </w:rPr>
        <w:t xml:space="preserve"> </w:t>
      </w:r>
      <w:r w:rsidRPr="004E074E">
        <w:rPr>
          <w:rFonts w:ascii="Calibri" w:hAnsi="Calibri" w:hint="cs"/>
          <w:rtl/>
        </w:rPr>
        <w:t>שירותי אחזקה</w:t>
      </w:r>
      <w:r w:rsidRPr="004E074E">
        <w:rPr>
          <w:rFonts w:ascii="Calibri" w:hAnsi="Calibri"/>
          <w:rtl/>
        </w:rPr>
        <w:t xml:space="preserve"> </w:t>
      </w:r>
      <w:r w:rsidRPr="004E074E">
        <w:rPr>
          <w:rFonts w:ascii="Calibri" w:hAnsi="Calibri" w:hint="cs"/>
          <w:rtl/>
        </w:rPr>
        <w:t>במבנה בית המשפט בצפת</w:t>
      </w:r>
      <w:r w:rsidRPr="004E074E">
        <w:rPr>
          <w:rFonts w:ascii="Calibri" w:hAnsi="Calibri"/>
          <w:rtl/>
        </w:rPr>
        <w:t xml:space="preserve">, </w:t>
      </w:r>
      <w:r w:rsidRPr="004E074E">
        <w:rPr>
          <w:rFonts w:ascii="Calibri" w:hAnsi="Calibri" w:hint="cs"/>
          <w:rtl/>
        </w:rPr>
        <w:t>על</w:t>
      </w:r>
      <w:r w:rsidRPr="004E074E">
        <w:rPr>
          <w:rFonts w:ascii="Calibri" w:hAnsi="Calibri"/>
          <w:rtl/>
        </w:rPr>
        <w:t xml:space="preserve"> </w:t>
      </w:r>
      <w:r w:rsidRPr="004E074E">
        <w:rPr>
          <w:rFonts w:ascii="Calibri" w:hAnsi="Calibri" w:hint="cs"/>
          <w:rtl/>
        </w:rPr>
        <w:t>פי</w:t>
      </w:r>
      <w:r w:rsidRPr="004E074E">
        <w:rPr>
          <w:rFonts w:ascii="Calibri" w:hAnsi="Calibri"/>
          <w:rtl/>
        </w:rPr>
        <w:t xml:space="preserve"> </w:t>
      </w:r>
      <w:r w:rsidRPr="004E074E">
        <w:rPr>
          <w:rFonts w:ascii="Calibri" w:hAnsi="Calibri" w:hint="cs"/>
          <w:rtl/>
        </w:rPr>
        <w:t>מכרז</w:t>
      </w:r>
      <w:r w:rsidRPr="004E074E">
        <w:rPr>
          <w:rFonts w:ascii="Calibri" w:hAnsi="Calibri"/>
          <w:rtl/>
        </w:rPr>
        <w:t xml:space="preserve"> </w:t>
      </w:r>
      <w:r w:rsidRPr="004E074E">
        <w:rPr>
          <w:rFonts w:ascii="Calibri" w:hAnsi="Calibri" w:hint="cs"/>
          <w:rtl/>
        </w:rPr>
        <w:t>וחוזה</w:t>
      </w:r>
      <w:r w:rsidRPr="004E074E">
        <w:rPr>
          <w:rFonts w:ascii="Calibri" w:hAnsi="Calibri"/>
          <w:rtl/>
        </w:rPr>
        <w:t xml:space="preserve"> </w:t>
      </w:r>
      <w:r w:rsidRPr="004E074E">
        <w:rPr>
          <w:rFonts w:ascii="Calibri" w:hAnsi="Calibri" w:hint="cs"/>
          <w:rtl/>
        </w:rPr>
        <w:t>עם</w:t>
      </w:r>
      <w:r w:rsidRPr="004E074E">
        <w:rPr>
          <w:rFonts w:ascii="Calibri" w:hAnsi="Calibri" w:cs="Arial" w:hint="cs"/>
          <w:szCs w:val="22"/>
          <w:rtl/>
        </w:rPr>
        <w:t xml:space="preserve"> </w:t>
      </w:r>
      <w:r w:rsidRPr="004E074E">
        <w:rPr>
          <w:rFonts w:ascii="Calibri" w:hAnsi="Calibri"/>
          <w:rtl/>
        </w:rPr>
        <w:t xml:space="preserve"> </w:t>
      </w:r>
      <w:r w:rsidRPr="004E074E">
        <w:rPr>
          <w:rFonts w:ascii="Calibri" w:hAnsi="Calibri" w:hint="cs"/>
          <w:rtl/>
        </w:rPr>
        <w:t>מדינת</w:t>
      </w:r>
      <w:r w:rsidRPr="004E074E">
        <w:rPr>
          <w:rFonts w:ascii="Calibri" w:hAnsi="Calibri"/>
          <w:rtl/>
        </w:rPr>
        <w:t xml:space="preserve"> </w:t>
      </w:r>
      <w:r w:rsidRPr="004E074E">
        <w:rPr>
          <w:rFonts w:ascii="Calibri" w:hAnsi="Calibri" w:hint="cs"/>
          <w:rtl/>
        </w:rPr>
        <w:t>ישראל</w:t>
      </w:r>
      <w:r w:rsidRPr="004E074E">
        <w:rPr>
          <w:rFonts w:ascii="Calibri" w:hAnsi="Calibri"/>
          <w:rtl/>
        </w:rPr>
        <w:t xml:space="preserve"> – </w:t>
      </w:r>
      <w:r w:rsidRPr="004E074E">
        <w:rPr>
          <w:rFonts w:ascii="Calibri" w:hAnsi="Calibri" w:hint="cs"/>
          <w:rtl/>
        </w:rPr>
        <w:t>משרד</w:t>
      </w:r>
      <w:r w:rsidRPr="004E074E">
        <w:rPr>
          <w:rFonts w:ascii="Calibri" w:hAnsi="Calibri"/>
          <w:rtl/>
        </w:rPr>
        <w:t xml:space="preserve"> </w:t>
      </w:r>
      <w:r w:rsidRPr="004E074E">
        <w:rPr>
          <w:rFonts w:ascii="Calibri" w:hAnsi="Calibri" w:hint="cs"/>
          <w:rtl/>
        </w:rPr>
        <w:t>האוצר</w:t>
      </w:r>
      <w:r w:rsidRPr="004E074E">
        <w:rPr>
          <w:rFonts w:ascii="Calibri" w:hAnsi="Calibri"/>
          <w:rtl/>
        </w:rPr>
        <w:t xml:space="preserve">, </w:t>
      </w:r>
      <w:r w:rsidRPr="004E074E">
        <w:rPr>
          <w:rFonts w:ascii="Calibri" w:hAnsi="Calibri" w:hint="cs"/>
          <w:rtl/>
        </w:rPr>
        <w:t>הנהלת בתי המשפט</w:t>
      </w:r>
      <w:r w:rsidRPr="004E074E">
        <w:rPr>
          <w:rFonts w:ascii="Calibri" w:hAnsi="Calibri"/>
          <w:rtl/>
        </w:rPr>
        <w:t xml:space="preserve">, </w:t>
      </w:r>
      <w:r w:rsidRPr="004E074E">
        <w:rPr>
          <w:rFonts w:ascii="Calibri" w:hAnsi="Calibri" w:hint="cs"/>
          <w:rtl/>
        </w:rPr>
        <w:t>את</w:t>
      </w:r>
      <w:r w:rsidRPr="004E074E">
        <w:rPr>
          <w:rFonts w:ascii="Calibri" w:hAnsi="Calibri"/>
          <w:rtl/>
        </w:rPr>
        <w:t xml:space="preserve">  </w:t>
      </w:r>
      <w:r w:rsidRPr="004E074E">
        <w:rPr>
          <w:rFonts w:ascii="Calibri" w:hAnsi="Calibri" w:hint="cs"/>
          <w:rtl/>
        </w:rPr>
        <w:t>הביטוחים</w:t>
      </w:r>
      <w:r w:rsidRPr="004E074E">
        <w:rPr>
          <w:rFonts w:ascii="Calibri" w:hAnsi="Calibri"/>
          <w:rtl/>
        </w:rPr>
        <w:t xml:space="preserve"> </w:t>
      </w:r>
      <w:r w:rsidRPr="004E074E">
        <w:rPr>
          <w:rFonts w:ascii="Calibri" w:hAnsi="Calibri" w:hint="cs"/>
          <w:rtl/>
        </w:rPr>
        <w:t>המפורטים</w:t>
      </w:r>
      <w:r w:rsidRPr="004E074E">
        <w:rPr>
          <w:rFonts w:ascii="Calibri" w:hAnsi="Calibri"/>
          <w:rtl/>
        </w:rPr>
        <w:t xml:space="preserve"> </w:t>
      </w:r>
      <w:r w:rsidRPr="004E074E">
        <w:rPr>
          <w:rFonts w:ascii="Calibri" w:hAnsi="Calibri" w:hint="cs"/>
          <w:rtl/>
        </w:rPr>
        <w:t>להלן</w:t>
      </w:r>
      <w:r w:rsidRPr="004E074E">
        <w:rPr>
          <w:rFonts w:ascii="Calibri" w:hAnsi="Calibri"/>
          <w:rtl/>
        </w:rPr>
        <w:t xml:space="preserve">:         </w:t>
      </w:r>
    </w:p>
    <w:p w:rsidR="008B79F9" w:rsidRPr="004E074E" w:rsidRDefault="008B79F9" w:rsidP="00EB2211">
      <w:pPr>
        <w:pStyle w:val="1"/>
        <w:numPr>
          <w:ilvl w:val="0"/>
          <w:numId w:val="26"/>
        </w:numPr>
        <w:rPr>
          <w:b/>
          <w:bCs/>
          <w:u w:val="single"/>
          <w:rtl/>
        </w:rPr>
      </w:pPr>
      <w:r w:rsidRPr="004E074E">
        <w:rPr>
          <w:b/>
          <w:bCs/>
          <w:u w:val="single"/>
          <w:rtl/>
        </w:rPr>
        <w:t>ביטוח חבות מעבידים</w:t>
      </w:r>
      <w:r w:rsidRPr="004E074E">
        <w:rPr>
          <w:rFonts w:hint="cs"/>
          <w:b/>
          <w:bCs/>
          <w:u w:val="single"/>
          <w:rtl/>
        </w:rPr>
        <w:t xml:space="preserve"> </w:t>
      </w:r>
    </w:p>
    <w:p w:rsidR="008B79F9" w:rsidRPr="004E074E" w:rsidRDefault="008B79F9" w:rsidP="00496EF6">
      <w:pPr>
        <w:pStyle w:val="20"/>
        <w:rPr>
          <w:rtl/>
        </w:rPr>
      </w:pPr>
      <w:r w:rsidRPr="004E074E">
        <w:rPr>
          <w:rtl/>
        </w:rPr>
        <w:t xml:space="preserve">אחריותו החוקית כלפי עובדיו בכל תחומי מדינת ישראל והשטחים המוחזקים;        </w:t>
      </w:r>
    </w:p>
    <w:p w:rsidR="008B79F9" w:rsidRPr="004E074E" w:rsidRDefault="00496EF6" w:rsidP="00EB2211">
      <w:pPr>
        <w:pStyle w:val="20"/>
        <w:rPr>
          <w:rtl/>
        </w:rPr>
      </w:pPr>
      <w:r w:rsidRPr="004E074E">
        <w:rPr>
          <w:rtl/>
        </w:rPr>
        <w:t xml:space="preserve">גבול </w:t>
      </w:r>
      <w:r w:rsidR="008B79F9" w:rsidRPr="004E074E">
        <w:rPr>
          <w:rtl/>
        </w:rPr>
        <w:t>האחריות לא יפחת מס</w:t>
      </w:r>
      <w:r w:rsidRPr="004E074E">
        <w:rPr>
          <w:rtl/>
        </w:rPr>
        <w:t>ך 5,000,000</w:t>
      </w:r>
      <w:r w:rsidRPr="004E074E">
        <w:rPr>
          <w:rFonts w:hint="cs"/>
          <w:rtl/>
        </w:rPr>
        <w:t xml:space="preserve"> </w:t>
      </w:r>
      <w:r w:rsidRPr="004E074E">
        <w:rPr>
          <w:rtl/>
        </w:rPr>
        <w:t>דולר</w:t>
      </w:r>
      <w:r w:rsidRPr="004E074E">
        <w:rPr>
          <w:rFonts w:hint="cs"/>
          <w:rtl/>
        </w:rPr>
        <w:t xml:space="preserve"> </w:t>
      </w:r>
      <w:r w:rsidRPr="004E074E">
        <w:rPr>
          <w:rtl/>
        </w:rPr>
        <w:t xml:space="preserve">ארה"ב לעובד, </w:t>
      </w:r>
      <w:r w:rsidR="008B79F9" w:rsidRPr="004E074E">
        <w:rPr>
          <w:rtl/>
        </w:rPr>
        <w:t xml:space="preserve">למקרה ולתקופת ביטוח </w:t>
      </w:r>
      <w:r w:rsidR="008B79F9" w:rsidRPr="004E074E">
        <w:rPr>
          <w:rFonts w:hint="cs"/>
          <w:rtl/>
        </w:rPr>
        <w:t xml:space="preserve">       </w:t>
      </w:r>
      <w:r w:rsidR="008B79F9" w:rsidRPr="004E074E">
        <w:rPr>
          <w:rtl/>
        </w:rPr>
        <w:t>(שנה);</w:t>
      </w:r>
    </w:p>
    <w:p w:rsidR="008B79F9" w:rsidRPr="004E074E" w:rsidRDefault="008B79F9" w:rsidP="00EB2211">
      <w:pPr>
        <w:pStyle w:val="2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 xml:space="preserve"> </w:t>
      </w:r>
      <w:r w:rsidRPr="004E074E">
        <w:rPr>
          <w:rFonts w:hint="cs"/>
          <w:rtl/>
        </w:rPr>
        <w:t>היה</w:t>
      </w:r>
      <w:r w:rsidRPr="004E074E">
        <w:rPr>
          <w:rtl/>
        </w:rPr>
        <w:t xml:space="preserve">       </w:t>
      </w:r>
      <w:r w:rsidRPr="004E074E">
        <w:rPr>
          <w:rFonts w:hint="cs"/>
          <w:rtl/>
        </w:rPr>
        <w:t>ויחשב</w:t>
      </w:r>
      <w:r w:rsidRPr="004E074E">
        <w:rPr>
          <w:rtl/>
        </w:rPr>
        <w:t xml:space="preserve"> </w:t>
      </w:r>
      <w:r w:rsidRPr="004E074E">
        <w:rPr>
          <w:rFonts w:hint="cs"/>
          <w:rtl/>
        </w:rPr>
        <w:t>כמעבידם</w:t>
      </w:r>
      <w:r w:rsidRPr="004E074E">
        <w:rPr>
          <w:rtl/>
        </w:rPr>
        <w:t>;</w:t>
      </w:r>
    </w:p>
    <w:p w:rsidR="008B79F9" w:rsidRPr="004E074E" w:rsidRDefault="008B79F9" w:rsidP="00496EF6">
      <w:pPr>
        <w:pStyle w:val="20"/>
        <w:rPr>
          <w:rtl/>
        </w:rPr>
      </w:pPr>
      <w:r w:rsidRPr="004E074E">
        <w:rPr>
          <w:rtl/>
        </w:rPr>
        <w:t xml:space="preserve">הביטוח על פי הפוליסה </w:t>
      </w:r>
      <w:r w:rsidRPr="004E074E">
        <w:rPr>
          <w:rFonts w:hint="cs"/>
          <w:rtl/>
        </w:rPr>
        <w:t>מ</w:t>
      </w:r>
      <w:r w:rsidRPr="004E074E">
        <w:rPr>
          <w:rtl/>
        </w:rPr>
        <w:t xml:space="preserve">ורחב לשפות את מדינת ישראל – משרד </w:t>
      </w:r>
      <w:r w:rsidRPr="004E074E">
        <w:rPr>
          <w:rFonts w:hint="cs"/>
          <w:rtl/>
        </w:rPr>
        <w:t>האוצר, הנהלת בתי המשפט והיזם/חברת הניהול היה ונטען</w:t>
      </w:r>
      <w:r w:rsidRPr="004E074E">
        <w:rPr>
          <w:rtl/>
        </w:rPr>
        <w:t xml:space="preserve"> </w:t>
      </w:r>
      <w:r w:rsidRPr="004E074E">
        <w:rPr>
          <w:rFonts w:hint="cs"/>
          <w:rtl/>
        </w:rPr>
        <w:t>לעניין</w:t>
      </w:r>
      <w:r w:rsidRPr="004E074E">
        <w:rPr>
          <w:rtl/>
        </w:rPr>
        <w:t xml:space="preserve"> </w:t>
      </w:r>
      <w:r w:rsidRPr="004E074E">
        <w:rPr>
          <w:rFonts w:hint="cs"/>
          <w:rtl/>
        </w:rPr>
        <w:t>קרות</w:t>
      </w:r>
      <w:r w:rsidRPr="004E074E">
        <w:rPr>
          <w:rtl/>
        </w:rPr>
        <w:t xml:space="preserve"> </w:t>
      </w:r>
      <w:r w:rsidRPr="004E074E">
        <w:rPr>
          <w:rFonts w:hint="cs"/>
          <w:rtl/>
        </w:rPr>
        <w:t>תאונת</w:t>
      </w:r>
      <w:r w:rsidRPr="004E074E">
        <w:rPr>
          <w:rtl/>
        </w:rPr>
        <w:t xml:space="preserve">  עבודה/מחלת  מקצוע כלשהי</w:t>
      </w:r>
      <w:r w:rsidRPr="004E074E">
        <w:rPr>
          <w:rFonts w:hint="cs"/>
          <w:rtl/>
        </w:rPr>
        <w:t xml:space="preserve">      כי</w:t>
      </w:r>
      <w:r w:rsidRPr="004E074E">
        <w:rPr>
          <w:rtl/>
        </w:rPr>
        <w:t xml:space="preserve"> </w:t>
      </w:r>
      <w:r w:rsidRPr="004E074E">
        <w:rPr>
          <w:rFonts w:hint="cs"/>
          <w:rtl/>
        </w:rPr>
        <w:t>הם</w:t>
      </w:r>
      <w:r w:rsidRPr="004E074E">
        <w:rPr>
          <w:rtl/>
        </w:rPr>
        <w:t xml:space="preserve"> </w:t>
      </w:r>
      <w:r w:rsidRPr="004E074E">
        <w:rPr>
          <w:rFonts w:hint="cs"/>
          <w:rtl/>
        </w:rPr>
        <w:t>נושאים בחבות</w:t>
      </w:r>
      <w:r w:rsidRPr="004E074E">
        <w:rPr>
          <w:rtl/>
        </w:rPr>
        <w:t xml:space="preserve"> </w:t>
      </w:r>
      <w:r w:rsidRPr="004E074E">
        <w:rPr>
          <w:rFonts w:hint="cs"/>
          <w:rtl/>
        </w:rPr>
        <w:t>מעביד</w:t>
      </w:r>
      <w:r w:rsidRPr="004E074E">
        <w:rPr>
          <w:rtl/>
        </w:rPr>
        <w:t xml:space="preserve"> </w:t>
      </w:r>
      <w:r w:rsidRPr="004E074E">
        <w:rPr>
          <w:rFonts w:hint="cs"/>
          <w:rtl/>
        </w:rPr>
        <w:t>כלשהם</w:t>
      </w:r>
      <w:r w:rsidRPr="004E074E">
        <w:rPr>
          <w:rtl/>
        </w:rPr>
        <w:t xml:space="preserve"> </w:t>
      </w:r>
      <w:r w:rsidRPr="004E074E">
        <w:rPr>
          <w:rFonts w:hint="cs"/>
          <w:rtl/>
        </w:rPr>
        <w:t>כלפי</w:t>
      </w:r>
      <w:r w:rsidRPr="004E074E">
        <w:rPr>
          <w:rtl/>
        </w:rPr>
        <w:t xml:space="preserve"> </w:t>
      </w:r>
      <w:r w:rsidRPr="004E074E">
        <w:rPr>
          <w:rFonts w:hint="cs"/>
          <w:rtl/>
        </w:rPr>
        <w:t>מי</w:t>
      </w:r>
      <w:r w:rsidRPr="004E074E">
        <w:rPr>
          <w:rtl/>
        </w:rPr>
        <w:t xml:space="preserve"> </w:t>
      </w:r>
      <w:r w:rsidRPr="004E074E">
        <w:rPr>
          <w:rFonts w:hint="cs"/>
          <w:rtl/>
        </w:rPr>
        <w:t>מעובדי</w:t>
      </w:r>
      <w:r w:rsidRPr="004E074E">
        <w:rPr>
          <w:rtl/>
        </w:rPr>
        <w:t xml:space="preserve"> </w:t>
      </w:r>
      <w:r w:rsidRPr="004E074E">
        <w:rPr>
          <w:rFonts w:hint="cs"/>
          <w:rtl/>
        </w:rPr>
        <w:t xml:space="preserve">ומועסקי </w:t>
      </w:r>
      <w:r w:rsidRPr="004E074E">
        <w:rPr>
          <w:rtl/>
        </w:rPr>
        <w:t xml:space="preserve">קבלן המשנה – בעל המקצוע.         </w:t>
      </w:r>
      <w:r w:rsidRPr="004E074E">
        <w:rPr>
          <w:rFonts w:hint="cs"/>
          <w:rtl/>
        </w:rPr>
        <w:t xml:space="preserve">      </w:t>
      </w:r>
    </w:p>
    <w:p w:rsidR="008B79F9" w:rsidRPr="004E074E" w:rsidRDefault="008B79F9" w:rsidP="00496EF6">
      <w:pPr>
        <w:pStyle w:val="1"/>
        <w:rPr>
          <w:b/>
          <w:bCs/>
          <w:u w:val="single"/>
          <w:rtl/>
        </w:rPr>
      </w:pPr>
      <w:r w:rsidRPr="004E074E">
        <w:rPr>
          <w:b/>
          <w:bCs/>
          <w:u w:val="single"/>
          <w:rtl/>
        </w:rPr>
        <w:t>ביטוח אחריות כלפי צד שלישי</w:t>
      </w:r>
    </w:p>
    <w:p w:rsidR="008B79F9" w:rsidRPr="004E074E" w:rsidRDefault="008B79F9" w:rsidP="00496EF6">
      <w:pPr>
        <w:pStyle w:val="20"/>
        <w:rPr>
          <w:rtl/>
        </w:rPr>
      </w:pPr>
      <w:r w:rsidRPr="004E074E">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8B79F9" w:rsidRPr="004E074E" w:rsidRDefault="008B79F9" w:rsidP="00496EF6">
      <w:pPr>
        <w:pStyle w:val="20"/>
        <w:rPr>
          <w:rtl/>
        </w:rPr>
      </w:pPr>
      <w:r w:rsidRPr="004E074E">
        <w:rPr>
          <w:rtl/>
        </w:rPr>
        <w:t xml:space="preserve">גבול האחריות לא יפחת מסך </w:t>
      </w:r>
      <w:r w:rsidRPr="004E074E">
        <w:rPr>
          <w:rFonts w:hint="cs"/>
          <w:rtl/>
        </w:rPr>
        <w:t>2,500</w:t>
      </w:r>
      <w:r w:rsidRPr="004E074E">
        <w:rPr>
          <w:rtl/>
        </w:rPr>
        <w:t xml:space="preserve">,000 דולר ארה"ב למקרה ולתקופת ביטוח (שנה);   </w:t>
      </w:r>
    </w:p>
    <w:p w:rsidR="008B79F9" w:rsidRPr="004E074E" w:rsidRDefault="008B79F9" w:rsidP="00496EF6">
      <w:pPr>
        <w:pStyle w:val="20"/>
        <w:rPr>
          <w:rtl/>
        </w:rPr>
      </w:pPr>
      <w:r w:rsidRPr="004E074E">
        <w:rPr>
          <w:rtl/>
        </w:rPr>
        <w:t xml:space="preserve">בפוליסה ייכלל סעיף אחריות צולבת - </w:t>
      </w:r>
      <w:r w:rsidRPr="004E074E">
        <w:t>Cross  Liability</w:t>
      </w:r>
      <w:r w:rsidRPr="004E074E">
        <w:rPr>
          <w:rtl/>
        </w:rPr>
        <w:t>;</w:t>
      </w:r>
    </w:p>
    <w:p w:rsidR="008B79F9" w:rsidRPr="004E074E" w:rsidRDefault="008B79F9" w:rsidP="00496EF6">
      <w:pPr>
        <w:pStyle w:val="2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בגין</w:t>
      </w:r>
      <w:r w:rsidRPr="004E074E">
        <w:rPr>
          <w:rtl/>
        </w:rPr>
        <w:t xml:space="preserve"> </w:t>
      </w:r>
      <w:r w:rsidRPr="004E074E">
        <w:rPr>
          <w:rFonts w:hint="cs"/>
          <w:rtl/>
        </w:rPr>
        <w:t>פעילות</w:t>
      </w:r>
      <w:r w:rsidRPr="004E074E">
        <w:rPr>
          <w:rtl/>
        </w:rPr>
        <w:t xml:space="preserve"> </w:t>
      </w:r>
      <w:r w:rsidRPr="004E074E">
        <w:rPr>
          <w:rFonts w:hint="cs"/>
          <w:rtl/>
        </w:rPr>
        <w:t>של</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w:t>
      </w:r>
    </w:p>
    <w:p w:rsidR="008B79F9" w:rsidRPr="004E074E" w:rsidRDefault="008B79F9" w:rsidP="008B79F9">
      <w:pPr>
        <w:rPr>
          <w:rtl/>
        </w:rPr>
      </w:pPr>
      <w:r w:rsidRPr="004E074E">
        <w:rPr>
          <w:rtl/>
        </w:rPr>
        <w:t xml:space="preserve">                                                  </w:t>
      </w:r>
    </w:p>
    <w:p w:rsidR="008B79F9" w:rsidRPr="004E074E" w:rsidRDefault="008B79F9" w:rsidP="00496EF6">
      <w:pPr>
        <w:pStyle w:val="20"/>
        <w:rPr>
          <w:rtl/>
        </w:rPr>
      </w:pPr>
      <w:r w:rsidRPr="004E074E">
        <w:rPr>
          <w:rtl/>
        </w:rPr>
        <w:lastRenderedPageBreak/>
        <w:t xml:space="preserve">הביטוח על פי הפוליסה </w:t>
      </w:r>
      <w:r w:rsidRPr="004E074E">
        <w:rPr>
          <w:rFonts w:hint="cs"/>
          <w:rtl/>
        </w:rPr>
        <w:t>מ</w:t>
      </w:r>
      <w:r w:rsidRPr="004E074E">
        <w:rPr>
          <w:rtl/>
        </w:rPr>
        <w:t xml:space="preserve">ורחב לשפות את מדינת ישראל –  משרד </w:t>
      </w:r>
      <w:r w:rsidRPr="004E074E">
        <w:rPr>
          <w:rFonts w:hint="cs"/>
          <w:rtl/>
        </w:rPr>
        <w:t>האוצר, הנהלת בתי          המשפט והיזם/ חברת הניהול 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00496EF6" w:rsidRPr="004E074E">
        <w:rPr>
          <w:rFonts w:hint="cs"/>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00496EF6" w:rsidRPr="004E074E">
        <w:rPr>
          <w:rFonts w:hint="cs"/>
          <w:rtl/>
        </w:rPr>
        <w:t xml:space="preserve"> </w:t>
      </w:r>
      <w:r w:rsidR="00496EF6" w:rsidRPr="004E074E">
        <w:rPr>
          <w:rtl/>
        </w:rPr>
        <w:t xml:space="preserve">מחדלי </w:t>
      </w:r>
      <w:r w:rsidR="00496EF6" w:rsidRPr="004E074E">
        <w:rPr>
          <w:rFonts w:hint="cs"/>
          <w:rtl/>
        </w:rPr>
        <w:t xml:space="preserve"> </w:t>
      </w:r>
      <w:r w:rsidRPr="004E074E">
        <w:rPr>
          <w:rtl/>
        </w:rPr>
        <w:t>קבלן</w:t>
      </w:r>
      <w:r w:rsidRPr="004E074E">
        <w:rPr>
          <w:rFonts w:hint="cs"/>
          <w:rtl/>
        </w:rPr>
        <w:t xml:space="preserve"> המשנה</w:t>
      </w:r>
      <w:r w:rsidRPr="004E074E">
        <w:rPr>
          <w:rtl/>
        </w:rPr>
        <w:t xml:space="preserve"> –</w:t>
      </w:r>
      <w:r w:rsidRPr="004E074E">
        <w:rPr>
          <w:rFonts w:ascii="Calibri" w:eastAsia="Calibri" w:hAnsi="Calibri" w:cs="Arial" w:hint="cs"/>
          <w:sz w:val="22"/>
          <w:szCs w:val="22"/>
          <w:rtl/>
        </w:rPr>
        <w:t xml:space="preserve">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וכל</w:t>
      </w:r>
      <w:r w:rsidRPr="004E074E">
        <w:rPr>
          <w:rtl/>
        </w:rPr>
        <w:t xml:space="preserve"> </w:t>
      </w:r>
      <w:r w:rsidRPr="004E074E">
        <w:rPr>
          <w:rFonts w:hint="cs"/>
          <w:rtl/>
        </w:rPr>
        <w:t>הפועלים</w:t>
      </w:r>
      <w:r w:rsidRPr="004E074E">
        <w:rPr>
          <w:rtl/>
        </w:rPr>
        <w:t xml:space="preserve"> </w:t>
      </w:r>
      <w:r w:rsidRPr="004E074E">
        <w:rPr>
          <w:rFonts w:hint="cs"/>
          <w:rtl/>
        </w:rPr>
        <w:t>מטעמו</w:t>
      </w:r>
      <w:r w:rsidRPr="004E074E">
        <w:rPr>
          <w:rtl/>
        </w:rPr>
        <w:t xml:space="preserve">.  </w:t>
      </w:r>
      <w:r w:rsidRPr="004E074E">
        <w:rPr>
          <w:rFonts w:hint="cs"/>
          <w:rtl/>
        </w:rPr>
        <w:t xml:space="preserve">  </w:t>
      </w:r>
    </w:p>
    <w:p w:rsidR="008B79F9" w:rsidRPr="004E074E" w:rsidRDefault="008B79F9" w:rsidP="00496EF6">
      <w:pPr>
        <w:pStyle w:val="1"/>
        <w:rPr>
          <w:rtl/>
        </w:rPr>
      </w:pPr>
      <w:r w:rsidRPr="004E074E">
        <w:rPr>
          <w:b/>
          <w:bCs/>
          <w:u w:val="single"/>
          <w:rtl/>
        </w:rPr>
        <w:t>ביטוח אחריות מקצועית</w:t>
      </w:r>
    </w:p>
    <w:p w:rsidR="008B79F9" w:rsidRPr="004E074E" w:rsidRDefault="008B79F9" w:rsidP="00496EF6">
      <w:pPr>
        <w:pStyle w:val="20"/>
        <w:rPr>
          <w:rtl/>
        </w:rPr>
      </w:pPr>
      <w:r w:rsidRPr="004E074E">
        <w:rPr>
          <w:rtl/>
        </w:rPr>
        <w:t xml:space="preserve">הפוליסה </w:t>
      </w:r>
      <w:r w:rsidRPr="004E074E">
        <w:rPr>
          <w:rFonts w:hint="cs"/>
          <w:rtl/>
        </w:rPr>
        <w:t>מ</w:t>
      </w:r>
      <w:r w:rsidRPr="004E074E">
        <w:rPr>
          <w:rtl/>
        </w:rPr>
        <w:t xml:space="preserve">כסה כל נזק מהפרת חובה מקצועית של </w:t>
      </w:r>
      <w:r w:rsidRPr="004E074E">
        <w:rPr>
          <w:rFonts w:hint="cs"/>
          <w:rtl/>
        </w:rPr>
        <w:t xml:space="preserve">קבלן המשנה </w:t>
      </w:r>
      <w:r w:rsidRPr="004E074E">
        <w:rPr>
          <w:rtl/>
        </w:rPr>
        <w:t>–</w:t>
      </w:r>
      <w:r w:rsidRPr="004E074E">
        <w:rPr>
          <w:rFonts w:hint="cs"/>
          <w:rtl/>
        </w:rPr>
        <w:t xml:space="preserve"> בעל המקצוע</w:t>
      </w:r>
      <w:r w:rsidRPr="004E074E">
        <w:rPr>
          <w:rtl/>
        </w:rPr>
        <w:t>, עובדי</w:t>
      </w:r>
      <w:r w:rsidRPr="004E074E">
        <w:rPr>
          <w:rFonts w:hint="cs"/>
          <w:rtl/>
        </w:rPr>
        <w:t>ו</w:t>
      </w:r>
      <w:r w:rsidRPr="004E074E">
        <w:rPr>
          <w:rtl/>
        </w:rPr>
        <w:t xml:space="preserve"> ובגין </w:t>
      </w:r>
      <w:r w:rsidRPr="004E074E">
        <w:rPr>
          <w:rFonts w:hint="cs"/>
          <w:rtl/>
        </w:rPr>
        <w:t>כל</w:t>
      </w:r>
      <w:r w:rsidRPr="004E074E">
        <w:rPr>
          <w:rtl/>
        </w:rPr>
        <w:t xml:space="preserve"> </w:t>
      </w:r>
      <w:r w:rsidRPr="004E074E">
        <w:rPr>
          <w:rFonts w:hint="cs"/>
          <w:rtl/>
        </w:rPr>
        <w:t>הפועלים</w:t>
      </w:r>
      <w:r w:rsidRPr="004E074E">
        <w:rPr>
          <w:rtl/>
        </w:rPr>
        <w:t xml:space="preserve"> </w:t>
      </w:r>
      <w:r w:rsidRPr="004E074E">
        <w:rPr>
          <w:rFonts w:hint="cs"/>
          <w:rtl/>
        </w:rPr>
        <w:t>מטעמו</w:t>
      </w:r>
      <w:r w:rsidRPr="004E074E">
        <w:rPr>
          <w:rtl/>
        </w:rPr>
        <w:t xml:space="preserve"> </w:t>
      </w:r>
      <w:r w:rsidRPr="004E074E">
        <w:rPr>
          <w:rFonts w:hint="cs"/>
          <w:rtl/>
        </w:rPr>
        <w:t>ואשר</w:t>
      </w:r>
      <w:r w:rsidRPr="004E074E">
        <w:rPr>
          <w:rtl/>
        </w:rPr>
        <w:t xml:space="preserve"> אירע כתוצאה ממעשה, רשלנות, לרבות מחדל, טעות או השמטה, </w:t>
      </w:r>
      <w:r w:rsidRPr="004E074E">
        <w:rPr>
          <w:rFonts w:hint="cs"/>
          <w:rtl/>
        </w:rPr>
        <w:t>מצג</w:t>
      </w:r>
      <w:r w:rsidRPr="004E074E">
        <w:rPr>
          <w:rtl/>
        </w:rPr>
        <w:t xml:space="preserve"> </w:t>
      </w:r>
      <w:r w:rsidRPr="004E074E">
        <w:rPr>
          <w:rFonts w:hint="cs"/>
          <w:rtl/>
        </w:rPr>
        <w:t>בלתי</w:t>
      </w:r>
      <w:r w:rsidRPr="004E074E">
        <w:rPr>
          <w:rtl/>
        </w:rPr>
        <w:t xml:space="preserve"> </w:t>
      </w:r>
      <w:r w:rsidRPr="004E074E">
        <w:rPr>
          <w:rFonts w:hint="cs"/>
          <w:rtl/>
        </w:rPr>
        <w:t>נכון</w:t>
      </w:r>
      <w:r w:rsidRPr="004E074E">
        <w:rPr>
          <w:rtl/>
        </w:rPr>
        <w:t xml:space="preserve">, </w:t>
      </w:r>
      <w:r w:rsidRPr="004E074E">
        <w:rPr>
          <w:rFonts w:hint="cs"/>
          <w:rtl/>
        </w:rPr>
        <w:t>הצהרה</w:t>
      </w:r>
      <w:r w:rsidRPr="004E074E">
        <w:rPr>
          <w:rtl/>
        </w:rPr>
        <w:t xml:space="preserve"> </w:t>
      </w:r>
      <w:r w:rsidRPr="004E074E">
        <w:rPr>
          <w:rFonts w:hint="cs"/>
          <w:rtl/>
        </w:rPr>
        <w:t>רשלנית</w:t>
      </w:r>
      <w:r w:rsidRPr="004E074E">
        <w:rPr>
          <w:rtl/>
        </w:rPr>
        <w:t xml:space="preserve"> שנעשו בתום לב, שייגרמו בקשר</w:t>
      </w:r>
      <w:r w:rsidRPr="004E074E">
        <w:rPr>
          <w:rFonts w:hint="cs"/>
          <w:rtl/>
        </w:rPr>
        <w:t xml:space="preserve"> למתן שירותי תחזוקה</w:t>
      </w:r>
      <w:r w:rsidR="00496EF6" w:rsidRPr="004E074E">
        <w:rPr>
          <w:rFonts w:hint="cs"/>
          <w:rtl/>
        </w:rPr>
        <w:t xml:space="preserve"> </w:t>
      </w:r>
      <w:r w:rsidRPr="004E074E">
        <w:rPr>
          <w:rFonts w:hint="cs"/>
          <w:rtl/>
        </w:rPr>
        <w:t>ב</w:t>
      </w:r>
      <w:r w:rsidRPr="004E074E">
        <w:rPr>
          <w:rtl/>
        </w:rPr>
        <w:t>מבנה בית המשפט בצפת</w:t>
      </w:r>
      <w:r w:rsidRPr="004E074E">
        <w:rPr>
          <w:rFonts w:hint="cs"/>
          <w:rtl/>
        </w:rPr>
        <w:t xml:space="preserve">, בהתאם </w:t>
      </w:r>
      <w:r w:rsidRPr="004E074E">
        <w:rPr>
          <w:rtl/>
        </w:rPr>
        <w:t>למכרז וחוזה עם מדינת ישראל – משרד האוצר</w:t>
      </w:r>
      <w:r w:rsidRPr="004E074E">
        <w:rPr>
          <w:rFonts w:hint="cs"/>
          <w:rtl/>
        </w:rPr>
        <w:t>;</w:t>
      </w:r>
    </w:p>
    <w:p w:rsidR="008B79F9" w:rsidRPr="004E074E" w:rsidRDefault="008B79F9" w:rsidP="00496EF6">
      <w:pPr>
        <w:pStyle w:val="20"/>
        <w:rPr>
          <w:rtl/>
        </w:rPr>
      </w:pPr>
      <w:r w:rsidRPr="004E074E">
        <w:rPr>
          <w:rtl/>
        </w:rPr>
        <w:t xml:space="preserve">גבול האחריות לא יפחת מסך </w:t>
      </w:r>
      <w:r w:rsidRPr="004E074E">
        <w:rPr>
          <w:rFonts w:hint="cs"/>
          <w:rtl/>
        </w:rPr>
        <w:t xml:space="preserve">1,000,000 </w:t>
      </w:r>
      <w:r w:rsidRPr="004E074E">
        <w:rPr>
          <w:rtl/>
        </w:rPr>
        <w:t xml:space="preserve">דולר ארה"ב למקרה ולתקופת הביטוח (שנה);       </w:t>
      </w:r>
    </w:p>
    <w:p w:rsidR="008B79F9" w:rsidRPr="004E074E" w:rsidRDefault="008B79F9" w:rsidP="00496EF6">
      <w:pPr>
        <w:pStyle w:val="20"/>
        <w:rPr>
          <w:rtl/>
        </w:rPr>
      </w:pPr>
      <w:r w:rsidRPr="004E074E">
        <w:rPr>
          <w:rtl/>
        </w:rPr>
        <w:t>הכיסוי על פי הפוליס</w:t>
      </w:r>
      <w:r w:rsidR="00496EF6" w:rsidRPr="004E074E">
        <w:rPr>
          <w:rtl/>
        </w:rPr>
        <w:t>ה יורחב לכלול את ההרחבות הבאות:</w:t>
      </w:r>
    </w:p>
    <w:p w:rsidR="008B79F9" w:rsidRPr="004E074E" w:rsidRDefault="008B79F9" w:rsidP="00496EF6">
      <w:pPr>
        <w:pStyle w:val="30"/>
        <w:rPr>
          <w:rtl/>
        </w:rPr>
      </w:pPr>
      <w:r w:rsidRPr="004E074E">
        <w:rPr>
          <w:rtl/>
        </w:rPr>
        <w:t>מרמה ואי יושר של עובדים;</w:t>
      </w:r>
    </w:p>
    <w:p w:rsidR="008B79F9" w:rsidRPr="004E074E" w:rsidRDefault="008B79F9" w:rsidP="00496EF6">
      <w:pPr>
        <w:pStyle w:val="30"/>
        <w:rPr>
          <w:rtl/>
        </w:rPr>
      </w:pPr>
      <w:r w:rsidRPr="004E074E">
        <w:rPr>
          <w:rtl/>
        </w:rPr>
        <w:t>אובדן מסמכים, לרבות אובדן השימוש ו/או העיכוב עקב מקרה ביטוח;</w:t>
      </w:r>
    </w:p>
    <w:p w:rsidR="008B79F9" w:rsidRPr="004E074E" w:rsidRDefault="008B79F9" w:rsidP="00496EF6">
      <w:pPr>
        <w:pStyle w:val="30"/>
        <w:rPr>
          <w:rtl/>
        </w:rPr>
      </w:pPr>
      <w:r w:rsidRPr="004E074E">
        <w:rPr>
          <w:rtl/>
        </w:rPr>
        <w:t xml:space="preserve">אחריות צולבת, אולם הכיסוי לא יחול על תביעות </w:t>
      </w: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כנגד המדינה;</w:t>
      </w:r>
    </w:p>
    <w:p w:rsidR="008B79F9" w:rsidRPr="004E074E" w:rsidRDefault="008B79F9" w:rsidP="00496EF6">
      <w:pPr>
        <w:pStyle w:val="30"/>
        <w:rPr>
          <w:rtl/>
        </w:rPr>
      </w:pPr>
      <w:r w:rsidRPr="004E074E">
        <w:rPr>
          <w:rtl/>
        </w:rPr>
        <w:t xml:space="preserve">הארכת תקופת הגילוי לפחות 6 חודשים ; </w:t>
      </w:r>
    </w:p>
    <w:p w:rsidR="008B79F9" w:rsidRPr="004E074E" w:rsidRDefault="008B79F9" w:rsidP="00AF4EF8">
      <w:pPr>
        <w:pStyle w:val="20"/>
        <w:rPr>
          <w:b/>
          <w:bCs/>
          <w:rtl/>
        </w:rPr>
      </w:pPr>
      <w:r w:rsidRPr="004E074E">
        <w:rPr>
          <w:rFonts w:hint="cs"/>
          <w:rtl/>
        </w:rPr>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מורחב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00496EF6" w:rsidRPr="004E074E">
        <w:rPr>
          <w:rtl/>
        </w:rPr>
        <w:t xml:space="preserve"> – </w:t>
      </w:r>
      <w:r w:rsidRPr="004E074E">
        <w:rPr>
          <w:rFonts w:hint="cs"/>
          <w:rtl/>
        </w:rPr>
        <w:t>משרד</w:t>
      </w:r>
      <w:r w:rsidRPr="004E074E">
        <w:rPr>
          <w:rtl/>
        </w:rPr>
        <w:t xml:space="preserve"> </w:t>
      </w:r>
      <w:r w:rsidRPr="004E074E">
        <w:rPr>
          <w:rFonts w:hint="cs"/>
          <w:rtl/>
        </w:rPr>
        <w:t>האוצר</w:t>
      </w:r>
      <w:r w:rsidR="00AF4EF8" w:rsidRPr="004E074E">
        <w:rPr>
          <w:rtl/>
        </w:rPr>
        <w:t>,</w:t>
      </w:r>
      <w:r w:rsidR="00AF4EF8" w:rsidRPr="004E074E">
        <w:rPr>
          <w:rFonts w:hint="cs"/>
          <w:rtl/>
        </w:rPr>
        <w:t xml:space="preserve"> </w:t>
      </w:r>
      <w:r w:rsidRPr="004E074E">
        <w:rPr>
          <w:rFonts w:hint="cs"/>
          <w:rtl/>
        </w:rPr>
        <w:t>הנהלת בתי המשפט והיזם/</w:t>
      </w:r>
      <w:r w:rsidRPr="004E074E">
        <w:rPr>
          <w:rtl/>
        </w:rPr>
        <w:t xml:space="preserve"> </w:t>
      </w:r>
      <w:r w:rsidRPr="004E074E">
        <w:rPr>
          <w:rFonts w:hint="cs"/>
          <w:rtl/>
        </w:rPr>
        <w:t>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Pr="004E074E">
        <w:rPr>
          <w:rtl/>
        </w:rPr>
        <w:t xml:space="preserve">  מחדלי  קבלן המשנה – בעל</w:t>
      </w:r>
      <w:r w:rsidR="00AF4EF8" w:rsidRPr="004E074E">
        <w:rPr>
          <w:rFonts w:hint="cs"/>
          <w:rtl/>
        </w:rPr>
        <w:t xml:space="preserve"> </w:t>
      </w:r>
      <w:r w:rsidRPr="004E074E">
        <w:rPr>
          <w:rFonts w:hint="cs"/>
          <w:rtl/>
        </w:rPr>
        <w:t>המקצוע</w:t>
      </w:r>
      <w:r w:rsidRPr="004E074E">
        <w:rPr>
          <w:rtl/>
        </w:rPr>
        <w:t xml:space="preserve"> </w:t>
      </w:r>
      <w:r w:rsidRPr="004E074E">
        <w:rPr>
          <w:rFonts w:hint="cs"/>
          <w:rtl/>
        </w:rPr>
        <w:t>והפועלים</w:t>
      </w:r>
      <w:r w:rsidRPr="004E074E">
        <w:rPr>
          <w:rtl/>
        </w:rPr>
        <w:t xml:space="preserve"> </w:t>
      </w:r>
      <w:r w:rsidRPr="004E074E">
        <w:rPr>
          <w:rFonts w:hint="cs"/>
          <w:rtl/>
        </w:rPr>
        <w:t>מטעמו</w:t>
      </w:r>
      <w:r w:rsidRPr="004E074E">
        <w:rPr>
          <w:rtl/>
        </w:rPr>
        <w:t xml:space="preserve">.  </w:t>
      </w:r>
    </w:p>
    <w:p w:rsidR="008B79F9" w:rsidRPr="004E074E" w:rsidRDefault="008B79F9" w:rsidP="00496EF6">
      <w:pPr>
        <w:pStyle w:val="1"/>
        <w:rPr>
          <w:b/>
          <w:bCs/>
          <w:u w:val="single"/>
          <w:rtl/>
        </w:rPr>
      </w:pPr>
      <w:r w:rsidRPr="004E074E">
        <w:rPr>
          <w:b/>
          <w:bCs/>
          <w:u w:val="single"/>
          <w:rtl/>
        </w:rPr>
        <w:t>ביטוח רכוש</w:t>
      </w:r>
    </w:p>
    <w:p w:rsidR="008B79F9" w:rsidRPr="004E074E" w:rsidRDefault="008B79F9" w:rsidP="00AF4EF8">
      <w:pPr>
        <w:pStyle w:val="14"/>
        <w:rPr>
          <w:b/>
          <w:bCs/>
          <w:rtl/>
        </w:rPr>
      </w:pPr>
      <w:r w:rsidRPr="004E074E">
        <w:rPr>
          <w:rFonts w:hint="cs"/>
          <w:rtl/>
        </w:rPr>
        <w:t>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לציוד</w:t>
      </w:r>
      <w:r w:rsidRPr="004E074E">
        <w:rPr>
          <w:rtl/>
        </w:rPr>
        <w:t xml:space="preserve">, </w:t>
      </w:r>
      <w:r w:rsidRPr="004E074E">
        <w:rPr>
          <w:rFonts w:hint="cs"/>
          <w:rtl/>
        </w:rPr>
        <w:t>ולכל</w:t>
      </w:r>
      <w:r w:rsidRPr="004E074E">
        <w:rPr>
          <w:rtl/>
        </w:rPr>
        <w:t xml:space="preserve"> </w:t>
      </w:r>
      <w:r w:rsidRPr="004E074E">
        <w:rPr>
          <w:rFonts w:hint="cs"/>
          <w:rtl/>
        </w:rPr>
        <w:t>כלי</w:t>
      </w:r>
      <w:r w:rsidRPr="004E074E">
        <w:rPr>
          <w:rtl/>
        </w:rPr>
        <w:t xml:space="preserve"> </w:t>
      </w:r>
      <w:r w:rsidRPr="004E074E">
        <w:rPr>
          <w:rFonts w:hint="cs"/>
          <w:rtl/>
        </w:rPr>
        <w:t>העבודה</w:t>
      </w:r>
      <w:r w:rsidRPr="004E074E">
        <w:rPr>
          <w:rtl/>
        </w:rPr>
        <w:t xml:space="preserve"> המופעלים על ידו ומטעמו והמשמשים אותו</w:t>
      </w:r>
      <w:r w:rsidRPr="004E074E">
        <w:rPr>
          <w:rFonts w:ascii="Calibri" w:hAnsi="Calibri" w:hint="cs"/>
          <w:rtl/>
        </w:rPr>
        <w:t xml:space="preserve">    לביצוע</w:t>
      </w:r>
      <w:r w:rsidRPr="004E074E">
        <w:rPr>
          <w:rFonts w:ascii="Calibri" w:hAnsi="Calibri"/>
          <w:rtl/>
        </w:rPr>
        <w:t xml:space="preserve"> </w:t>
      </w:r>
      <w:r w:rsidRPr="004E074E">
        <w:rPr>
          <w:rFonts w:ascii="Calibri" w:hAnsi="Calibri" w:hint="cs"/>
          <w:rtl/>
        </w:rPr>
        <w:t>העבודות הנדרשות הנמצאים בתחומי</w:t>
      </w:r>
      <w:r w:rsidRPr="004E074E">
        <w:rPr>
          <w:rFonts w:ascii="Calibri" w:hAnsi="Calibri"/>
          <w:rtl/>
        </w:rPr>
        <w:t xml:space="preserve"> </w:t>
      </w:r>
      <w:r w:rsidR="00AF4EF8" w:rsidRPr="004E074E">
        <w:rPr>
          <w:rFonts w:ascii="Calibri" w:hAnsi="Calibri"/>
          <w:rtl/>
        </w:rPr>
        <w:t>וחצרות</w:t>
      </w:r>
      <w:r w:rsidRPr="004E074E">
        <w:rPr>
          <w:rFonts w:ascii="Calibri" w:hAnsi="Calibri"/>
          <w:rtl/>
        </w:rPr>
        <w:t xml:space="preserve"> מבנה בית המשפט בצפת.</w:t>
      </w:r>
      <w:r w:rsidRPr="004E074E">
        <w:rPr>
          <w:rFonts w:ascii="Calibri" w:hAnsi="Calibri" w:hint="cs"/>
          <w:rtl/>
        </w:rPr>
        <w:t xml:space="preserve">    </w:t>
      </w:r>
    </w:p>
    <w:p w:rsidR="008B79F9" w:rsidRPr="004E074E" w:rsidRDefault="008B79F9" w:rsidP="00496EF6">
      <w:pPr>
        <w:pStyle w:val="1"/>
        <w:rPr>
          <w:b/>
          <w:bCs/>
          <w:u w:val="single"/>
          <w:rtl/>
        </w:rPr>
      </w:pPr>
      <w:r w:rsidRPr="004E074E">
        <w:rPr>
          <w:b/>
          <w:bCs/>
          <w:u w:val="single"/>
          <w:rtl/>
        </w:rPr>
        <w:t>כללי</w:t>
      </w:r>
    </w:p>
    <w:p w:rsidR="008B79F9" w:rsidRPr="004E074E" w:rsidRDefault="008B79F9" w:rsidP="00AF4EF8">
      <w:pPr>
        <w:pStyle w:val="14"/>
        <w:rPr>
          <w:rtl/>
        </w:rPr>
      </w:pPr>
      <w:r w:rsidRPr="004E074E">
        <w:rPr>
          <w:rtl/>
        </w:rPr>
        <w:t>בכל פוליסות הביטוח הנ"ל יכלל</w:t>
      </w:r>
      <w:r w:rsidR="00AF4EF8" w:rsidRPr="004E074E">
        <w:rPr>
          <w:rtl/>
        </w:rPr>
        <w:t>ו התנאים הבאים:</w:t>
      </w:r>
    </w:p>
    <w:p w:rsidR="008B79F9" w:rsidRPr="004E074E" w:rsidRDefault="008B79F9" w:rsidP="00496EF6">
      <w:pPr>
        <w:pStyle w:val="20"/>
        <w:rPr>
          <w:rtl/>
        </w:rPr>
      </w:pPr>
      <w:r w:rsidRPr="004E074E">
        <w:rPr>
          <w:rtl/>
        </w:rPr>
        <w:t>לשם</w:t>
      </w:r>
      <w:r w:rsidR="00AF4EF8" w:rsidRPr="004E074E">
        <w:rPr>
          <w:rtl/>
        </w:rPr>
        <w:t xml:space="preserve"> המבוטח יתווספו כמבוטחים נוספים</w:t>
      </w:r>
      <w:r w:rsidRPr="004E074E">
        <w:rPr>
          <w:rtl/>
        </w:rPr>
        <w:t xml:space="preserve">: </w:t>
      </w:r>
      <w:r w:rsidRPr="004E074E">
        <w:rPr>
          <w:b/>
          <w:bCs/>
          <w:rtl/>
        </w:rPr>
        <w:t xml:space="preserve">מדינת ישראל – משרד </w:t>
      </w:r>
      <w:r w:rsidRPr="004E074E">
        <w:rPr>
          <w:rFonts w:hint="cs"/>
          <w:b/>
          <w:bCs/>
          <w:rtl/>
        </w:rPr>
        <w:t>האוצר, הנהלת בתי    המשפט והיזם/חברת הניהול</w:t>
      </w:r>
      <w:r w:rsidRPr="004E074E">
        <w:rPr>
          <w:rtl/>
        </w:rPr>
        <w:t>, בכפוף להרחבי השיפוי  כמפורט לעיל;</w:t>
      </w:r>
    </w:p>
    <w:p w:rsidR="008B79F9" w:rsidRPr="004E074E" w:rsidRDefault="008B79F9" w:rsidP="00AF4EF8">
      <w:pPr>
        <w:pStyle w:val="20"/>
        <w:rPr>
          <w:rtl/>
        </w:rPr>
      </w:pPr>
      <w:r w:rsidRPr="004E074E">
        <w:rPr>
          <w:rtl/>
        </w:rPr>
        <w:t>בכל מקרה של צמצום או ביטול הביטוח ע"י</w:t>
      </w:r>
      <w:r w:rsidR="00AF4EF8" w:rsidRPr="004E074E">
        <w:rPr>
          <w:rtl/>
        </w:rPr>
        <w:t xml:space="preserve"> אחד הצדדים לא יהיה להם כל תוקף</w:t>
      </w:r>
      <w:r w:rsidR="00AF4EF8" w:rsidRPr="004E074E">
        <w:rPr>
          <w:rFonts w:hint="cs"/>
          <w:rtl/>
        </w:rPr>
        <w:t xml:space="preserve"> </w:t>
      </w:r>
      <w:r w:rsidRPr="004E074E">
        <w:rPr>
          <w:rtl/>
        </w:rPr>
        <w:t xml:space="preserve">אלא  </w:t>
      </w:r>
      <w:r w:rsidR="00AF4EF8" w:rsidRPr="004E074E">
        <w:rPr>
          <w:rtl/>
        </w:rPr>
        <w:t xml:space="preserve">        </w:t>
      </w:r>
      <w:r w:rsidRPr="004E074E">
        <w:rPr>
          <w:rFonts w:hint="cs"/>
          <w:rtl/>
        </w:rPr>
        <w:t>אם</w:t>
      </w:r>
      <w:r w:rsidRPr="004E074E">
        <w:rPr>
          <w:rtl/>
        </w:rPr>
        <w:t xml:space="preserve"> ניתנה </w:t>
      </w:r>
      <w:r w:rsidRPr="004E074E">
        <w:rPr>
          <w:rFonts w:hint="cs"/>
          <w:rtl/>
        </w:rPr>
        <w:t>על ידינו</w:t>
      </w:r>
      <w:r w:rsidRPr="004E074E">
        <w:rPr>
          <w:rtl/>
        </w:rPr>
        <w:t xml:space="preserve"> הודעה מוקדמת של 60 יום לפחות במכתב רשום לחשב משרד </w:t>
      </w:r>
      <w:r w:rsidRPr="004E074E">
        <w:rPr>
          <w:rFonts w:hint="cs"/>
          <w:rtl/>
        </w:rPr>
        <w:t xml:space="preserve">האוצר. </w:t>
      </w:r>
    </w:p>
    <w:p w:rsidR="008B79F9" w:rsidRPr="004E074E" w:rsidRDefault="00AF4EF8" w:rsidP="00AF4EF8">
      <w:pPr>
        <w:pStyle w:val="20"/>
        <w:rPr>
          <w:rtl/>
        </w:rPr>
      </w:pPr>
      <w:r w:rsidRPr="004E074E">
        <w:rPr>
          <w:rtl/>
        </w:rPr>
        <w:br w:type="page"/>
      </w:r>
      <w:r w:rsidR="008B79F9" w:rsidRPr="004E074E">
        <w:rPr>
          <w:rtl/>
        </w:rPr>
        <w:lastRenderedPageBreak/>
        <w:t>אנו מוותרים על כל זכות שיבוב/תחלוף, תביעה, חזרה  או השתתפות כלפי מדינת ישראל –</w:t>
      </w:r>
      <w:r w:rsidR="008B79F9" w:rsidRPr="004E074E">
        <w:rPr>
          <w:rFonts w:hint="cs"/>
          <w:rtl/>
        </w:rPr>
        <w:t xml:space="preserve"> </w:t>
      </w:r>
      <w:r w:rsidR="008B79F9" w:rsidRPr="004E074E">
        <w:rPr>
          <w:rtl/>
        </w:rPr>
        <w:t xml:space="preserve">משרד האוצר, הנהלת בתי המשפט  ועובדיהם ובלבד שהוויתור לא יחול לטובת אדם     </w:t>
      </w:r>
      <w:r w:rsidR="008B79F9" w:rsidRPr="004E074E">
        <w:rPr>
          <w:rFonts w:hint="cs"/>
          <w:rtl/>
        </w:rPr>
        <w:t xml:space="preserve">    </w:t>
      </w:r>
      <w:r w:rsidR="008B79F9" w:rsidRPr="004E074E">
        <w:rPr>
          <w:rtl/>
        </w:rPr>
        <w:t>שגרם</w:t>
      </w:r>
      <w:r w:rsidR="008B79F9" w:rsidRPr="004E074E">
        <w:rPr>
          <w:rFonts w:hint="cs"/>
          <w:rtl/>
        </w:rPr>
        <w:t xml:space="preserve"> </w:t>
      </w:r>
      <w:r w:rsidR="008B79F9" w:rsidRPr="004E074E">
        <w:rPr>
          <w:rtl/>
        </w:rPr>
        <w:t>לנזק  מתוך כוונת זדון;</w:t>
      </w:r>
    </w:p>
    <w:p w:rsidR="008B79F9" w:rsidRPr="004E074E" w:rsidRDefault="008B79F9" w:rsidP="001328A6">
      <w:pPr>
        <w:pStyle w:val="20"/>
        <w:rPr>
          <w:rtl/>
        </w:rPr>
      </w:pP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אחראי בלעדית כלפי המבטח לתשלום דמי הביטוח עבור כל              הפוליסות ולמילוי כל החובות המוטלות על המבוטח על פי תנאי הפוליסות;</w:t>
      </w:r>
    </w:p>
    <w:p w:rsidR="008B79F9" w:rsidRPr="004E074E" w:rsidRDefault="008B79F9" w:rsidP="001328A6">
      <w:pPr>
        <w:pStyle w:val="20"/>
        <w:rPr>
          <w:rtl/>
        </w:rPr>
      </w:pPr>
      <w:r w:rsidRPr="004E074E">
        <w:rPr>
          <w:rtl/>
        </w:rPr>
        <w:t xml:space="preserve">ההשתתפויות העצמיות הנקובות בכל פוליסה ופוליסה תחולנה בלעדית על </w:t>
      </w:r>
      <w:r w:rsidRPr="004E074E">
        <w:rPr>
          <w:rFonts w:hint="cs"/>
          <w:rtl/>
        </w:rPr>
        <w:t xml:space="preserve">קבלן המשנה </w:t>
      </w:r>
      <w:r w:rsidRPr="004E074E">
        <w:rPr>
          <w:rtl/>
        </w:rPr>
        <w:t>–</w:t>
      </w:r>
      <w:r w:rsidRPr="004E074E">
        <w:rPr>
          <w:rFonts w:hint="cs"/>
          <w:rtl/>
        </w:rPr>
        <w:t xml:space="preserve">              בעל</w:t>
      </w:r>
      <w:r w:rsidRPr="004E074E">
        <w:rPr>
          <w:rtl/>
        </w:rPr>
        <w:t xml:space="preserve"> </w:t>
      </w:r>
      <w:r w:rsidRPr="004E074E">
        <w:rPr>
          <w:rFonts w:hint="cs"/>
          <w:rtl/>
        </w:rPr>
        <w:t>המקצוע</w:t>
      </w:r>
      <w:r w:rsidRPr="004E074E">
        <w:rPr>
          <w:rtl/>
        </w:rPr>
        <w:t>;</w:t>
      </w:r>
    </w:p>
    <w:p w:rsidR="008B79F9" w:rsidRPr="004E074E" w:rsidRDefault="008B79F9" w:rsidP="001328A6">
      <w:pPr>
        <w:pStyle w:val="20"/>
        <w:rPr>
          <w:rtl/>
        </w:rPr>
      </w:pPr>
      <w:r w:rsidRPr="004E074E">
        <w:rPr>
          <w:rtl/>
        </w:rPr>
        <w:t xml:space="preserve">כל סעיף בפוליסות הביטוח המפקיע או מקטין בדרך כל שהיא את אחריות המבטח, כאשר </w:t>
      </w:r>
      <w:r w:rsidRPr="004E074E">
        <w:rPr>
          <w:rFonts w:hint="cs"/>
          <w:rtl/>
        </w:rPr>
        <w:t>קיים</w:t>
      </w:r>
      <w:r w:rsidRPr="004E074E">
        <w:rPr>
          <w:rFonts w:ascii="Calibri" w:eastAsia="Calibri" w:hAnsi="Calibri" w:cs="Arial" w:hint="cs"/>
          <w:sz w:val="22"/>
          <w:szCs w:val="22"/>
          <w:rtl/>
        </w:rPr>
        <w:t xml:space="preserve"> </w:t>
      </w:r>
      <w:r w:rsidRPr="004E074E">
        <w:rPr>
          <w:rFonts w:hint="cs"/>
          <w:rtl/>
        </w:rPr>
        <w:t>ביטוח</w:t>
      </w:r>
      <w:r w:rsidRPr="004E074E">
        <w:rPr>
          <w:rtl/>
        </w:rPr>
        <w:t xml:space="preserve"> </w:t>
      </w:r>
      <w:r w:rsidRPr="004E074E">
        <w:rPr>
          <w:rFonts w:hint="cs"/>
          <w:rtl/>
        </w:rPr>
        <w:t>אחר</w:t>
      </w:r>
      <w:r w:rsidRPr="004E074E">
        <w:rPr>
          <w:rtl/>
        </w:rPr>
        <w:t xml:space="preserve"> </w:t>
      </w:r>
      <w:r w:rsidRPr="004E074E">
        <w:rPr>
          <w:rFonts w:hint="cs"/>
          <w:rtl/>
        </w:rPr>
        <w:t>לא</w:t>
      </w:r>
      <w:r w:rsidRPr="004E074E">
        <w:rPr>
          <w:rtl/>
        </w:rPr>
        <w:t xml:space="preserve"> </w:t>
      </w:r>
      <w:r w:rsidRPr="004E074E">
        <w:rPr>
          <w:rFonts w:hint="cs"/>
          <w:rtl/>
        </w:rPr>
        <w:t>יופעל</w:t>
      </w:r>
      <w:r w:rsidRPr="004E074E">
        <w:rPr>
          <w:rtl/>
        </w:rPr>
        <w:t xml:space="preserve"> </w:t>
      </w:r>
      <w:r w:rsidRPr="004E074E">
        <w:rPr>
          <w:rFonts w:hint="cs"/>
          <w:rtl/>
        </w:rPr>
        <w:t>כלפי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והביטוח</w:t>
      </w:r>
      <w:r w:rsidRPr="004E074E">
        <w:rPr>
          <w:rtl/>
        </w:rPr>
        <w:t xml:space="preserve"> </w:t>
      </w:r>
      <w:r w:rsidRPr="004E074E">
        <w:rPr>
          <w:rFonts w:hint="cs"/>
          <w:rtl/>
        </w:rPr>
        <w:t>הינו</w:t>
      </w:r>
      <w:r w:rsidRPr="004E074E">
        <w:rPr>
          <w:rtl/>
        </w:rPr>
        <w:t xml:space="preserve"> </w:t>
      </w:r>
      <w:r w:rsidRPr="004E074E">
        <w:rPr>
          <w:rFonts w:hint="cs"/>
          <w:rtl/>
        </w:rPr>
        <w:t>בחזקת</w:t>
      </w:r>
      <w:r w:rsidRPr="004E074E">
        <w:rPr>
          <w:rtl/>
        </w:rPr>
        <w:t xml:space="preserve"> </w:t>
      </w:r>
      <w:r w:rsidRPr="004E074E">
        <w:rPr>
          <w:rFonts w:hint="cs"/>
          <w:rtl/>
        </w:rPr>
        <w:t>ביטוח</w:t>
      </w:r>
      <w:r w:rsidRPr="004E074E">
        <w:rPr>
          <w:rtl/>
        </w:rPr>
        <w:t xml:space="preserve"> </w:t>
      </w:r>
      <w:r w:rsidRPr="004E074E">
        <w:rPr>
          <w:rFonts w:hint="cs"/>
          <w:rtl/>
        </w:rPr>
        <w:t>ראשוני</w:t>
      </w:r>
      <w:r w:rsidRPr="004E074E">
        <w:rPr>
          <w:rtl/>
        </w:rPr>
        <w:t xml:space="preserve"> </w:t>
      </w:r>
      <w:r w:rsidRPr="004E074E">
        <w:rPr>
          <w:rFonts w:hint="cs"/>
          <w:rtl/>
        </w:rPr>
        <w:t>המזכה</w:t>
      </w:r>
      <w:r w:rsidRPr="004E074E">
        <w:rPr>
          <w:rtl/>
        </w:rPr>
        <w:t xml:space="preserve"> במלוא </w:t>
      </w:r>
      <w:r w:rsidRPr="004E074E">
        <w:rPr>
          <w:rFonts w:hint="cs"/>
          <w:rtl/>
        </w:rPr>
        <w:t>הזכויות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הביטוח</w:t>
      </w:r>
      <w:r w:rsidRPr="004E074E">
        <w:rPr>
          <w:rtl/>
        </w:rPr>
        <w:t>;</w:t>
      </w:r>
    </w:p>
    <w:p w:rsidR="008B79F9" w:rsidRPr="004E074E" w:rsidRDefault="008B79F9" w:rsidP="001328A6">
      <w:pPr>
        <w:pStyle w:val="20"/>
        <w:rPr>
          <w:rtl/>
        </w:rPr>
      </w:pPr>
      <w:r w:rsidRPr="004E074E">
        <w:rPr>
          <w:rFonts w:hint="cs"/>
          <w:rtl/>
        </w:rPr>
        <w:t>תנאי</w:t>
      </w:r>
      <w:r w:rsidRPr="004E074E">
        <w:rPr>
          <w:rtl/>
        </w:rPr>
        <w:t xml:space="preserve"> </w:t>
      </w:r>
      <w:r w:rsidRPr="004E074E">
        <w:rPr>
          <w:rStyle w:val="22"/>
          <w:rFonts w:hint="cs"/>
          <w:rtl/>
        </w:rPr>
        <w:t>הכיסוי</w:t>
      </w:r>
      <w:r w:rsidRPr="004E074E">
        <w:rPr>
          <w:rtl/>
        </w:rPr>
        <w:t xml:space="preserve"> </w:t>
      </w:r>
      <w:r w:rsidRPr="004E074E">
        <w:rPr>
          <w:rFonts w:hint="cs"/>
          <w:rtl/>
        </w:rPr>
        <w:t>של</w:t>
      </w:r>
      <w:r w:rsidRPr="004E074E">
        <w:rPr>
          <w:rtl/>
        </w:rPr>
        <w:t xml:space="preserve"> </w:t>
      </w:r>
      <w:r w:rsidRPr="004E074E">
        <w:rPr>
          <w:rFonts w:hint="cs"/>
          <w:rtl/>
        </w:rPr>
        <w:t>הפוליסות</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למעט</w:t>
      </w:r>
      <w:r w:rsidRPr="004E074E">
        <w:rPr>
          <w:rtl/>
        </w:rPr>
        <w:t xml:space="preserve"> </w:t>
      </w:r>
      <w:r w:rsidRPr="004E074E">
        <w:rPr>
          <w:rFonts w:hint="cs"/>
          <w:rtl/>
        </w:rPr>
        <w:t>בביטוח</w:t>
      </w:r>
      <w:r w:rsidRPr="004E074E">
        <w:rPr>
          <w:rtl/>
        </w:rPr>
        <w:t xml:space="preserve"> </w:t>
      </w:r>
      <w:r w:rsidRPr="004E074E">
        <w:rPr>
          <w:rFonts w:hint="cs"/>
          <w:rtl/>
        </w:rPr>
        <w:t>אחריות</w:t>
      </w:r>
      <w:r w:rsidRPr="004E074E">
        <w:rPr>
          <w:rtl/>
        </w:rPr>
        <w:t xml:space="preserve"> </w:t>
      </w:r>
      <w:r w:rsidRPr="004E074E">
        <w:rPr>
          <w:rFonts w:hint="cs"/>
          <w:rtl/>
        </w:rPr>
        <w:t>מקצועית</w:t>
      </w:r>
      <w:r w:rsidRPr="004E074E">
        <w:rPr>
          <w:rtl/>
        </w:rPr>
        <w:t xml:space="preserve">, </w:t>
      </w:r>
      <w:r w:rsidRPr="004E074E">
        <w:rPr>
          <w:rFonts w:hint="cs"/>
          <w:rtl/>
        </w:rPr>
        <w:t>לא</w:t>
      </w:r>
      <w:r w:rsidRPr="004E074E">
        <w:rPr>
          <w:rtl/>
        </w:rPr>
        <w:t xml:space="preserve"> </w:t>
      </w:r>
      <w:r w:rsidRPr="004E074E">
        <w:rPr>
          <w:rFonts w:hint="cs"/>
          <w:rtl/>
        </w:rPr>
        <w:t>יפחתו</w:t>
      </w:r>
      <w:r w:rsidRPr="004E074E">
        <w:rPr>
          <w:rtl/>
        </w:rPr>
        <w:t xml:space="preserve"> </w:t>
      </w:r>
      <w:r w:rsidRPr="004E074E">
        <w:rPr>
          <w:rFonts w:hint="cs"/>
          <w:rtl/>
        </w:rPr>
        <w:t>מהמקובל</w:t>
      </w:r>
      <w:r w:rsidRPr="004E074E">
        <w:rPr>
          <w:rtl/>
        </w:rPr>
        <w:t xml:space="preserve"> </w:t>
      </w:r>
      <w:r w:rsidRPr="004E074E">
        <w:rPr>
          <w:rFonts w:hint="cs"/>
          <w:rtl/>
        </w:rPr>
        <w:t>על פי</w:t>
      </w:r>
      <w:r w:rsidRPr="004E074E">
        <w:rPr>
          <w:rtl/>
        </w:rPr>
        <w:t xml:space="preserve"> </w:t>
      </w:r>
      <w:r w:rsidRPr="004E074E">
        <w:rPr>
          <w:rFonts w:hint="cs"/>
          <w:rtl/>
        </w:rPr>
        <w:t>תנאי</w:t>
      </w:r>
      <w:r w:rsidRPr="004E074E">
        <w:rPr>
          <w:rtl/>
        </w:rPr>
        <w:t xml:space="preserve"> "</w:t>
      </w:r>
      <w:r w:rsidRPr="004E074E">
        <w:rPr>
          <w:rFonts w:hint="cs"/>
          <w:rtl/>
        </w:rPr>
        <w:t>פוליסות</w:t>
      </w:r>
      <w:r w:rsidRPr="004E074E">
        <w:rPr>
          <w:rtl/>
        </w:rPr>
        <w:t xml:space="preserve"> </w:t>
      </w:r>
      <w:r w:rsidRPr="004E074E">
        <w:rPr>
          <w:rFonts w:hint="cs"/>
          <w:rtl/>
        </w:rPr>
        <w:t>נוסח</w:t>
      </w:r>
      <w:r w:rsidRPr="004E074E">
        <w:rPr>
          <w:rtl/>
        </w:rPr>
        <w:t xml:space="preserve"> </w:t>
      </w:r>
      <w:r w:rsidRPr="004E074E">
        <w:rPr>
          <w:rFonts w:hint="cs"/>
          <w:rtl/>
        </w:rPr>
        <w:t>ביט</w:t>
      </w:r>
      <w:r w:rsidRPr="004E074E">
        <w:rPr>
          <w:rtl/>
        </w:rPr>
        <w:t xml:space="preserve">", </w:t>
      </w:r>
      <w:r w:rsidRPr="004E074E">
        <w:rPr>
          <w:rFonts w:hint="cs"/>
          <w:rtl/>
        </w:rPr>
        <w:t>בכפוף</w:t>
      </w:r>
      <w:r w:rsidRPr="004E074E">
        <w:rPr>
          <w:rtl/>
        </w:rPr>
        <w:t xml:space="preserve"> </w:t>
      </w:r>
      <w:r w:rsidRPr="004E074E">
        <w:rPr>
          <w:rFonts w:hint="cs"/>
          <w:rtl/>
        </w:rPr>
        <w:t>להרחבת</w:t>
      </w:r>
      <w:r w:rsidRPr="004E074E">
        <w:rPr>
          <w:rtl/>
        </w:rPr>
        <w:t xml:space="preserve"> </w:t>
      </w:r>
      <w:r w:rsidRPr="004E074E">
        <w:rPr>
          <w:rFonts w:hint="cs"/>
          <w:rtl/>
        </w:rPr>
        <w:t>הכיסויים</w:t>
      </w:r>
      <w:r w:rsidRPr="004E074E">
        <w:rPr>
          <w:rtl/>
        </w:rPr>
        <w:t xml:space="preserve"> </w:t>
      </w:r>
      <w:r w:rsidRPr="004E074E">
        <w:rPr>
          <w:rFonts w:hint="cs"/>
          <w:rtl/>
        </w:rPr>
        <w:t>כמפורט</w:t>
      </w:r>
      <w:r w:rsidRPr="004E074E">
        <w:rPr>
          <w:rtl/>
        </w:rPr>
        <w:t xml:space="preserve"> </w:t>
      </w:r>
      <w:r w:rsidRPr="004E074E">
        <w:rPr>
          <w:rFonts w:hint="cs"/>
          <w:rtl/>
        </w:rPr>
        <w:t>לעיל</w:t>
      </w:r>
      <w:r w:rsidRPr="004E074E">
        <w:rPr>
          <w:rtl/>
        </w:rPr>
        <w:t>.</w:t>
      </w:r>
    </w:p>
    <w:p w:rsidR="008B79F9" w:rsidRPr="004E074E" w:rsidRDefault="008B79F9" w:rsidP="001328A6">
      <w:pPr>
        <w:pStyle w:val="14"/>
        <w:rPr>
          <w:rtl/>
        </w:rPr>
      </w:pPr>
      <w:r w:rsidRPr="004E074E">
        <w:rPr>
          <w:b/>
          <w:bCs/>
          <w:rtl/>
        </w:rPr>
        <w:t>בכפוף לתנאי וסייגי הפוליסות המקוריות עד כמה שלא שונו במפורש על פי האמור באישור זה</w:t>
      </w:r>
      <w:r w:rsidRPr="004E074E">
        <w:rPr>
          <w:rtl/>
        </w:rPr>
        <w:t>.</w:t>
      </w:r>
    </w:p>
    <w:p w:rsidR="008B79F9" w:rsidRPr="004E074E" w:rsidRDefault="008B79F9" w:rsidP="008B79F9">
      <w:pPr>
        <w:rPr>
          <w:b/>
          <w:bCs/>
          <w:rtl/>
        </w:rPr>
      </w:pPr>
    </w:p>
    <w:p w:rsidR="008B79F9" w:rsidRPr="004E074E" w:rsidRDefault="008B79F9" w:rsidP="008B79F9">
      <w:pPr>
        <w:rPr>
          <w:rtl/>
        </w:rPr>
      </w:pPr>
    </w:p>
    <w:p w:rsidR="001328A6" w:rsidRPr="004E074E" w:rsidRDefault="001328A6" w:rsidP="001328A6">
      <w:pPr>
        <w:jc w:val="center"/>
        <w:rPr>
          <w:rtl/>
        </w:rPr>
      </w:pPr>
      <w:r w:rsidRPr="004E074E">
        <w:rPr>
          <w:rFonts w:hint="cs"/>
          <w:rtl/>
        </w:rPr>
        <w:t>בכבוד רב,</w:t>
      </w:r>
    </w:p>
    <w:p w:rsidR="001328A6" w:rsidRPr="004E074E" w:rsidRDefault="001328A6" w:rsidP="001328A6">
      <w:pPr>
        <w:rPr>
          <w:rtl/>
        </w:rPr>
      </w:pPr>
      <w:r w:rsidRPr="004E074E">
        <w:rPr>
          <w:rFonts w:hint="cs"/>
          <w:rtl/>
        </w:rPr>
        <w:t xml:space="preserve">                                                                                       </w:t>
      </w:r>
    </w:p>
    <w:p w:rsidR="001328A6" w:rsidRPr="004E074E" w:rsidRDefault="001328A6" w:rsidP="001328A6">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1328A6" w:rsidRPr="004E074E" w:rsidRDefault="001328A6" w:rsidP="001328A6">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המבטח</w:t>
      </w:r>
    </w:p>
    <w:p w:rsidR="001328A6" w:rsidRPr="004E074E" w:rsidRDefault="001328A6" w:rsidP="001328A6">
      <w:pPr>
        <w:rPr>
          <w:rtl/>
        </w:rPr>
      </w:pPr>
    </w:p>
    <w:p w:rsidR="008B79F9" w:rsidRPr="004E074E" w:rsidRDefault="008B79F9" w:rsidP="008B79F9">
      <w:pPr>
        <w:rPr>
          <w:rtl/>
        </w:rPr>
      </w:pPr>
    </w:p>
    <w:p w:rsidR="008B79F9" w:rsidRPr="004E074E" w:rsidRDefault="008B79F9" w:rsidP="008B79F9">
      <w:pPr>
        <w:rPr>
          <w:rtl/>
        </w:rPr>
      </w:pPr>
    </w:p>
    <w:p w:rsidR="008B79F9" w:rsidRPr="005E6DC9" w:rsidRDefault="008B79F9" w:rsidP="008B79F9">
      <w:pPr>
        <w:rPr>
          <w:b/>
          <w:bCs/>
          <w:highlight w:val="yellow"/>
          <w:u w:val="single"/>
          <w:rtl/>
        </w:rPr>
      </w:pPr>
      <w:r w:rsidRPr="005E6DC9">
        <w:rPr>
          <w:highlight w:val="yellow"/>
          <w:rtl/>
        </w:rPr>
        <w:t xml:space="preserve"> </w:t>
      </w:r>
    </w:p>
    <w:p w:rsidR="008B79F9" w:rsidRPr="005E6DC9" w:rsidRDefault="008B79F9" w:rsidP="008B79F9">
      <w:pPr>
        <w:rPr>
          <w:b/>
          <w:bCs/>
          <w:highlight w:val="yellow"/>
          <w:u w:val="single"/>
          <w:rtl/>
        </w:rPr>
      </w:pPr>
    </w:p>
    <w:p w:rsidR="008B79F9" w:rsidRPr="005E6DC9" w:rsidRDefault="008B79F9" w:rsidP="008B79F9">
      <w:pPr>
        <w:rPr>
          <w:b/>
          <w:bCs/>
          <w:highlight w:val="yellow"/>
          <w:u w:val="single"/>
          <w:rtl/>
        </w:rPr>
      </w:pPr>
    </w:p>
    <w:p w:rsidR="008B79F9" w:rsidRPr="005E6DC9" w:rsidRDefault="008B79F9" w:rsidP="008B79F9">
      <w:pPr>
        <w:rPr>
          <w:b/>
          <w:bCs/>
          <w:highlight w:val="yellow"/>
          <w:u w:val="single"/>
          <w:rtl/>
        </w:rPr>
      </w:pPr>
    </w:p>
    <w:p w:rsidR="008B79F9" w:rsidRPr="005E6DC9" w:rsidRDefault="008B79F9" w:rsidP="008B79F9">
      <w:pPr>
        <w:rPr>
          <w:b/>
          <w:bCs/>
          <w:highlight w:val="yellow"/>
          <w:u w:val="single"/>
          <w:rtl/>
        </w:rPr>
      </w:pPr>
    </w:p>
    <w:p w:rsidR="008B79F9" w:rsidRPr="004E074E" w:rsidRDefault="001328A6" w:rsidP="001328A6">
      <w:pPr>
        <w:pStyle w:val="af1"/>
        <w:jc w:val="center"/>
        <w:rPr>
          <w:rtl/>
        </w:rPr>
      </w:pPr>
      <w:r w:rsidRPr="005E6DC9">
        <w:rPr>
          <w:highlight w:val="yellow"/>
          <w:rtl/>
        </w:rPr>
        <w:br w:type="page"/>
      </w:r>
      <w:r w:rsidR="008B79F9" w:rsidRPr="004E074E">
        <w:rPr>
          <w:rFonts w:hint="cs"/>
          <w:rtl/>
        </w:rPr>
        <w:lastRenderedPageBreak/>
        <w:t>עבור שירותי ניקיון (ככל שלא יבוצע על ידי "קבלן ממונה")</w:t>
      </w:r>
    </w:p>
    <w:p w:rsidR="008B79F9" w:rsidRPr="004E074E" w:rsidRDefault="008B79F9" w:rsidP="001328A6">
      <w:pPr>
        <w:spacing w:after="0"/>
        <w:rPr>
          <w:rFonts w:ascii="Calibri" w:hAnsi="Calibri"/>
          <w:rtl/>
        </w:rPr>
      </w:pPr>
      <w:r w:rsidRPr="004E074E">
        <w:rPr>
          <w:rFonts w:ascii="Calibri" w:hAnsi="Calibri" w:hint="cs"/>
          <w:rtl/>
        </w:rPr>
        <w:t>לכבוד</w:t>
      </w:r>
      <w:r w:rsidRPr="004E074E">
        <w:rPr>
          <w:rFonts w:ascii="Calibri" w:hAnsi="Calibri"/>
          <w:rtl/>
        </w:rPr>
        <w:t xml:space="preserve"> </w:t>
      </w:r>
    </w:p>
    <w:p w:rsidR="008B79F9" w:rsidRPr="004E074E" w:rsidRDefault="008B79F9" w:rsidP="008B79F9">
      <w:pPr>
        <w:rPr>
          <w:rFonts w:ascii="Calibri" w:hAnsi="Calibri"/>
          <w:sz w:val="24"/>
          <w:rtl/>
        </w:rPr>
      </w:pPr>
      <w:r w:rsidRPr="004E074E">
        <w:rPr>
          <w:rFonts w:ascii="Calibri" w:hAnsi="Calibri" w:hint="cs"/>
          <w:sz w:val="24"/>
          <w:u w:val="single"/>
          <w:rtl/>
        </w:rPr>
        <w:t>מדינת</w:t>
      </w:r>
      <w:r w:rsidRPr="004E074E">
        <w:rPr>
          <w:rFonts w:ascii="Calibri" w:hAnsi="Calibri"/>
          <w:sz w:val="24"/>
          <w:u w:val="single"/>
          <w:rtl/>
        </w:rPr>
        <w:t xml:space="preserve"> </w:t>
      </w:r>
      <w:r w:rsidRPr="004E074E">
        <w:rPr>
          <w:rFonts w:ascii="Calibri" w:hAnsi="Calibri" w:hint="cs"/>
          <w:sz w:val="24"/>
          <w:u w:val="single"/>
          <w:rtl/>
        </w:rPr>
        <w:t>ישראל</w:t>
      </w:r>
      <w:r w:rsidRPr="004E074E">
        <w:rPr>
          <w:rFonts w:ascii="Calibri" w:hAnsi="Calibri"/>
          <w:sz w:val="24"/>
          <w:u w:val="single"/>
          <w:rtl/>
        </w:rPr>
        <w:t xml:space="preserve"> – </w:t>
      </w:r>
      <w:r w:rsidRPr="004E074E">
        <w:rPr>
          <w:rFonts w:ascii="Calibri" w:hAnsi="Calibri" w:hint="cs"/>
          <w:sz w:val="24"/>
          <w:u w:val="single"/>
          <w:rtl/>
        </w:rPr>
        <w:t>משרד האוצר, הנהלת בתי המשפט</w:t>
      </w:r>
    </w:p>
    <w:p w:rsidR="008B79F9" w:rsidRPr="004E074E" w:rsidRDefault="008B79F9" w:rsidP="008B79F9">
      <w:pPr>
        <w:rPr>
          <w:rFonts w:ascii="Calibri" w:hAnsi="Calibri"/>
          <w:rtl/>
        </w:rPr>
      </w:pPr>
      <w:r w:rsidRPr="004E074E">
        <w:rPr>
          <w:rFonts w:ascii="Calibri" w:hAnsi="Calibri" w:hint="cs"/>
          <w:rtl/>
        </w:rPr>
        <w:t>א</w:t>
      </w:r>
      <w:r w:rsidRPr="004E074E">
        <w:rPr>
          <w:rFonts w:ascii="Calibri" w:hAnsi="Calibri"/>
          <w:rtl/>
        </w:rPr>
        <w:t>.</w:t>
      </w:r>
      <w:r w:rsidRPr="004E074E">
        <w:rPr>
          <w:rFonts w:ascii="Calibri" w:hAnsi="Calibri" w:hint="cs"/>
          <w:rtl/>
        </w:rPr>
        <w:t>ג</w:t>
      </w:r>
      <w:r w:rsidRPr="004E074E">
        <w:rPr>
          <w:rFonts w:ascii="Calibri" w:hAnsi="Calibri"/>
          <w:rtl/>
        </w:rPr>
        <w:t>.</w:t>
      </w:r>
      <w:r w:rsidRPr="004E074E">
        <w:rPr>
          <w:rFonts w:ascii="Calibri" w:hAnsi="Calibri" w:hint="cs"/>
          <w:rtl/>
        </w:rPr>
        <w:t>נ</w:t>
      </w:r>
      <w:r w:rsidRPr="004E074E">
        <w:rPr>
          <w:rFonts w:ascii="Calibri" w:hAnsi="Calibri"/>
          <w:rtl/>
        </w:rPr>
        <w:t>.,</w:t>
      </w:r>
    </w:p>
    <w:p w:rsidR="008B79F9" w:rsidRPr="004E074E" w:rsidRDefault="008B79F9" w:rsidP="001328A6">
      <w:pPr>
        <w:pStyle w:val="af1"/>
        <w:jc w:val="center"/>
        <w:rPr>
          <w:rtl/>
        </w:rPr>
      </w:pPr>
      <w:r w:rsidRPr="004E074E">
        <w:rPr>
          <w:rFonts w:hint="cs"/>
          <w:b w:val="0"/>
          <w:bCs w:val="0"/>
          <w:u w:val="none"/>
          <w:rtl/>
        </w:rPr>
        <w:t>הנדון</w:t>
      </w:r>
      <w:r w:rsidRPr="004E074E">
        <w:rPr>
          <w:b w:val="0"/>
          <w:bCs w:val="0"/>
          <w:u w:val="none"/>
          <w:rtl/>
        </w:rPr>
        <w:t xml:space="preserve">:  </w:t>
      </w:r>
      <w:r w:rsidRPr="004E074E">
        <w:rPr>
          <w:rFonts w:hint="cs"/>
          <w:rtl/>
        </w:rPr>
        <w:t>אישור</w:t>
      </w:r>
      <w:r w:rsidRPr="004E074E">
        <w:rPr>
          <w:rtl/>
        </w:rPr>
        <w:t xml:space="preserve"> </w:t>
      </w:r>
      <w:r w:rsidRPr="004E074E">
        <w:rPr>
          <w:rFonts w:hint="cs"/>
          <w:rtl/>
        </w:rPr>
        <w:t>קיום</w:t>
      </w:r>
      <w:r w:rsidRPr="004E074E">
        <w:rPr>
          <w:rtl/>
        </w:rPr>
        <w:t xml:space="preserve"> </w:t>
      </w:r>
      <w:r w:rsidRPr="004E074E">
        <w:rPr>
          <w:rFonts w:hint="cs"/>
          <w:rtl/>
        </w:rPr>
        <w:t>ביטוחים</w:t>
      </w:r>
    </w:p>
    <w:p w:rsidR="008B79F9" w:rsidRPr="004E074E" w:rsidRDefault="008B79F9" w:rsidP="001328A6">
      <w:pPr>
        <w:rPr>
          <w:b/>
          <w:bCs/>
          <w:sz w:val="28"/>
          <w:szCs w:val="28"/>
          <w:u w:val="single"/>
          <w:rtl/>
        </w:rPr>
      </w:pPr>
      <w:r w:rsidRPr="004E074E">
        <w:rPr>
          <w:rFonts w:ascii="Calibri" w:hAnsi="Calibri" w:hint="cs"/>
          <w:rtl/>
        </w:rPr>
        <w:t>הננו</w:t>
      </w:r>
      <w:r w:rsidRPr="004E074E">
        <w:rPr>
          <w:rFonts w:ascii="Calibri" w:hAnsi="Calibri"/>
          <w:rtl/>
        </w:rPr>
        <w:t xml:space="preserve"> </w:t>
      </w:r>
      <w:r w:rsidRPr="004E074E">
        <w:rPr>
          <w:rFonts w:ascii="Calibri" w:hAnsi="Calibri" w:hint="cs"/>
          <w:rtl/>
        </w:rPr>
        <w:t>מאשרים</w:t>
      </w:r>
      <w:r w:rsidRPr="004E074E">
        <w:rPr>
          <w:rFonts w:ascii="Calibri" w:hAnsi="Calibri"/>
          <w:rtl/>
        </w:rPr>
        <w:t xml:space="preserve"> </w:t>
      </w:r>
      <w:r w:rsidRPr="004E074E">
        <w:rPr>
          <w:rFonts w:ascii="Calibri" w:hAnsi="Calibri" w:hint="cs"/>
          <w:rtl/>
        </w:rPr>
        <w:t>בזה</w:t>
      </w:r>
      <w:r w:rsidRPr="004E074E">
        <w:rPr>
          <w:rFonts w:ascii="Calibri" w:hAnsi="Calibri"/>
          <w:rtl/>
        </w:rPr>
        <w:t xml:space="preserve"> </w:t>
      </w:r>
      <w:r w:rsidRPr="004E074E">
        <w:rPr>
          <w:rFonts w:ascii="Calibri" w:hAnsi="Calibri" w:hint="cs"/>
          <w:rtl/>
        </w:rPr>
        <w:t>כי</w:t>
      </w:r>
      <w:r w:rsidRPr="004E074E">
        <w:rPr>
          <w:rFonts w:ascii="Calibri" w:hAnsi="Calibri"/>
          <w:rtl/>
        </w:rPr>
        <w:t xml:space="preserve"> </w:t>
      </w:r>
      <w:r w:rsidRPr="004E074E">
        <w:rPr>
          <w:rFonts w:ascii="Calibri" w:hAnsi="Calibri" w:hint="cs"/>
          <w:rtl/>
        </w:rPr>
        <w:t>ערכנו</w:t>
      </w:r>
      <w:r w:rsidRPr="004E074E">
        <w:rPr>
          <w:rFonts w:ascii="Calibri" w:hAnsi="Calibri"/>
          <w:rtl/>
        </w:rPr>
        <w:t xml:space="preserve"> </w:t>
      </w:r>
      <w:r w:rsidRPr="004E074E">
        <w:rPr>
          <w:rFonts w:ascii="Calibri" w:hAnsi="Calibri" w:hint="cs"/>
          <w:rtl/>
        </w:rPr>
        <w:t>למבוטחנו</w:t>
      </w:r>
      <w:r w:rsidRPr="004E074E">
        <w:rPr>
          <w:rFonts w:ascii="Calibri" w:hAnsi="Calibri"/>
          <w:rtl/>
        </w:rPr>
        <w:t xml:space="preserve"> ______</w:t>
      </w:r>
      <w:r w:rsidRPr="004E074E">
        <w:rPr>
          <w:rFonts w:ascii="Calibri" w:hAnsi="Calibri" w:hint="cs"/>
          <w:rtl/>
        </w:rPr>
        <w:t>____________</w:t>
      </w:r>
      <w:r w:rsidRPr="004E074E">
        <w:rPr>
          <w:rFonts w:ascii="Calibri" w:hAnsi="Calibri"/>
          <w:rtl/>
        </w:rPr>
        <w:t>___________(</w:t>
      </w:r>
      <w:r w:rsidRPr="004E074E">
        <w:rPr>
          <w:rFonts w:ascii="Calibri" w:hAnsi="Calibri" w:hint="cs"/>
          <w:rtl/>
        </w:rPr>
        <w:t>להלן</w:t>
      </w:r>
      <w:r w:rsidR="001328A6" w:rsidRPr="004E074E">
        <w:rPr>
          <w:rFonts w:ascii="Calibri" w:hAnsi="Calibri" w:hint="cs"/>
          <w:rtl/>
        </w:rPr>
        <w:t>:</w:t>
      </w:r>
      <w:r w:rsidRPr="004E074E">
        <w:rPr>
          <w:rFonts w:ascii="Calibri" w:hAnsi="Calibri"/>
          <w:rtl/>
        </w:rPr>
        <w:t xml:space="preserve"> </w:t>
      </w:r>
      <w:r w:rsidRPr="004E074E">
        <w:rPr>
          <w:rFonts w:ascii="Calibri" w:hAnsi="Calibri"/>
          <w:b/>
          <w:bCs/>
          <w:rtl/>
        </w:rPr>
        <w:t>"</w:t>
      </w:r>
      <w:r w:rsidRPr="004E074E">
        <w:rPr>
          <w:rFonts w:ascii="Calibri" w:hAnsi="Calibri" w:hint="cs"/>
          <w:b/>
          <w:bCs/>
          <w:rtl/>
        </w:rPr>
        <w:t xml:space="preserve">קבלן המשנה </w:t>
      </w:r>
      <w:r w:rsidRPr="004E074E">
        <w:rPr>
          <w:rFonts w:ascii="Calibri" w:hAnsi="Calibri"/>
          <w:b/>
          <w:bCs/>
          <w:rtl/>
        </w:rPr>
        <w:t>–</w:t>
      </w:r>
      <w:r w:rsidRPr="004E074E">
        <w:rPr>
          <w:rFonts w:ascii="Calibri" w:hAnsi="Calibri" w:hint="cs"/>
          <w:b/>
          <w:bCs/>
          <w:rtl/>
        </w:rPr>
        <w:t xml:space="preserve"> בעל המקצוע</w:t>
      </w:r>
      <w:r w:rsidRPr="004E074E">
        <w:rPr>
          <w:rFonts w:ascii="Calibri" w:hAnsi="Calibri"/>
          <w:b/>
          <w:bCs/>
          <w:rtl/>
        </w:rPr>
        <w:t>"</w:t>
      </w:r>
      <w:r w:rsidRPr="004E074E">
        <w:rPr>
          <w:rFonts w:ascii="Calibri" w:hAnsi="Calibri"/>
          <w:rtl/>
        </w:rPr>
        <w:t xml:space="preserve">) </w:t>
      </w:r>
      <w:r w:rsidRPr="004E074E">
        <w:rPr>
          <w:rFonts w:ascii="Calibri" w:hAnsi="Calibri" w:hint="cs"/>
          <w:rtl/>
        </w:rPr>
        <w:t>לתקופת</w:t>
      </w:r>
      <w:r w:rsidRPr="004E074E">
        <w:rPr>
          <w:rFonts w:ascii="Calibri" w:hAnsi="Calibri"/>
          <w:rtl/>
        </w:rPr>
        <w:t xml:space="preserve"> </w:t>
      </w:r>
      <w:r w:rsidRPr="004E074E">
        <w:rPr>
          <w:rFonts w:ascii="Calibri" w:hAnsi="Calibri" w:hint="cs"/>
          <w:rtl/>
        </w:rPr>
        <w:t>הביטוח</w:t>
      </w:r>
      <w:r w:rsidRPr="004E074E">
        <w:rPr>
          <w:rFonts w:ascii="Calibri" w:hAnsi="Calibri"/>
          <w:rtl/>
        </w:rPr>
        <w:t xml:space="preserve">  </w:t>
      </w:r>
      <w:r w:rsidRPr="004E074E">
        <w:rPr>
          <w:rFonts w:ascii="Calibri" w:hAnsi="Calibri" w:hint="cs"/>
          <w:rtl/>
        </w:rPr>
        <w:t>מיום</w:t>
      </w:r>
      <w:r w:rsidRPr="004E074E">
        <w:rPr>
          <w:rFonts w:ascii="Calibri" w:hAnsi="Calibri"/>
          <w:rtl/>
        </w:rPr>
        <w:t xml:space="preserve"> _______________ </w:t>
      </w:r>
      <w:r w:rsidRPr="004E074E">
        <w:rPr>
          <w:rFonts w:ascii="Calibri" w:hAnsi="Calibri" w:hint="cs"/>
          <w:rtl/>
        </w:rPr>
        <w:t>עד</w:t>
      </w:r>
      <w:r w:rsidRPr="004E074E">
        <w:rPr>
          <w:rFonts w:ascii="Calibri" w:hAnsi="Calibri"/>
          <w:rtl/>
        </w:rPr>
        <w:t xml:space="preserve"> </w:t>
      </w:r>
      <w:r w:rsidRPr="004E074E">
        <w:rPr>
          <w:rFonts w:ascii="Calibri" w:hAnsi="Calibri" w:hint="cs"/>
          <w:rtl/>
        </w:rPr>
        <w:t>יום</w:t>
      </w:r>
      <w:r w:rsidRPr="004E074E">
        <w:rPr>
          <w:rFonts w:ascii="Calibri" w:hAnsi="Calibri"/>
          <w:rtl/>
        </w:rPr>
        <w:t xml:space="preserve"> ________________ </w:t>
      </w:r>
      <w:r w:rsidRPr="004E074E">
        <w:rPr>
          <w:rFonts w:ascii="Calibri" w:hAnsi="Calibri" w:hint="cs"/>
          <w:rtl/>
        </w:rPr>
        <w:t>בקשר</w:t>
      </w:r>
      <w:r w:rsidRPr="004E074E">
        <w:rPr>
          <w:rFonts w:ascii="Calibri" w:hAnsi="Calibri"/>
          <w:rtl/>
        </w:rPr>
        <w:t xml:space="preserve"> </w:t>
      </w:r>
      <w:r w:rsidRPr="004E074E">
        <w:rPr>
          <w:rFonts w:ascii="Calibri" w:hAnsi="Calibri" w:hint="cs"/>
          <w:rtl/>
        </w:rPr>
        <w:t>למתן</w:t>
      </w:r>
      <w:r w:rsidRPr="004E074E">
        <w:rPr>
          <w:rFonts w:ascii="Calibri" w:hAnsi="Calibri"/>
          <w:rtl/>
        </w:rPr>
        <w:t xml:space="preserve"> </w:t>
      </w:r>
      <w:r w:rsidRPr="004E074E">
        <w:rPr>
          <w:rFonts w:ascii="Calibri" w:hAnsi="Calibri" w:hint="cs"/>
          <w:rtl/>
        </w:rPr>
        <w:t>שירותי ניקיון</w:t>
      </w:r>
      <w:r w:rsidRPr="004E074E">
        <w:rPr>
          <w:rFonts w:ascii="Calibri" w:hAnsi="Calibri"/>
          <w:rtl/>
        </w:rPr>
        <w:t xml:space="preserve"> </w:t>
      </w:r>
      <w:r w:rsidRPr="004E074E">
        <w:rPr>
          <w:rFonts w:ascii="Calibri" w:hAnsi="Calibri" w:hint="cs"/>
          <w:rtl/>
        </w:rPr>
        <w:t>במבנה בית המשפט בצפת</w:t>
      </w:r>
      <w:r w:rsidRPr="004E074E">
        <w:rPr>
          <w:rFonts w:ascii="Calibri" w:hAnsi="Calibri"/>
          <w:rtl/>
        </w:rPr>
        <w:t xml:space="preserve">, </w:t>
      </w:r>
      <w:r w:rsidRPr="004E074E">
        <w:rPr>
          <w:rFonts w:ascii="Calibri" w:hAnsi="Calibri" w:hint="cs"/>
          <w:rtl/>
        </w:rPr>
        <w:t>על</w:t>
      </w:r>
      <w:r w:rsidRPr="004E074E">
        <w:rPr>
          <w:rFonts w:ascii="Calibri" w:hAnsi="Calibri"/>
          <w:rtl/>
        </w:rPr>
        <w:t xml:space="preserve"> </w:t>
      </w:r>
      <w:r w:rsidRPr="004E074E">
        <w:rPr>
          <w:rFonts w:ascii="Calibri" w:hAnsi="Calibri" w:hint="cs"/>
          <w:rtl/>
        </w:rPr>
        <w:t>פי</w:t>
      </w:r>
      <w:r w:rsidRPr="004E074E">
        <w:rPr>
          <w:rFonts w:ascii="Calibri" w:hAnsi="Calibri"/>
          <w:rtl/>
        </w:rPr>
        <w:t xml:space="preserve"> </w:t>
      </w:r>
      <w:r w:rsidRPr="004E074E">
        <w:rPr>
          <w:rFonts w:ascii="Calibri" w:hAnsi="Calibri" w:hint="cs"/>
          <w:rtl/>
        </w:rPr>
        <w:t>מכרז</w:t>
      </w:r>
      <w:r w:rsidRPr="004E074E">
        <w:rPr>
          <w:rFonts w:ascii="Calibri" w:hAnsi="Calibri"/>
          <w:rtl/>
        </w:rPr>
        <w:t xml:space="preserve"> </w:t>
      </w:r>
      <w:r w:rsidRPr="004E074E">
        <w:rPr>
          <w:rFonts w:ascii="Calibri" w:hAnsi="Calibri" w:hint="cs"/>
          <w:rtl/>
        </w:rPr>
        <w:t>וחוזה</w:t>
      </w:r>
      <w:r w:rsidRPr="004E074E">
        <w:rPr>
          <w:rFonts w:ascii="Calibri" w:hAnsi="Calibri"/>
          <w:rtl/>
        </w:rPr>
        <w:t xml:space="preserve"> </w:t>
      </w:r>
      <w:r w:rsidRPr="004E074E">
        <w:rPr>
          <w:rFonts w:ascii="Calibri" w:hAnsi="Calibri" w:hint="cs"/>
          <w:rtl/>
        </w:rPr>
        <w:t>עם</w:t>
      </w:r>
      <w:r w:rsidRPr="004E074E">
        <w:rPr>
          <w:rFonts w:ascii="Calibri" w:hAnsi="Calibri" w:cs="Arial" w:hint="cs"/>
          <w:szCs w:val="22"/>
          <w:rtl/>
        </w:rPr>
        <w:t xml:space="preserve"> </w:t>
      </w:r>
      <w:r w:rsidRPr="004E074E">
        <w:rPr>
          <w:rFonts w:ascii="Calibri" w:hAnsi="Calibri"/>
          <w:rtl/>
        </w:rPr>
        <w:t xml:space="preserve"> </w:t>
      </w:r>
      <w:r w:rsidRPr="004E074E">
        <w:rPr>
          <w:rFonts w:ascii="Calibri" w:hAnsi="Calibri" w:hint="cs"/>
          <w:rtl/>
        </w:rPr>
        <w:t>מדינת</w:t>
      </w:r>
      <w:r w:rsidRPr="004E074E">
        <w:rPr>
          <w:rFonts w:ascii="Calibri" w:hAnsi="Calibri"/>
          <w:rtl/>
        </w:rPr>
        <w:t xml:space="preserve"> </w:t>
      </w:r>
      <w:r w:rsidRPr="004E074E">
        <w:rPr>
          <w:rFonts w:ascii="Calibri" w:hAnsi="Calibri" w:hint="cs"/>
          <w:rtl/>
        </w:rPr>
        <w:t>ישראל</w:t>
      </w:r>
      <w:r w:rsidRPr="004E074E">
        <w:rPr>
          <w:rFonts w:ascii="Calibri" w:hAnsi="Calibri"/>
          <w:rtl/>
        </w:rPr>
        <w:t xml:space="preserve"> – </w:t>
      </w:r>
      <w:r w:rsidRPr="004E074E">
        <w:rPr>
          <w:rFonts w:ascii="Calibri" w:hAnsi="Calibri" w:hint="cs"/>
          <w:rtl/>
        </w:rPr>
        <w:t>משרד</w:t>
      </w:r>
      <w:r w:rsidRPr="004E074E">
        <w:rPr>
          <w:rFonts w:ascii="Calibri" w:hAnsi="Calibri"/>
          <w:rtl/>
        </w:rPr>
        <w:t xml:space="preserve"> </w:t>
      </w:r>
      <w:r w:rsidRPr="004E074E">
        <w:rPr>
          <w:rFonts w:ascii="Calibri" w:hAnsi="Calibri" w:hint="cs"/>
          <w:rtl/>
        </w:rPr>
        <w:t>האוצר</w:t>
      </w:r>
      <w:r w:rsidRPr="004E074E">
        <w:rPr>
          <w:rFonts w:ascii="Calibri" w:hAnsi="Calibri"/>
          <w:rtl/>
        </w:rPr>
        <w:t xml:space="preserve">, </w:t>
      </w:r>
      <w:r w:rsidRPr="004E074E">
        <w:rPr>
          <w:rFonts w:ascii="Calibri" w:hAnsi="Calibri" w:hint="cs"/>
          <w:rtl/>
        </w:rPr>
        <w:t>הנהלת בתי המשפט</w:t>
      </w:r>
      <w:r w:rsidRPr="004E074E">
        <w:rPr>
          <w:rFonts w:ascii="Calibri" w:hAnsi="Calibri"/>
          <w:rtl/>
        </w:rPr>
        <w:t xml:space="preserve">, </w:t>
      </w:r>
      <w:r w:rsidRPr="004E074E">
        <w:rPr>
          <w:rFonts w:ascii="Calibri" w:hAnsi="Calibri" w:hint="cs"/>
          <w:rtl/>
        </w:rPr>
        <w:t>את</w:t>
      </w:r>
      <w:r w:rsidRPr="004E074E">
        <w:rPr>
          <w:rFonts w:ascii="Calibri" w:hAnsi="Calibri"/>
          <w:rtl/>
        </w:rPr>
        <w:t xml:space="preserve">  </w:t>
      </w:r>
      <w:r w:rsidRPr="004E074E">
        <w:rPr>
          <w:rFonts w:ascii="Calibri" w:hAnsi="Calibri" w:hint="cs"/>
          <w:rtl/>
        </w:rPr>
        <w:t>הביטוחים</w:t>
      </w:r>
      <w:r w:rsidRPr="004E074E">
        <w:rPr>
          <w:rFonts w:ascii="Calibri" w:hAnsi="Calibri"/>
          <w:rtl/>
        </w:rPr>
        <w:t xml:space="preserve"> </w:t>
      </w:r>
      <w:r w:rsidRPr="004E074E">
        <w:rPr>
          <w:rFonts w:ascii="Calibri" w:hAnsi="Calibri" w:hint="cs"/>
          <w:rtl/>
        </w:rPr>
        <w:t>המפורטים</w:t>
      </w:r>
      <w:r w:rsidRPr="004E074E">
        <w:rPr>
          <w:rFonts w:ascii="Calibri" w:hAnsi="Calibri"/>
          <w:rtl/>
        </w:rPr>
        <w:t xml:space="preserve"> </w:t>
      </w:r>
      <w:r w:rsidRPr="004E074E">
        <w:rPr>
          <w:rFonts w:ascii="Calibri" w:hAnsi="Calibri" w:hint="cs"/>
          <w:rtl/>
        </w:rPr>
        <w:t>להלן</w:t>
      </w:r>
      <w:r w:rsidRPr="004E074E">
        <w:rPr>
          <w:rFonts w:ascii="Calibri" w:hAnsi="Calibri"/>
          <w:rtl/>
        </w:rPr>
        <w:t xml:space="preserve">:         </w:t>
      </w:r>
    </w:p>
    <w:p w:rsidR="008B79F9" w:rsidRPr="004E074E" w:rsidRDefault="008B79F9" w:rsidP="00EB2211">
      <w:pPr>
        <w:pStyle w:val="1"/>
        <w:numPr>
          <w:ilvl w:val="0"/>
          <w:numId w:val="27"/>
        </w:numPr>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חבות</w:t>
      </w:r>
      <w:r w:rsidRPr="004E074E">
        <w:rPr>
          <w:b/>
          <w:bCs/>
          <w:u w:val="single"/>
          <w:rtl/>
        </w:rPr>
        <w:t xml:space="preserve"> </w:t>
      </w:r>
      <w:r w:rsidRPr="004E074E">
        <w:rPr>
          <w:rFonts w:hint="cs"/>
          <w:b/>
          <w:bCs/>
          <w:u w:val="single"/>
          <w:rtl/>
        </w:rPr>
        <w:t>מעבידים</w:t>
      </w:r>
      <w:r w:rsidRPr="004E074E">
        <w:rPr>
          <w:b/>
          <w:bCs/>
          <w:u w:val="single"/>
          <w:rtl/>
        </w:rPr>
        <w:t xml:space="preserve"> </w:t>
      </w:r>
    </w:p>
    <w:p w:rsidR="008B79F9" w:rsidRPr="004E074E" w:rsidRDefault="008B79F9" w:rsidP="001328A6">
      <w:pPr>
        <w:pStyle w:val="20"/>
        <w:rPr>
          <w:rtl/>
        </w:rPr>
      </w:pPr>
      <w:r w:rsidRPr="004E074E">
        <w:rPr>
          <w:rtl/>
        </w:rPr>
        <w:t xml:space="preserve">אחריותו החוקית כלפי עובדיו בכל תחומי מדינת ישראל והשטחים המוחזקים;        </w:t>
      </w:r>
    </w:p>
    <w:p w:rsidR="008B79F9" w:rsidRPr="004E074E" w:rsidRDefault="008B79F9" w:rsidP="00EB2211">
      <w:pPr>
        <w:pStyle w:val="20"/>
        <w:rPr>
          <w:rtl/>
        </w:rPr>
      </w:pPr>
      <w:r w:rsidRPr="004E074E">
        <w:rPr>
          <w:rFonts w:hint="cs"/>
          <w:rtl/>
        </w:rPr>
        <w:t>גבול</w:t>
      </w:r>
      <w:r w:rsidR="001328A6"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001328A6" w:rsidRPr="004E074E">
        <w:rPr>
          <w:rFonts w:hint="cs"/>
          <w:rtl/>
        </w:rPr>
        <w:t xml:space="preserve"> </w:t>
      </w:r>
      <w:r w:rsidRPr="004E074E">
        <w:rPr>
          <w:rFonts w:hint="cs"/>
          <w:rtl/>
        </w:rPr>
        <w:t>מסך</w:t>
      </w:r>
      <w:r w:rsidRPr="004E074E">
        <w:rPr>
          <w:rtl/>
        </w:rPr>
        <w:t xml:space="preserve"> 5,000,000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לעובד</w:t>
      </w:r>
      <w:r w:rsidR="001328A6" w:rsidRPr="004E074E">
        <w:rPr>
          <w:rtl/>
        </w:rPr>
        <w:t>,</w:t>
      </w:r>
      <w:r w:rsidR="001328A6" w:rsidRPr="004E074E">
        <w:rPr>
          <w:rFonts w:hint="cs"/>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w:t>
      </w:r>
    </w:p>
    <w:p w:rsidR="008B79F9" w:rsidRPr="004E074E" w:rsidRDefault="008B79F9" w:rsidP="001328A6">
      <w:pPr>
        <w:pStyle w:val="2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 xml:space="preserve"> </w:t>
      </w:r>
      <w:r w:rsidRPr="004E074E">
        <w:rPr>
          <w:rFonts w:hint="cs"/>
          <w:rtl/>
        </w:rPr>
        <w:t>היה</w:t>
      </w:r>
      <w:r w:rsidRPr="004E074E">
        <w:rPr>
          <w:rtl/>
        </w:rPr>
        <w:t xml:space="preserve">      </w:t>
      </w:r>
      <w:r w:rsidRPr="004E074E">
        <w:rPr>
          <w:rFonts w:hint="cs"/>
          <w:rtl/>
        </w:rPr>
        <w:t>ויחשב</w:t>
      </w:r>
      <w:r w:rsidRPr="004E074E">
        <w:rPr>
          <w:rtl/>
        </w:rPr>
        <w:t xml:space="preserve"> </w:t>
      </w:r>
      <w:r w:rsidRPr="004E074E">
        <w:rPr>
          <w:rFonts w:hint="cs"/>
          <w:rtl/>
        </w:rPr>
        <w:t>כמעבידם</w:t>
      </w:r>
      <w:r w:rsidRPr="004E074E">
        <w:rPr>
          <w:rtl/>
        </w:rPr>
        <w:t>;</w:t>
      </w:r>
    </w:p>
    <w:p w:rsidR="008B79F9" w:rsidRPr="004E074E" w:rsidRDefault="008B79F9" w:rsidP="001328A6">
      <w:pPr>
        <w:pStyle w:val="20"/>
        <w:rPr>
          <w:rtl/>
        </w:rPr>
      </w:pPr>
      <w:r w:rsidRPr="004E074E">
        <w:rPr>
          <w:rtl/>
        </w:rPr>
        <w:t xml:space="preserve">הביטוח על פי הפוליסה </w:t>
      </w:r>
      <w:r w:rsidRPr="004E074E">
        <w:rPr>
          <w:rFonts w:hint="cs"/>
          <w:rtl/>
        </w:rPr>
        <w:t>מ</w:t>
      </w:r>
      <w:r w:rsidRPr="004E074E">
        <w:rPr>
          <w:rtl/>
        </w:rPr>
        <w:t xml:space="preserve">ורחב לשפות את מדינת ישראל – משרד האוצר, </w:t>
      </w:r>
      <w:r w:rsidRPr="004E074E">
        <w:rPr>
          <w:rFonts w:hint="cs"/>
          <w:rtl/>
        </w:rPr>
        <w:t xml:space="preserve">הנהלת בתי המשפט </w:t>
      </w:r>
      <w:r w:rsidRPr="004E074E">
        <w:rPr>
          <w:rtl/>
        </w:rPr>
        <w:t xml:space="preserve">והיזם/חברת הניהול היה ונטען לעניין קרות תאונת עבודה/מחלת  מקצוע כלשהי </w:t>
      </w:r>
      <w:r w:rsidRPr="004E074E">
        <w:rPr>
          <w:rFonts w:hint="cs"/>
          <w:rtl/>
        </w:rPr>
        <w:t xml:space="preserve">כי הם </w:t>
      </w:r>
      <w:r w:rsidRPr="004E074E">
        <w:rPr>
          <w:rtl/>
        </w:rPr>
        <w:t xml:space="preserve">נושאים בחבות מעביד כלשהם  כלפי מי מעובדי ומועסקי קבלן המשנה – בעל המקצוע.     </w:t>
      </w:r>
    </w:p>
    <w:p w:rsidR="008B79F9" w:rsidRPr="004E074E" w:rsidRDefault="008B79F9" w:rsidP="001328A6">
      <w:pPr>
        <w:pStyle w:val="1"/>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כלפי</w:t>
      </w:r>
      <w:r w:rsidRPr="004E074E">
        <w:rPr>
          <w:b/>
          <w:bCs/>
          <w:u w:val="single"/>
          <w:rtl/>
        </w:rPr>
        <w:t xml:space="preserve"> </w:t>
      </w:r>
      <w:r w:rsidRPr="004E074E">
        <w:rPr>
          <w:rFonts w:hint="cs"/>
          <w:b/>
          <w:bCs/>
          <w:u w:val="single"/>
          <w:rtl/>
        </w:rPr>
        <w:t>צד</w:t>
      </w:r>
      <w:r w:rsidRPr="004E074E">
        <w:rPr>
          <w:b/>
          <w:bCs/>
          <w:u w:val="single"/>
          <w:rtl/>
        </w:rPr>
        <w:t xml:space="preserve"> </w:t>
      </w:r>
      <w:r w:rsidRPr="004E074E">
        <w:rPr>
          <w:rFonts w:hint="cs"/>
          <w:b/>
          <w:bCs/>
          <w:u w:val="single"/>
          <w:rtl/>
        </w:rPr>
        <w:t>שלישי</w:t>
      </w:r>
    </w:p>
    <w:p w:rsidR="008B79F9" w:rsidRPr="004E074E" w:rsidRDefault="008B79F9" w:rsidP="00452B69">
      <w:pPr>
        <w:pStyle w:val="20"/>
        <w:rPr>
          <w:rtl/>
        </w:rPr>
      </w:pPr>
      <w:r w:rsidRPr="004E074E">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8B79F9" w:rsidRPr="004E074E" w:rsidRDefault="008B79F9" w:rsidP="00452B69">
      <w:pPr>
        <w:pStyle w:val="2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2</w:t>
      </w:r>
      <w:r w:rsidRPr="004E074E">
        <w:rPr>
          <w:rtl/>
        </w:rPr>
        <w:t>,</w:t>
      </w:r>
      <w:r w:rsidRPr="004E074E">
        <w:rPr>
          <w:rFonts w:hint="cs"/>
          <w:rtl/>
        </w:rPr>
        <w:t>5</w:t>
      </w:r>
      <w:r w:rsidRPr="004E074E">
        <w:rPr>
          <w:rtl/>
        </w:rPr>
        <w:t xml:space="preserve">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 xml:space="preserve">);  </w:t>
      </w:r>
    </w:p>
    <w:p w:rsidR="008B79F9" w:rsidRPr="004E074E" w:rsidRDefault="008B79F9" w:rsidP="00452B69">
      <w:pPr>
        <w:pStyle w:val="20"/>
        <w:rPr>
          <w:rtl/>
        </w:rPr>
      </w:pPr>
      <w:r w:rsidRPr="004E074E">
        <w:rPr>
          <w:rFonts w:hint="cs"/>
          <w:rtl/>
        </w:rPr>
        <w:t>בפוליסה</w:t>
      </w:r>
      <w:r w:rsidRPr="004E074E">
        <w:rPr>
          <w:rtl/>
        </w:rPr>
        <w:t xml:space="preserve"> </w:t>
      </w:r>
      <w:r w:rsidRPr="004E074E">
        <w:rPr>
          <w:rFonts w:hint="cs"/>
          <w:rtl/>
        </w:rPr>
        <w:t>ייכלל</w:t>
      </w:r>
      <w:r w:rsidRPr="004E074E">
        <w:rPr>
          <w:rtl/>
        </w:rPr>
        <w:t xml:space="preserve"> </w:t>
      </w:r>
      <w:r w:rsidRPr="004E074E">
        <w:rPr>
          <w:rFonts w:hint="cs"/>
          <w:rtl/>
        </w:rPr>
        <w:t>סעיף</w:t>
      </w:r>
      <w:r w:rsidRPr="004E074E">
        <w:rPr>
          <w:rtl/>
        </w:rPr>
        <w:t xml:space="preserve"> </w:t>
      </w:r>
      <w:r w:rsidRPr="004E074E">
        <w:rPr>
          <w:rFonts w:hint="cs"/>
          <w:rtl/>
        </w:rPr>
        <w:t>אחריות</w:t>
      </w:r>
      <w:r w:rsidRPr="004E074E">
        <w:rPr>
          <w:rtl/>
        </w:rPr>
        <w:t xml:space="preserve"> </w:t>
      </w:r>
      <w:r w:rsidRPr="004E074E">
        <w:rPr>
          <w:rFonts w:hint="cs"/>
          <w:rtl/>
        </w:rPr>
        <w:t>צולבת</w:t>
      </w:r>
      <w:r w:rsidRPr="004E074E">
        <w:rPr>
          <w:rtl/>
        </w:rPr>
        <w:t xml:space="preserve"> - </w:t>
      </w:r>
      <w:r w:rsidRPr="004E074E">
        <w:t>Cross  Liability</w:t>
      </w:r>
      <w:r w:rsidRPr="004E074E">
        <w:rPr>
          <w:rtl/>
        </w:rPr>
        <w:t>;</w:t>
      </w:r>
    </w:p>
    <w:p w:rsidR="008B79F9" w:rsidRPr="004E074E" w:rsidRDefault="008B79F9" w:rsidP="00452B69">
      <w:pPr>
        <w:pStyle w:val="2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בגין</w:t>
      </w:r>
      <w:r w:rsidRPr="004E074E">
        <w:rPr>
          <w:rtl/>
        </w:rPr>
        <w:t xml:space="preserve"> </w:t>
      </w:r>
      <w:r w:rsidRPr="004E074E">
        <w:rPr>
          <w:rFonts w:hint="cs"/>
          <w:rtl/>
        </w:rPr>
        <w:t>פעילות</w:t>
      </w:r>
      <w:r w:rsidRPr="004E074E">
        <w:rPr>
          <w:rtl/>
        </w:rPr>
        <w:t xml:space="preserve"> </w:t>
      </w:r>
      <w:r w:rsidRPr="004E074E">
        <w:rPr>
          <w:rFonts w:hint="cs"/>
          <w:rtl/>
        </w:rPr>
        <w:t>של</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w:t>
      </w:r>
    </w:p>
    <w:p w:rsidR="008B79F9" w:rsidRPr="004E074E" w:rsidRDefault="008B79F9" w:rsidP="00452B69">
      <w:pPr>
        <w:pStyle w:val="20"/>
        <w:rPr>
          <w:rFonts w:ascii="Calibri" w:hAnsi="Calibri"/>
          <w:rtl/>
        </w:rPr>
      </w:pPr>
      <w:r w:rsidRPr="004E074E">
        <w:rPr>
          <w:rFonts w:hint="cs"/>
          <w:rtl/>
        </w:rPr>
        <w:t xml:space="preserve">כל סייג/חריג לגבי רכוש - המתייחס לרכוש מדינת ישראל </w:t>
      </w:r>
      <w:r w:rsidRPr="004E074E">
        <w:rPr>
          <w:rtl/>
        </w:rPr>
        <w:t xml:space="preserve">קבלן המשנה – בעל המקצוע  </w:t>
      </w:r>
      <w:r w:rsidR="00452B69" w:rsidRPr="004E074E">
        <w:rPr>
          <w:rFonts w:hint="cs"/>
          <w:rtl/>
        </w:rPr>
        <w:t>או כל איש</w:t>
      </w:r>
      <w:r w:rsidRPr="004E074E">
        <w:rPr>
          <w:rFonts w:ascii="Calibri" w:hAnsi="Calibri" w:hint="cs"/>
          <w:rtl/>
        </w:rPr>
        <w:t xml:space="preserve"> </w:t>
      </w:r>
      <w:r w:rsidRPr="004E074E">
        <w:rPr>
          <w:rFonts w:ascii="Calibri" w:hAnsi="Calibri"/>
          <w:rtl/>
        </w:rPr>
        <w:t xml:space="preserve">שבשירותו </w:t>
      </w:r>
      <w:r w:rsidRPr="004E074E">
        <w:rPr>
          <w:rFonts w:ascii="Calibri" w:hAnsi="Calibri" w:hint="cs"/>
          <w:rtl/>
        </w:rPr>
        <w:t>פועלים או פעלו</w:t>
      </w:r>
      <w:r w:rsidRPr="004E074E">
        <w:rPr>
          <w:rFonts w:ascii="Calibri" w:hAnsi="Calibri"/>
          <w:rtl/>
        </w:rPr>
        <w:t xml:space="preserve"> </w:t>
      </w:r>
      <w:r w:rsidRPr="004E074E">
        <w:rPr>
          <w:rFonts w:ascii="Calibri" w:hAnsi="Calibri" w:hint="cs"/>
          <w:rtl/>
        </w:rPr>
        <w:t>בו</w:t>
      </w:r>
      <w:r w:rsidRPr="004E074E">
        <w:rPr>
          <w:rFonts w:ascii="Calibri" w:hAnsi="Calibri"/>
          <w:rtl/>
        </w:rPr>
        <w:t xml:space="preserve">, </w:t>
      </w:r>
      <w:r w:rsidRPr="004E074E">
        <w:rPr>
          <w:rFonts w:ascii="Calibri" w:hAnsi="Calibri" w:hint="cs"/>
          <w:rtl/>
        </w:rPr>
        <w:t>מבוטל</w:t>
      </w:r>
      <w:r w:rsidRPr="004E074E">
        <w:rPr>
          <w:rFonts w:ascii="Calibri" w:hAnsi="Calibri"/>
          <w:rtl/>
        </w:rPr>
        <w:t>;</w:t>
      </w:r>
      <w:r w:rsidRPr="004E074E">
        <w:rPr>
          <w:rFonts w:ascii="Calibri" w:hAnsi="Calibri" w:hint="cs"/>
          <w:rtl/>
        </w:rPr>
        <w:t xml:space="preserve">    </w:t>
      </w:r>
    </w:p>
    <w:p w:rsidR="008B79F9" w:rsidRPr="004E074E" w:rsidRDefault="008B79F9" w:rsidP="008B79F9">
      <w:pPr>
        <w:rPr>
          <w:rtl/>
        </w:rPr>
      </w:pPr>
    </w:p>
    <w:p w:rsidR="008B79F9" w:rsidRPr="004E074E" w:rsidRDefault="008B79F9" w:rsidP="00452B69">
      <w:pPr>
        <w:pStyle w:val="20"/>
        <w:rPr>
          <w:rtl/>
        </w:rPr>
      </w:pPr>
      <w:r w:rsidRPr="004E074E">
        <w:rPr>
          <w:rFonts w:hint="cs"/>
          <w:rtl/>
        </w:rPr>
        <w:lastRenderedPageBreak/>
        <w:t>רכוש מדינת ישראל ייחשב רכוש צד שלישי.</w:t>
      </w:r>
    </w:p>
    <w:p w:rsidR="008B79F9" w:rsidRPr="004E074E" w:rsidRDefault="008B79F9" w:rsidP="00A31472">
      <w:pPr>
        <w:pStyle w:val="20"/>
        <w:rPr>
          <w:rtl/>
        </w:rPr>
      </w:pPr>
      <w:r w:rsidRPr="004E074E">
        <w:rPr>
          <w:rFonts w:hint="cs"/>
          <w:rtl/>
        </w:rPr>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מורחב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00452B69"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הנהלת בתי המשפט</w:t>
      </w:r>
      <w:r w:rsidRPr="004E074E">
        <w:rPr>
          <w:rtl/>
        </w:rPr>
        <w:t xml:space="preserve"> </w:t>
      </w:r>
      <w:r w:rsidRPr="004E074E">
        <w:rPr>
          <w:rFonts w:hint="cs"/>
          <w:rtl/>
        </w:rPr>
        <w:t>והיזם/חברת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00452B69"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00452B69" w:rsidRPr="004E074E">
        <w:rPr>
          <w:rtl/>
        </w:rPr>
        <w:t xml:space="preserve"> מחדלי </w:t>
      </w:r>
      <w:r w:rsidRPr="004E074E">
        <w:rPr>
          <w:rtl/>
        </w:rPr>
        <w:t>קבלן המשנה – בעל המקצוע וכל</w:t>
      </w:r>
      <w:r w:rsidRPr="004E074E">
        <w:rPr>
          <w:rFonts w:hint="cs"/>
          <w:rtl/>
        </w:rPr>
        <w:t xml:space="preserve"> הפועלים</w:t>
      </w:r>
      <w:r w:rsidRPr="004E074E">
        <w:rPr>
          <w:rtl/>
        </w:rPr>
        <w:t xml:space="preserve"> </w:t>
      </w:r>
      <w:r w:rsidRPr="004E074E">
        <w:rPr>
          <w:rFonts w:hint="cs"/>
          <w:rtl/>
        </w:rPr>
        <w:t>מטעמו</w:t>
      </w:r>
      <w:r w:rsidRPr="004E074E">
        <w:rPr>
          <w:rtl/>
        </w:rPr>
        <w:t xml:space="preserve">.         </w:t>
      </w:r>
    </w:p>
    <w:p w:rsidR="008B79F9" w:rsidRPr="004E074E" w:rsidRDefault="008B79F9" w:rsidP="00452B69">
      <w:pPr>
        <w:pStyle w:val="1"/>
        <w:rPr>
          <w:rtl/>
        </w:rPr>
      </w:pPr>
      <w:r w:rsidRPr="004E074E">
        <w:rPr>
          <w:rFonts w:hint="cs"/>
          <w:b/>
          <w:bCs/>
          <w:u w:val="single"/>
          <w:rtl/>
        </w:rPr>
        <w:t>ביטוח</w:t>
      </w:r>
      <w:r w:rsidRPr="004E074E">
        <w:rPr>
          <w:b/>
          <w:bCs/>
          <w:u w:val="single"/>
          <w:rtl/>
        </w:rPr>
        <w:t xml:space="preserve"> </w:t>
      </w:r>
      <w:r w:rsidRPr="004E074E">
        <w:rPr>
          <w:rFonts w:hint="cs"/>
          <w:b/>
          <w:bCs/>
          <w:u w:val="single"/>
          <w:rtl/>
        </w:rPr>
        <w:t>רכוש</w:t>
      </w:r>
    </w:p>
    <w:p w:rsidR="008B79F9" w:rsidRPr="004E074E" w:rsidRDefault="008B79F9" w:rsidP="00452B69">
      <w:pPr>
        <w:pStyle w:val="14"/>
        <w:rPr>
          <w:rtl/>
        </w:rPr>
      </w:pPr>
      <w:r w:rsidRPr="004E074E">
        <w:rPr>
          <w:rFonts w:hint="cs"/>
          <w:rtl/>
        </w:rPr>
        <w:t xml:space="preserve">ביטוח אש מורחב בערכי כינון לציוד, ולכל כלי העבודה </w:t>
      </w:r>
      <w:r w:rsidRPr="004E074E">
        <w:rPr>
          <w:rtl/>
        </w:rPr>
        <w:t xml:space="preserve">המופעלים על ידו ומטעמו לביצוע  עבודות </w:t>
      </w:r>
      <w:r w:rsidRPr="004E074E">
        <w:rPr>
          <w:rFonts w:hint="cs"/>
          <w:rtl/>
        </w:rPr>
        <w:t xml:space="preserve">   </w:t>
      </w:r>
      <w:r w:rsidRPr="004E074E">
        <w:rPr>
          <w:rFonts w:ascii="Calibri" w:hAnsi="Calibri"/>
          <w:rtl/>
        </w:rPr>
        <w:t>הניקיון</w:t>
      </w:r>
      <w:r w:rsidRPr="004E074E">
        <w:rPr>
          <w:rFonts w:ascii="Calibri" w:hAnsi="Calibri" w:hint="cs"/>
          <w:rtl/>
        </w:rPr>
        <w:t xml:space="preserve"> </w:t>
      </w:r>
      <w:r w:rsidRPr="004E074E">
        <w:rPr>
          <w:rFonts w:hint="cs"/>
          <w:rtl/>
        </w:rPr>
        <w:t>וכן</w:t>
      </w:r>
      <w:r w:rsidRPr="004E074E">
        <w:rPr>
          <w:rtl/>
        </w:rPr>
        <w:t xml:space="preserve"> </w:t>
      </w:r>
      <w:r w:rsidRPr="004E074E">
        <w:rPr>
          <w:rFonts w:hint="cs"/>
          <w:rtl/>
        </w:rPr>
        <w:t>את</w:t>
      </w:r>
      <w:r w:rsidRPr="004E074E">
        <w:rPr>
          <w:rtl/>
        </w:rPr>
        <w:t xml:space="preserve"> </w:t>
      </w:r>
      <w:r w:rsidRPr="004E074E">
        <w:rPr>
          <w:rFonts w:hint="cs"/>
          <w:rtl/>
        </w:rPr>
        <w:t>מלאי</w:t>
      </w:r>
      <w:r w:rsidRPr="004E074E">
        <w:rPr>
          <w:rtl/>
        </w:rPr>
        <w:t xml:space="preserve"> </w:t>
      </w:r>
      <w:r w:rsidRPr="004E074E">
        <w:rPr>
          <w:rFonts w:hint="cs"/>
          <w:rtl/>
        </w:rPr>
        <w:t>חומרי</w:t>
      </w:r>
      <w:r w:rsidRPr="004E074E">
        <w:rPr>
          <w:rtl/>
        </w:rPr>
        <w:t xml:space="preserve"> </w:t>
      </w:r>
      <w:r w:rsidRPr="004E074E">
        <w:rPr>
          <w:rFonts w:hint="cs"/>
          <w:rtl/>
        </w:rPr>
        <w:t>הניקיון</w:t>
      </w:r>
      <w:r w:rsidRPr="004E074E">
        <w:rPr>
          <w:rtl/>
        </w:rPr>
        <w:t>.</w:t>
      </w:r>
      <w:r w:rsidRPr="004E074E">
        <w:rPr>
          <w:rFonts w:hint="cs"/>
          <w:rtl/>
        </w:rPr>
        <w:t xml:space="preserve"> </w:t>
      </w:r>
      <w:r w:rsidRPr="004E074E">
        <w:rPr>
          <w:rtl/>
        </w:rPr>
        <w:t xml:space="preserve">     </w:t>
      </w:r>
    </w:p>
    <w:p w:rsidR="008B79F9" w:rsidRPr="004E074E" w:rsidRDefault="008B79F9" w:rsidP="00452B69">
      <w:pPr>
        <w:pStyle w:val="1"/>
        <w:rPr>
          <w:b/>
          <w:bCs/>
          <w:rtl/>
        </w:rPr>
      </w:pPr>
      <w:r w:rsidRPr="004E074E">
        <w:rPr>
          <w:rFonts w:hint="cs"/>
          <w:b/>
          <w:bCs/>
          <w:u w:val="single"/>
          <w:rtl/>
        </w:rPr>
        <w:t>כללי</w:t>
      </w:r>
    </w:p>
    <w:p w:rsidR="008B79F9" w:rsidRPr="004E074E" w:rsidRDefault="008B79F9" w:rsidP="00452B69">
      <w:pPr>
        <w:pStyle w:val="14"/>
        <w:rPr>
          <w:rtl/>
        </w:rPr>
      </w:pPr>
      <w:r w:rsidRPr="004E074E">
        <w:rPr>
          <w:rFonts w:hint="cs"/>
          <w:rtl/>
        </w:rPr>
        <w:t>בכל</w:t>
      </w:r>
      <w:r w:rsidRPr="004E074E">
        <w:rPr>
          <w:rtl/>
        </w:rPr>
        <w:t xml:space="preserve"> </w:t>
      </w:r>
      <w:r w:rsidRPr="004E074E">
        <w:rPr>
          <w:rFonts w:hint="cs"/>
          <w:rtl/>
        </w:rPr>
        <w:t>פוליסות</w:t>
      </w:r>
      <w:r w:rsidRPr="004E074E">
        <w:rPr>
          <w:rtl/>
        </w:rPr>
        <w:t xml:space="preserve"> </w:t>
      </w:r>
      <w:r w:rsidRPr="004E074E">
        <w:rPr>
          <w:rFonts w:hint="cs"/>
          <w:rtl/>
        </w:rPr>
        <w:t>הביטוח</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יכללו</w:t>
      </w:r>
      <w:r w:rsidRPr="004E074E">
        <w:rPr>
          <w:rtl/>
        </w:rPr>
        <w:t xml:space="preserve"> </w:t>
      </w:r>
      <w:r w:rsidRPr="004E074E">
        <w:rPr>
          <w:rFonts w:hint="cs"/>
          <w:rtl/>
        </w:rPr>
        <w:t>התנאים</w:t>
      </w:r>
      <w:r w:rsidRPr="004E074E">
        <w:rPr>
          <w:rtl/>
        </w:rPr>
        <w:t xml:space="preserve"> </w:t>
      </w:r>
      <w:r w:rsidRPr="004E074E">
        <w:rPr>
          <w:rFonts w:hint="cs"/>
          <w:rtl/>
        </w:rPr>
        <w:t>הבאים</w:t>
      </w:r>
      <w:r w:rsidR="00452B69" w:rsidRPr="004E074E">
        <w:rPr>
          <w:rtl/>
        </w:rPr>
        <w:t>:</w:t>
      </w:r>
    </w:p>
    <w:p w:rsidR="008B79F9" w:rsidRPr="004E074E" w:rsidRDefault="008B79F9" w:rsidP="00452B69">
      <w:pPr>
        <w:pStyle w:val="20"/>
        <w:rPr>
          <w:rtl/>
        </w:rPr>
      </w:pPr>
      <w:r w:rsidRPr="004E074E">
        <w:rPr>
          <w:rFonts w:hint="cs"/>
          <w:rtl/>
        </w:rPr>
        <w:t>לשם</w:t>
      </w:r>
      <w:r w:rsidRPr="004E074E">
        <w:rPr>
          <w:rtl/>
        </w:rPr>
        <w:t xml:space="preserve"> </w:t>
      </w:r>
      <w:r w:rsidRPr="004E074E">
        <w:rPr>
          <w:rFonts w:hint="cs"/>
          <w:rtl/>
        </w:rPr>
        <w:t>המבוטח</w:t>
      </w:r>
      <w:r w:rsidRPr="004E074E">
        <w:rPr>
          <w:rtl/>
        </w:rPr>
        <w:t xml:space="preserve"> </w:t>
      </w:r>
      <w:r w:rsidRPr="004E074E">
        <w:rPr>
          <w:rFonts w:hint="cs"/>
          <w:rtl/>
        </w:rPr>
        <w:t>יתווספו</w:t>
      </w:r>
      <w:r w:rsidRPr="004E074E">
        <w:rPr>
          <w:rtl/>
        </w:rPr>
        <w:t xml:space="preserve"> </w:t>
      </w:r>
      <w:r w:rsidRPr="004E074E">
        <w:rPr>
          <w:rFonts w:hint="cs"/>
          <w:rtl/>
        </w:rPr>
        <w:t>כמבוטחים</w:t>
      </w:r>
      <w:r w:rsidRPr="004E074E">
        <w:rPr>
          <w:rtl/>
        </w:rPr>
        <w:t xml:space="preserve"> </w:t>
      </w:r>
      <w:r w:rsidRPr="004E074E">
        <w:rPr>
          <w:rFonts w:hint="cs"/>
          <w:rtl/>
        </w:rPr>
        <w:t>נוספים</w:t>
      </w:r>
      <w:r w:rsidRPr="004E074E">
        <w:rPr>
          <w:rtl/>
        </w:rPr>
        <w:t xml:space="preserve">: </w:t>
      </w:r>
      <w:r w:rsidRPr="004E074E">
        <w:rPr>
          <w:rFonts w:hint="cs"/>
          <w:b/>
          <w:bCs/>
          <w:rtl/>
        </w:rPr>
        <w:t>מדינת</w:t>
      </w:r>
      <w:r w:rsidRPr="004E074E">
        <w:rPr>
          <w:b/>
          <w:bCs/>
          <w:rtl/>
        </w:rPr>
        <w:t xml:space="preserve"> </w:t>
      </w:r>
      <w:r w:rsidRPr="004E074E">
        <w:rPr>
          <w:rFonts w:hint="cs"/>
          <w:b/>
          <w:bCs/>
          <w:rtl/>
        </w:rPr>
        <w:t>ישראל</w:t>
      </w:r>
      <w:r w:rsidRPr="004E074E">
        <w:rPr>
          <w:b/>
          <w:bCs/>
          <w:rtl/>
        </w:rPr>
        <w:t xml:space="preserve"> – </w:t>
      </w:r>
      <w:r w:rsidRPr="004E074E">
        <w:rPr>
          <w:rFonts w:hint="cs"/>
          <w:b/>
          <w:bCs/>
          <w:rtl/>
        </w:rPr>
        <w:t>משרד</w:t>
      </w:r>
      <w:r w:rsidRPr="004E074E">
        <w:rPr>
          <w:b/>
          <w:bCs/>
          <w:rtl/>
        </w:rPr>
        <w:t xml:space="preserve"> </w:t>
      </w:r>
      <w:r w:rsidRPr="004E074E">
        <w:rPr>
          <w:rFonts w:hint="cs"/>
          <w:b/>
          <w:bCs/>
          <w:rtl/>
        </w:rPr>
        <w:t>האוצר</w:t>
      </w:r>
      <w:r w:rsidRPr="004E074E">
        <w:rPr>
          <w:b/>
          <w:bCs/>
          <w:rtl/>
        </w:rPr>
        <w:t xml:space="preserve">, </w:t>
      </w:r>
      <w:r w:rsidR="00452B69" w:rsidRPr="004E074E">
        <w:rPr>
          <w:rFonts w:hint="cs"/>
          <w:b/>
          <w:bCs/>
          <w:rtl/>
        </w:rPr>
        <w:t xml:space="preserve">הנהלת </w:t>
      </w:r>
      <w:r w:rsidRPr="004E074E">
        <w:rPr>
          <w:rFonts w:hint="cs"/>
          <w:b/>
          <w:bCs/>
          <w:rtl/>
        </w:rPr>
        <w:t>בתי המשפט</w:t>
      </w:r>
      <w:r w:rsidRPr="004E074E">
        <w:rPr>
          <w:b/>
          <w:bCs/>
          <w:rtl/>
        </w:rPr>
        <w:t xml:space="preserve"> </w:t>
      </w:r>
      <w:r w:rsidRPr="004E074E">
        <w:rPr>
          <w:rFonts w:hint="cs"/>
          <w:b/>
          <w:bCs/>
          <w:rtl/>
        </w:rPr>
        <w:t>והיזם/חברת</w:t>
      </w:r>
      <w:r w:rsidRPr="004E074E">
        <w:rPr>
          <w:b/>
          <w:bCs/>
          <w:rtl/>
        </w:rPr>
        <w:t xml:space="preserve"> </w:t>
      </w:r>
      <w:r w:rsidRPr="004E074E">
        <w:rPr>
          <w:rFonts w:hint="cs"/>
          <w:b/>
          <w:bCs/>
          <w:rtl/>
        </w:rPr>
        <w:t>הניהול</w:t>
      </w:r>
      <w:r w:rsidRPr="004E074E">
        <w:rPr>
          <w:b/>
          <w:bCs/>
          <w:rtl/>
        </w:rPr>
        <w:t>,</w:t>
      </w:r>
      <w:r w:rsidRPr="004E074E">
        <w:rPr>
          <w:rtl/>
        </w:rPr>
        <w:t xml:space="preserve"> </w:t>
      </w:r>
      <w:r w:rsidRPr="004E074E">
        <w:rPr>
          <w:rFonts w:hint="cs"/>
          <w:rtl/>
        </w:rPr>
        <w:t>בכפוף</w:t>
      </w:r>
      <w:r w:rsidRPr="004E074E">
        <w:rPr>
          <w:rtl/>
        </w:rPr>
        <w:t xml:space="preserve"> </w:t>
      </w:r>
      <w:r w:rsidRPr="004E074E">
        <w:rPr>
          <w:rFonts w:hint="cs"/>
          <w:rtl/>
        </w:rPr>
        <w:t>להרחבי</w:t>
      </w:r>
      <w:r w:rsidRPr="004E074E">
        <w:rPr>
          <w:rtl/>
        </w:rPr>
        <w:t xml:space="preserve"> </w:t>
      </w:r>
      <w:r w:rsidRPr="004E074E">
        <w:rPr>
          <w:rFonts w:hint="cs"/>
          <w:rtl/>
        </w:rPr>
        <w:t>השיפוי</w:t>
      </w:r>
      <w:r w:rsidRPr="004E074E">
        <w:rPr>
          <w:rtl/>
        </w:rPr>
        <w:t xml:space="preserve">  </w:t>
      </w:r>
      <w:r w:rsidRPr="004E074E">
        <w:rPr>
          <w:rFonts w:hint="cs"/>
          <w:rtl/>
        </w:rPr>
        <w:t>כמפורט</w:t>
      </w:r>
      <w:r w:rsidRPr="004E074E">
        <w:rPr>
          <w:rtl/>
        </w:rPr>
        <w:t xml:space="preserve"> </w:t>
      </w:r>
      <w:r w:rsidRPr="004E074E">
        <w:rPr>
          <w:rFonts w:hint="cs"/>
          <w:rtl/>
        </w:rPr>
        <w:t>לעיל</w:t>
      </w:r>
      <w:r w:rsidRPr="004E074E">
        <w:rPr>
          <w:rtl/>
        </w:rPr>
        <w:t>;</w:t>
      </w:r>
    </w:p>
    <w:p w:rsidR="008B79F9" w:rsidRPr="004E074E" w:rsidRDefault="008B79F9" w:rsidP="00A31472">
      <w:pPr>
        <w:pStyle w:val="20"/>
        <w:rPr>
          <w:rtl/>
        </w:rPr>
      </w:pPr>
      <w:r w:rsidRPr="004E074E">
        <w:rPr>
          <w:rFonts w:hint="cs"/>
          <w:rtl/>
        </w:rPr>
        <w:t>בכל</w:t>
      </w:r>
      <w:r w:rsidRPr="004E074E">
        <w:rPr>
          <w:rtl/>
        </w:rPr>
        <w:t xml:space="preserve"> </w:t>
      </w:r>
      <w:r w:rsidRPr="004E074E">
        <w:rPr>
          <w:rFonts w:hint="cs"/>
          <w:rtl/>
        </w:rPr>
        <w:t>מקרה</w:t>
      </w:r>
      <w:r w:rsidRPr="004E074E">
        <w:rPr>
          <w:rtl/>
        </w:rPr>
        <w:t xml:space="preserve"> </w:t>
      </w:r>
      <w:r w:rsidRPr="004E074E">
        <w:rPr>
          <w:rFonts w:hint="cs"/>
          <w:rtl/>
        </w:rPr>
        <w:t>של</w:t>
      </w:r>
      <w:r w:rsidRPr="004E074E">
        <w:rPr>
          <w:rtl/>
        </w:rPr>
        <w:t xml:space="preserve"> </w:t>
      </w:r>
      <w:r w:rsidRPr="004E074E">
        <w:rPr>
          <w:rFonts w:hint="cs"/>
          <w:rtl/>
        </w:rPr>
        <w:t>צמצום</w:t>
      </w:r>
      <w:r w:rsidRPr="004E074E">
        <w:rPr>
          <w:rtl/>
        </w:rPr>
        <w:t xml:space="preserve"> </w:t>
      </w:r>
      <w:r w:rsidRPr="004E074E">
        <w:rPr>
          <w:rFonts w:hint="cs"/>
          <w:rtl/>
        </w:rPr>
        <w:t>או</w:t>
      </w:r>
      <w:r w:rsidRPr="004E074E">
        <w:rPr>
          <w:rtl/>
        </w:rPr>
        <w:t xml:space="preserve"> </w:t>
      </w:r>
      <w:r w:rsidRPr="004E074E">
        <w:rPr>
          <w:rFonts w:hint="cs"/>
          <w:rtl/>
        </w:rPr>
        <w:t>ביטול</w:t>
      </w:r>
      <w:r w:rsidRPr="004E074E">
        <w:rPr>
          <w:rtl/>
        </w:rPr>
        <w:t xml:space="preserve"> </w:t>
      </w:r>
      <w:r w:rsidRPr="004E074E">
        <w:rPr>
          <w:rFonts w:hint="cs"/>
          <w:rtl/>
        </w:rPr>
        <w:t>הביטוח</w:t>
      </w:r>
      <w:r w:rsidRPr="004E074E">
        <w:rPr>
          <w:rtl/>
        </w:rPr>
        <w:t xml:space="preserve"> </w:t>
      </w:r>
      <w:r w:rsidRPr="004E074E">
        <w:rPr>
          <w:rFonts w:hint="cs"/>
          <w:rtl/>
        </w:rPr>
        <w:t>ע</w:t>
      </w:r>
      <w:r w:rsidRPr="004E074E">
        <w:rPr>
          <w:rtl/>
        </w:rPr>
        <w:t>"</w:t>
      </w:r>
      <w:r w:rsidRPr="004E074E">
        <w:rPr>
          <w:rFonts w:hint="cs"/>
          <w:rtl/>
        </w:rPr>
        <w:t>י</w:t>
      </w:r>
      <w:r w:rsidRPr="004E074E">
        <w:rPr>
          <w:rtl/>
        </w:rPr>
        <w:t xml:space="preserve"> </w:t>
      </w:r>
      <w:r w:rsidRPr="004E074E">
        <w:rPr>
          <w:rFonts w:hint="cs"/>
          <w:rtl/>
        </w:rPr>
        <w:t>אחד</w:t>
      </w:r>
      <w:r w:rsidRPr="004E074E">
        <w:rPr>
          <w:rtl/>
        </w:rPr>
        <w:t xml:space="preserve"> </w:t>
      </w:r>
      <w:r w:rsidRPr="004E074E">
        <w:rPr>
          <w:rFonts w:hint="cs"/>
          <w:rtl/>
        </w:rPr>
        <w:t>הצדדים</w:t>
      </w:r>
      <w:r w:rsidRPr="004E074E">
        <w:rPr>
          <w:rtl/>
        </w:rPr>
        <w:t xml:space="preserve"> </w:t>
      </w:r>
      <w:r w:rsidRPr="004E074E">
        <w:rPr>
          <w:rFonts w:hint="cs"/>
          <w:rtl/>
        </w:rPr>
        <w:t>לא</w:t>
      </w:r>
      <w:r w:rsidRPr="004E074E">
        <w:rPr>
          <w:rtl/>
        </w:rPr>
        <w:t xml:space="preserve"> </w:t>
      </w:r>
      <w:r w:rsidRPr="004E074E">
        <w:rPr>
          <w:rFonts w:hint="cs"/>
          <w:rtl/>
        </w:rPr>
        <w:t>יהיה</w:t>
      </w:r>
      <w:r w:rsidRPr="004E074E">
        <w:rPr>
          <w:rtl/>
        </w:rPr>
        <w:t xml:space="preserve"> </w:t>
      </w:r>
      <w:r w:rsidRPr="004E074E">
        <w:rPr>
          <w:rFonts w:hint="cs"/>
          <w:rtl/>
        </w:rPr>
        <w:t>להם</w:t>
      </w:r>
      <w:r w:rsidRPr="004E074E">
        <w:rPr>
          <w:rtl/>
        </w:rPr>
        <w:t xml:space="preserve"> </w:t>
      </w:r>
      <w:r w:rsidRPr="004E074E">
        <w:rPr>
          <w:rFonts w:hint="cs"/>
          <w:rtl/>
        </w:rPr>
        <w:t>כל</w:t>
      </w:r>
      <w:r w:rsidRPr="004E074E">
        <w:rPr>
          <w:rtl/>
        </w:rPr>
        <w:t xml:space="preserve"> </w:t>
      </w:r>
      <w:r w:rsidRPr="004E074E">
        <w:rPr>
          <w:rFonts w:hint="cs"/>
          <w:rtl/>
        </w:rPr>
        <w:t>תוקף</w:t>
      </w:r>
      <w:r w:rsidRPr="004E074E">
        <w:rPr>
          <w:rtl/>
        </w:rPr>
        <w:t xml:space="preserve"> </w:t>
      </w:r>
      <w:r w:rsidRPr="004E074E">
        <w:rPr>
          <w:rFonts w:hint="cs"/>
          <w:rtl/>
        </w:rPr>
        <w:t>אלא</w:t>
      </w:r>
      <w:r w:rsidRPr="004E074E">
        <w:rPr>
          <w:rtl/>
        </w:rPr>
        <w:t xml:space="preserve">            </w:t>
      </w:r>
      <w:r w:rsidRPr="004E074E">
        <w:rPr>
          <w:rFonts w:hint="cs"/>
          <w:rtl/>
        </w:rPr>
        <w:t>אם</w:t>
      </w:r>
      <w:r w:rsidRPr="004E074E">
        <w:rPr>
          <w:rtl/>
        </w:rPr>
        <w:t xml:space="preserve"> </w:t>
      </w:r>
      <w:r w:rsidRPr="004E074E">
        <w:rPr>
          <w:rFonts w:hint="cs"/>
          <w:rtl/>
        </w:rPr>
        <w:t>ניתנה</w:t>
      </w:r>
      <w:r w:rsidRPr="004E074E">
        <w:rPr>
          <w:rtl/>
        </w:rPr>
        <w:t xml:space="preserve"> </w:t>
      </w:r>
      <w:r w:rsidRPr="004E074E">
        <w:rPr>
          <w:rFonts w:hint="cs"/>
          <w:rtl/>
        </w:rPr>
        <w:t>על ידינו</w:t>
      </w:r>
      <w:r w:rsidRPr="004E074E">
        <w:rPr>
          <w:rtl/>
        </w:rPr>
        <w:t xml:space="preserve"> </w:t>
      </w:r>
      <w:r w:rsidRPr="004E074E">
        <w:rPr>
          <w:rFonts w:hint="cs"/>
          <w:rtl/>
        </w:rPr>
        <w:t>הודעה</w:t>
      </w:r>
      <w:r w:rsidRPr="004E074E">
        <w:rPr>
          <w:rtl/>
        </w:rPr>
        <w:t xml:space="preserve"> </w:t>
      </w:r>
      <w:r w:rsidRPr="004E074E">
        <w:rPr>
          <w:rFonts w:hint="cs"/>
          <w:rtl/>
        </w:rPr>
        <w:t>מוקדמת</w:t>
      </w:r>
      <w:r w:rsidRPr="004E074E">
        <w:rPr>
          <w:rtl/>
        </w:rPr>
        <w:t xml:space="preserve"> </w:t>
      </w:r>
      <w:r w:rsidRPr="004E074E">
        <w:rPr>
          <w:rFonts w:hint="cs"/>
          <w:rtl/>
        </w:rPr>
        <w:t>של</w:t>
      </w:r>
      <w:r w:rsidRPr="004E074E">
        <w:rPr>
          <w:rtl/>
        </w:rPr>
        <w:t xml:space="preserve"> 60 </w:t>
      </w:r>
      <w:r w:rsidRPr="004E074E">
        <w:rPr>
          <w:rFonts w:hint="cs"/>
          <w:rtl/>
        </w:rPr>
        <w:t>יום</w:t>
      </w:r>
      <w:r w:rsidRPr="004E074E">
        <w:rPr>
          <w:rtl/>
        </w:rPr>
        <w:t xml:space="preserve"> </w:t>
      </w:r>
      <w:r w:rsidRPr="004E074E">
        <w:rPr>
          <w:rFonts w:hint="cs"/>
          <w:rtl/>
        </w:rPr>
        <w:t>לפחות</w:t>
      </w:r>
      <w:r w:rsidRPr="004E074E">
        <w:rPr>
          <w:rtl/>
        </w:rPr>
        <w:t xml:space="preserve"> </w:t>
      </w:r>
      <w:r w:rsidRPr="004E074E">
        <w:rPr>
          <w:rFonts w:hint="cs"/>
          <w:rtl/>
        </w:rPr>
        <w:t>במכתב</w:t>
      </w:r>
      <w:r w:rsidRPr="004E074E">
        <w:rPr>
          <w:rtl/>
        </w:rPr>
        <w:t xml:space="preserve"> </w:t>
      </w:r>
      <w:r w:rsidRPr="004E074E">
        <w:rPr>
          <w:rFonts w:hint="cs"/>
          <w:rtl/>
        </w:rPr>
        <w:t>רשום</w:t>
      </w:r>
      <w:r w:rsidRPr="004E074E">
        <w:rPr>
          <w:rtl/>
        </w:rPr>
        <w:t xml:space="preserve"> </w:t>
      </w:r>
      <w:r w:rsidRPr="004E074E">
        <w:rPr>
          <w:rFonts w:hint="cs"/>
          <w:rtl/>
        </w:rPr>
        <w:t>לחשב</w:t>
      </w:r>
      <w:r w:rsidRPr="004E074E">
        <w:rPr>
          <w:rtl/>
        </w:rPr>
        <w:t xml:space="preserve"> </w:t>
      </w:r>
      <w:r w:rsidRPr="004E074E">
        <w:rPr>
          <w:rFonts w:hint="cs"/>
          <w:rtl/>
        </w:rPr>
        <w:t>משרד</w:t>
      </w:r>
      <w:r w:rsidRPr="004E074E">
        <w:rPr>
          <w:rtl/>
        </w:rPr>
        <w:t xml:space="preserve"> </w:t>
      </w:r>
      <w:r w:rsidRPr="004E074E">
        <w:rPr>
          <w:rFonts w:hint="cs"/>
          <w:rtl/>
        </w:rPr>
        <w:t>האוצר</w:t>
      </w:r>
      <w:r w:rsidRPr="004E074E">
        <w:rPr>
          <w:rtl/>
        </w:rPr>
        <w:t xml:space="preserve">. </w:t>
      </w:r>
    </w:p>
    <w:p w:rsidR="008B79F9" w:rsidRPr="004E074E" w:rsidRDefault="008B79F9" w:rsidP="00A31472">
      <w:pPr>
        <w:pStyle w:val="20"/>
        <w:rPr>
          <w:rtl/>
        </w:rPr>
      </w:pPr>
      <w:r w:rsidRPr="004E074E">
        <w:rPr>
          <w:rFonts w:hint="cs"/>
          <w:rtl/>
        </w:rPr>
        <w:t>אנו מוותרים</w:t>
      </w:r>
      <w:r w:rsidRPr="004E074E">
        <w:rPr>
          <w:rtl/>
        </w:rPr>
        <w:t xml:space="preserve"> </w:t>
      </w:r>
      <w:r w:rsidRPr="004E074E">
        <w:rPr>
          <w:rFonts w:hint="cs"/>
          <w:rtl/>
        </w:rPr>
        <w:t>על</w:t>
      </w:r>
      <w:r w:rsidRPr="004E074E">
        <w:rPr>
          <w:rtl/>
        </w:rPr>
        <w:t xml:space="preserve"> </w:t>
      </w:r>
      <w:r w:rsidRPr="004E074E">
        <w:rPr>
          <w:rFonts w:hint="cs"/>
          <w:rtl/>
        </w:rPr>
        <w:t>כל</w:t>
      </w:r>
      <w:r w:rsidRPr="004E074E">
        <w:rPr>
          <w:rtl/>
        </w:rPr>
        <w:t xml:space="preserve"> </w:t>
      </w:r>
      <w:r w:rsidRPr="004E074E">
        <w:rPr>
          <w:rFonts w:hint="cs"/>
          <w:rtl/>
        </w:rPr>
        <w:t>זכות</w:t>
      </w:r>
      <w:r w:rsidRPr="004E074E">
        <w:rPr>
          <w:rtl/>
        </w:rPr>
        <w:t xml:space="preserve"> </w:t>
      </w:r>
      <w:r w:rsidRPr="004E074E">
        <w:rPr>
          <w:rFonts w:hint="cs"/>
          <w:rtl/>
        </w:rPr>
        <w:t>תחלוף</w:t>
      </w:r>
      <w:r w:rsidRPr="004E074E">
        <w:rPr>
          <w:rtl/>
        </w:rPr>
        <w:t>/</w:t>
      </w:r>
      <w:r w:rsidRPr="004E074E">
        <w:rPr>
          <w:rFonts w:hint="cs"/>
          <w:rtl/>
        </w:rPr>
        <w:t>שיבוב</w:t>
      </w:r>
      <w:r w:rsidRPr="004E074E">
        <w:rPr>
          <w:rtl/>
        </w:rPr>
        <w:t xml:space="preserve">, </w:t>
      </w:r>
      <w:r w:rsidRPr="004E074E">
        <w:rPr>
          <w:rFonts w:hint="cs"/>
          <w:rtl/>
        </w:rPr>
        <w:t>תביעה</w:t>
      </w:r>
      <w:r w:rsidRPr="004E074E">
        <w:rPr>
          <w:rtl/>
        </w:rPr>
        <w:t xml:space="preserve">, </w:t>
      </w:r>
      <w:r w:rsidRPr="004E074E">
        <w:rPr>
          <w:rFonts w:hint="cs"/>
          <w:rtl/>
        </w:rPr>
        <w:t>השתתפות</w:t>
      </w:r>
      <w:r w:rsidRPr="004E074E">
        <w:rPr>
          <w:rtl/>
        </w:rPr>
        <w:t xml:space="preserve"> </w:t>
      </w:r>
      <w:r w:rsidRPr="004E074E">
        <w:rPr>
          <w:rFonts w:hint="cs"/>
          <w:rtl/>
        </w:rPr>
        <w:t>או</w:t>
      </w:r>
      <w:r w:rsidRPr="004E074E">
        <w:rPr>
          <w:rtl/>
        </w:rPr>
        <w:t xml:space="preserve"> </w:t>
      </w:r>
      <w:r w:rsidRPr="004E074E">
        <w:rPr>
          <w:rFonts w:hint="cs"/>
          <w:rtl/>
        </w:rPr>
        <w:t>חזרה</w:t>
      </w:r>
      <w:r w:rsidRPr="004E074E">
        <w:rPr>
          <w:rtl/>
        </w:rPr>
        <w:t xml:space="preserve"> </w:t>
      </w:r>
      <w:r w:rsidRPr="004E074E">
        <w:rPr>
          <w:rFonts w:hint="cs"/>
          <w:rtl/>
        </w:rPr>
        <w:t>כלפי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הנהלת בתי המשפט</w:t>
      </w:r>
      <w:r w:rsidRPr="004E074E">
        <w:rPr>
          <w:rtl/>
        </w:rPr>
        <w:t xml:space="preserve"> </w:t>
      </w:r>
      <w:r w:rsidRPr="004E074E">
        <w:rPr>
          <w:rFonts w:hint="cs"/>
          <w:rtl/>
        </w:rPr>
        <w:t>ועובדיהם</w:t>
      </w:r>
      <w:r w:rsidRPr="004E074E">
        <w:rPr>
          <w:rtl/>
        </w:rPr>
        <w:t xml:space="preserve">, ובלבד שהוויתור לא </w:t>
      </w:r>
      <w:r w:rsidRPr="004E074E">
        <w:rPr>
          <w:rFonts w:hint="cs"/>
          <w:rtl/>
        </w:rPr>
        <w:t>יחול</w:t>
      </w:r>
      <w:r w:rsidRPr="004E074E">
        <w:rPr>
          <w:rtl/>
        </w:rPr>
        <w:t xml:space="preserve"> </w:t>
      </w:r>
      <w:r w:rsidRPr="004E074E">
        <w:rPr>
          <w:rFonts w:hint="cs"/>
          <w:rtl/>
        </w:rPr>
        <w:t>לטובת</w:t>
      </w:r>
      <w:r w:rsidRPr="004E074E">
        <w:rPr>
          <w:rtl/>
        </w:rPr>
        <w:t xml:space="preserve"> </w:t>
      </w:r>
      <w:r w:rsidRPr="004E074E">
        <w:rPr>
          <w:rFonts w:hint="cs"/>
          <w:rtl/>
        </w:rPr>
        <w:t>אדם</w:t>
      </w:r>
      <w:r w:rsidRPr="004E074E">
        <w:rPr>
          <w:rtl/>
        </w:rPr>
        <w:t xml:space="preserve"> </w:t>
      </w:r>
      <w:r w:rsidRPr="004E074E">
        <w:rPr>
          <w:rFonts w:hint="cs"/>
          <w:rtl/>
        </w:rPr>
        <w:t>שגרם</w:t>
      </w:r>
      <w:r w:rsidRPr="004E074E">
        <w:rPr>
          <w:rtl/>
        </w:rPr>
        <w:t xml:space="preserve"> </w:t>
      </w:r>
      <w:r w:rsidRPr="004E074E">
        <w:rPr>
          <w:rFonts w:hint="cs"/>
          <w:rtl/>
        </w:rPr>
        <w:t>לנזק</w:t>
      </w:r>
      <w:r w:rsidRPr="004E074E">
        <w:rPr>
          <w:rtl/>
        </w:rPr>
        <w:t xml:space="preserve"> </w:t>
      </w:r>
      <w:r w:rsidRPr="004E074E">
        <w:rPr>
          <w:rFonts w:hint="cs"/>
          <w:rtl/>
        </w:rPr>
        <w:t>מתוך</w:t>
      </w:r>
      <w:r w:rsidRPr="004E074E">
        <w:rPr>
          <w:rtl/>
        </w:rPr>
        <w:t xml:space="preserve">  </w:t>
      </w:r>
      <w:r w:rsidRPr="004E074E">
        <w:rPr>
          <w:rFonts w:hint="cs"/>
          <w:rtl/>
        </w:rPr>
        <w:t>כוונת</w:t>
      </w:r>
      <w:r w:rsidRPr="004E074E">
        <w:rPr>
          <w:rtl/>
        </w:rPr>
        <w:t xml:space="preserve"> </w:t>
      </w:r>
      <w:r w:rsidRPr="004E074E">
        <w:rPr>
          <w:rFonts w:hint="cs"/>
          <w:rtl/>
        </w:rPr>
        <w:t>זדון</w:t>
      </w:r>
      <w:r w:rsidRPr="004E074E">
        <w:rPr>
          <w:rtl/>
        </w:rPr>
        <w:t xml:space="preserve">;              </w:t>
      </w:r>
    </w:p>
    <w:p w:rsidR="008B79F9" w:rsidRPr="004E074E" w:rsidRDefault="008B79F9" w:rsidP="00452B69">
      <w:pPr>
        <w:pStyle w:val="20"/>
        <w:rPr>
          <w:rtl/>
        </w:rPr>
      </w:pP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אחראי</w:t>
      </w:r>
      <w:r w:rsidRPr="004E074E">
        <w:rPr>
          <w:rtl/>
        </w:rPr>
        <w:t xml:space="preserve"> </w:t>
      </w:r>
      <w:r w:rsidRPr="004E074E">
        <w:rPr>
          <w:rFonts w:hint="cs"/>
          <w:rtl/>
        </w:rPr>
        <w:t>בלעדית</w:t>
      </w:r>
      <w:r w:rsidRPr="004E074E">
        <w:rPr>
          <w:rtl/>
        </w:rPr>
        <w:t xml:space="preserve"> </w:t>
      </w:r>
      <w:r w:rsidRPr="004E074E">
        <w:rPr>
          <w:rFonts w:hint="cs"/>
          <w:rtl/>
        </w:rPr>
        <w:t>כלפי</w:t>
      </w:r>
      <w:r w:rsidRPr="004E074E">
        <w:rPr>
          <w:rtl/>
        </w:rPr>
        <w:t xml:space="preserve"> </w:t>
      </w:r>
      <w:r w:rsidRPr="004E074E">
        <w:rPr>
          <w:rFonts w:hint="cs"/>
          <w:rtl/>
        </w:rPr>
        <w:t>המבטח</w:t>
      </w:r>
      <w:r w:rsidRPr="004E074E">
        <w:rPr>
          <w:rtl/>
        </w:rPr>
        <w:t xml:space="preserve"> </w:t>
      </w:r>
      <w:r w:rsidRPr="004E074E">
        <w:rPr>
          <w:rFonts w:hint="cs"/>
          <w:rtl/>
        </w:rPr>
        <w:t>לתשלום</w:t>
      </w:r>
      <w:r w:rsidRPr="004E074E">
        <w:rPr>
          <w:rtl/>
        </w:rPr>
        <w:t xml:space="preserve"> </w:t>
      </w:r>
      <w:r w:rsidRPr="004E074E">
        <w:rPr>
          <w:rFonts w:hint="cs"/>
          <w:rtl/>
        </w:rPr>
        <w:t>דמי</w:t>
      </w:r>
      <w:r w:rsidRPr="004E074E">
        <w:rPr>
          <w:rtl/>
        </w:rPr>
        <w:t xml:space="preserve"> </w:t>
      </w:r>
      <w:r w:rsidRPr="004E074E">
        <w:rPr>
          <w:rFonts w:hint="cs"/>
          <w:rtl/>
        </w:rPr>
        <w:t>הביטוח</w:t>
      </w:r>
      <w:r w:rsidRPr="004E074E">
        <w:rPr>
          <w:rtl/>
        </w:rPr>
        <w:t xml:space="preserve"> </w:t>
      </w:r>
      <w:r w:rsidRPr="004E074E">
        <w:rPr>
          <w:rFonts w:hint="cs"/>
          <w:rtl/>
        </w:rPr>
        <w:t>עבור</w:t>
      </w:r>
      <w:r w:rsidRPr="004E074E">
        <w:rPr>
          <w:rtl/>
        </w:rPr>
        <w:t xml:space="preserve"> </w:t>
      </w:r>
      <w:r w:rsidRPr="004E074E">
        <w:rPr>
          <w:rFonts w:hint="cs"/>
          <w:rtl/>
        </w:rPr>
        <w:t>כל</w:t>
      </w:r>
      <w:r w:rsidRPr="004E074E">
        <w:rPr>
          <w:rtl/>
        </w:rPr>
        <w:t xml:space="preserve">          </w:t>
      </w:r>
      <w:r w:rsidRPr="004E074E">
        <w:rPr>
          <w:rFonts w:hint="cs"/>
          <w:rtl/>
        </w:rPr>
        <w:t>הפוליסות</w:t>
      </w:r>
      <w:r w:rsidRPr="004E074E">
        <w:rPr>
          <w:rtl/>
        </w:rPr>
        <w:t xml:space="preserve"> </w:t>
      </w:r>
      <w:r w:rsidRPr="004E074E">
        <w:rPr>
          <w:rFonts w:hint="cs"/>
          <w:rtl/>
        </w:rPr>
        <w:t>ולמילוי</w:t>
      </w:r>
      <w:r w:rsidRPr="004E074E">
        <w:rPr>
          <w:rtl/>
        </w:rPr>
        <w:t xml:space="preserve"> </w:t>
      </w:r>
      <w:r w:rsidRPr="004E074E">
        <w:rPr>
          <w:rFonts w:hint="cs"/>
          <w:rtl/>
        </w:rPr>
        <w:t>כל</w:t>
      </w:r>
      <w:r w:rsidRPr="004E074E">
        <w:rPr>
          <w:rtl/>
        </w:rPr>
        <w:t xml:space="preserve"> </w:t>
      </w:r>
      <w:r w:rsidRPr="004E074E">
        <w:rPr>
          <w:rFonts w:hint="cs"/>
          <w:rtl/>
        </w:rPr>
        <w:t>החובות</w:t>
      </w:r>
      <w:r w:rsidRPr="004E074E">
        <w:rPr>
          <w:rtl/>
        </w:rPr>
        <w:t xml:space="preserve"> </w:t>
      </w:r>
      <w:r w:rsidRPr="004E074E">
        <w:rPr>
          <w:rFonts w:hint="cs"/>
          <w:rtl/>
        </w:rPr>
        <w:t>המוטלות</w:t>
      </w:r>
      <w:r w:rsidRPr="004E074E">
        <w:rPr>
          <w:rtl/>
        </w:rPr>
        <w:t xml:space="preserve"> </w:t>
      </w:r>
      <w:r w:rsidRPr="004E074E">
        <w:rPr>
          <w:rFonts w:hint="cs"/>
          <w:rtl/>
        </w:rPr>
        <w:t>על</w:t>
      </w:r>
      <w:r w:rsidRPr="004E074E">
        <w:rPr>
          <w:rtl/>
        </w:rPr>
        <w:t xml:space="preserve"> </w:t>
      </w:r>
      <w:r w:rsidRPr="004E074E">
        <w:rPr>
          <w:rFonts w:hint="cs"/>
          <w:rtl/>
        </w:rPr>
        <w:t>המבוטח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תנאי</w:t>
      </w:r>
      <w:r w:rsidRPr="004E074E">
        <w:rPr>
          <w:rtl/>
        </w:rPr>
        <w:t xml:space="preserve"> </w:t>
      </w:r>
      <w:r w:rsidRPr="004E074E">
        <w:rPr>
          <w:rFonts w:hint="cs"/>
          <w:rtl/>
        </w:rPr>
        <w:t>הפוליסות</w:t>
      </w:r>
      <w:r w:rsidRPr="004E074E">
        <w:rPr>
          <w:rtl/>
        </w:rPr>
        <w:t>;</w:t>
      </w:r>
    </w:p>
    <w:p w:rsidR="008B79F9" w:rsidRPr="004E074E" w:rsidRDefault="008B79F9" w:rsidP="00452B69">
      <w:pPr>
        <w:pStyle w:val="20"/>
        <w:rPr>
          <w:rtl/>
        </w:rPr>
      </w:pPr>
      <w:r w:rsidRPr="004E074E">
        <w:rPr>
          <w:rFonts w:hint="cs"/>
          <w:rtl/>
        </w:rPr>
        <w:t>ההשתתפויות</w:t>
      </w:r>
      <w:r w:rsidRPr="004E074E">
        <w:rPr>
          <w:rtl/>
        </w:rPr>
        <w:t xml:space="preserve"> </w:t>
      </w:r>
      <w:r w:rsidRPr="004E074E">
        <w:rPr>
          <w:rFonts w:hint="cs"/>
          <w:rtl/>
        </w:rPr>
        <w:t>העצמיות</w:t>
      </w:r>
      <w:r w:rsidRPr="004E074E">
        <w:rPr>
          <w:rtl/>
        </w:rPr>
        <w:t xml:space="preserve"> </w:t>
      </w:r>
      <w:r w:rsidRPr="004E074E">
        <w:rPr>
          <w:rFonts w:hint="cs"/>
          <w:rtl/>
        </w:rPr>
        <w:t>הנקובות</w:t>
      </w:r>
      <w:r w:rsidRPr="004E074E">
        <w:rPr>
          <w:rtl/>
        </w:rPr>
        <w:t xml:space="preserve"> </w:t>
      </w:r>
      <w:r w:rsidRPr="004E074E">
        <w:rPr>
          <w:rFonts w:hint="cs"/>
          <w:rtl/>
        </w:rPr>
        <w:t>בכל</w:t>
      </w:r>
      <w:r w:rsidRPr="004E074E">
        <w:rPr>
          <w:rtl/>
        </w:rPr>
        <w:t xml:space="preserve"> </w:t>
      </w:r>
      <w:r w:rsidRPr="004E074E">
        <w:rPr>
          <w:rFonts w:hint="cs"/>
          <w:rtl/>
        </w:rPr>
        <w:t>פוליסה</w:t>
      </w:r>
      <w:r w:rsidRPr="004E074E">
        <w:rPr>
          <w:rtl/>
        </w:rPr>
        <w:t xml:space="preserve"> </w:t>
      </w:r>
      <w:r w:rsidRPr="004E074E">
        <w:rPr>
          <w:rFonts w:hint="cs"/>
          <w:rtl/>
        </w:rPr>
        <w:t>ופוליסה</w:t>
      </w:r>
      <w:r w:rsidRPr="004E074E">
        <w:rPr>
          <w:rtl/>
        </w:rPr>
        <w:t xml:space="preserve"> </w:t>
      </w:r>
      <w:r w:rsidRPr="004E074E">
        <w:rPr>
          <w:rFonts w:hint="cs"/>
          <w:rtl/>
        </w:rPr>
        <w:t>תחולנה</w:t>
      </w:r>
      <w:r w:rsidRPr="004E074E">
        <w:rPr>
          <w:rtl/>
        </w:rPr>
        <w:t xml:space="preserve"> </w:t>
      </w:r>
      <w:r w:rsidRPr="004E074E">
        <w:rPr>
          <w:rFonts w:hint="cs"/>
          <w:rtl/>
        </w:rPr>
        <w:t>בלעדית</w:t>
      </w:r>
      <w:r w:rsidRPr="004E074E">
        <w:rPr>
          <w:rtl/>
        </w:rPr>
        <w:t xml:space="preserve"> </w:t>
      </w:r>
      <w:r w:rsidRPr="004E074E">
        <w:rPr>
          <w:rFonts w:hint="cs"/>
          <w:rtl/>
        </w:rPr>
        <w:t>על</w:t>
      </w:r>
      <w:r w:rsidRPr="004E074E">
        <w:rPr>
          <w:rtl/>
        </w:rPr>
        <w:t xml:space="preserve"> </w:t>
      </w: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p>
    <w:p w:rsidR="008B79F9" w:rsidRPr="004E074E" w:rsidRDefault="008B79F9" w:rsidP="00452B69">
      <w:pPr>
        <w:pStyle w:val="20"/>
        <w:rPr>
          <w:rtl/>
        </w:rPr>
      </w:pPr>
      <w:r w:rsidRPr="004E074E">
        <w:rPr>
          <w:rFonts w:hint="cs"/>
          <w:rtl/>
        </w:rPr>
        <w:t>כל</w:t>
      </w:r>
      <w:r w:rsidRPr="004E074E">
        <w:rPr>
          <w:rtl/>
        </w:rPr>
        <w:t xml:space="preserve"> </w:t>
      </w:r>
      <w:r w:rsidRPr="004E074E">
        <w:rPr>
          <w:rFonts w:hint="cs"/>
          <w:rtl/>
        </w:rPr>
        <w:t>סעיף</w:t>
      </w:r>
      <w:r w:rsidRPr="004E074E">
        <w:rPr>
          <w:rtl/>
        </w:rPr>
        <w:t xml:space="preserve"> </w:t>
      </w:r>
      <w:r w:rsidRPr="004E074E">
        <w:rPr>
          <w:rFonts w:hint="cs"/>
          <w:rtl/>
        </w:rPr>
        <w:t>בפוליסות</w:t>
      </w:r>
      <w:r w:rsidRPr="004E074E">
        <w:rPr>
          <w:rtl/>
        </w:rPr>
        <w:t xml:space="preserve"> </w:t>
      </w:r>
      <w:r w:rsidRPr="004E074E">
        <w:rPr>
          <w:rFonts w:hint="cs"/>
          <w:rtl/>
        </w:rPr>
        <w:t>הביטוח</w:t>
      </w:r>
      <w:r w:rsidRPr="004E074E">
        <w:rPr>
          <w:rtl/>
        </w:rPr>
        <w:t xml:space="preserve"> </w:t>
      </w:r>
      <w:r w:rsidRPr="004E074E">
        <w:rPr>
          <w:rFonts w:hint="cs"/>
          <w:rtl/>
        </w:rPr>
        <w:t>המפקיע</w:t>
      </w:r>
      <w:r w:rsidRPr="004E074E">
        <w:rPr>
          <w:rtl/>
        </w:rPr>
        <w:t xml:space="preserve"> </w:t>
      </w:r>
      <w:r w:rsidRPr="004E074E">
        <w:rPr>
          <w:rFonts w:hint="cs"/>
          <w:rtl/>
        </w:rPr>
        <w:t>או</w:t>
      </w:r>
      <w:r w:rsidRPr="004E074E">
        <w:rPr>
          <w:rtl/>
        </w:rPr>
        <w:t xml:space="preserve"> </w:t>
      </w:r>
      <w:r w:rsidRPr="004E074E">
        <w:rPr>
          <w:rFonts w:hint="cs"/>
          <w:rtl/>
        </w:rPr>
        <w:t>מקטין</w:t>
      </w:r>
      <w:r w:rsidRPr="004E074E">
        <w:rPr>
          <w:rtl/>
        </w:rPr>
        <w:t xml:space="preserve"> </w:t>
      </w:r>
      <w:r w:rsidRPr="004E074E">
        <w:rPr>
          <w:rFonts w:hint="cs"/>
          <w:rtl/>
        </w:rPr>
        <w:t>בדרך</w:t>
      </w:r>
      <w:r w:rsidRPr="004E074E">
        <w:rPr>
          <w:rtl/>
        </w:rPr>
        <w:t xml:space="preserve"> </w:t>
      </w:r>
      <w:r w:rsidRPr="004E074E">
        <w:rPr>
          <w:rFonts w:hint="cs"/>
          <w:rtl/>
        </w:rPr>
        <w:t>כל</w:t>
      </w:r>
      <w:r w:rsidRPr="004E074E">
        <w:rPr>
          <w:rtl/>
        </w:rPr>
        <w:t xml:space="preserve"> </w:t>
      </w:r>
      <w:r w:rsidRPr="004E074E">
        <w:rPr>
          <w:rFonts w:hint="cs"/>
          <w:rtl/>
        </w:rPr>
        <w:t>שהיא</w:t>
      </w:r>
      <w:r w:rsidRPr="004E074E">
        <w:rPr>
          <w:rtl/>
        </w:rPr>
        <w:t xml:space="preserve"> </w:t>
      </w:r>
      <w:r w:rsidRPr="004E074E">
        <w:rPr>
          <w:rFonts w:hint="cs"/>
          <w:rtl/>
        </w:rPr>
        <w:t>את</w:t>
      </w:r>
      <w:r w:rsidRPr="004E074E">
        <w:rPr>
          <w:rtl/>
        </w:rPr>
        <w:t xml:space="preserve"> </w:t>
      </w:r>
      <w:r w:rsidRPr="004E074E">
        <w:rPr>
          <w:rFonts w:hint="cs"/>
          <w:rtl/>
        </w:rPr>
        <w:t>אחריות</w:t>
      </w:r>
      <w:r w:rsidRPr="004E074E">
        <w:rPr>
          <w:rtl/>
        </w:rPr>
        <w:t xml:space="preserve"> </w:t>
      </w:r>
      <w:r w:rsidRPr="004E074E">
        <w:rPr>
          <w:rFonts w:hint="cs"/>
          <w:rtl/>
        </w:rPr>
        <w:t>המבטח</w:t>
      </w:r>
      <w:r w:rsidRPr="004E074E">
        <w:rPr>
          <w:rtl/>
        </w:rPr>
        <w:t xml:space="preserve">, </w:t>
      </w:r>
      <w:r w:rsidRPr="004E074E">
        <w:rPr>
          <w:rFonts w:hint="cs"/>
          <w:rtl/>
        </w:rPr>
        <w:t>כאשר</w:t>
      </w:r>
      <w:r w:rsidRPr="004E074E">
        <w:rPr>
          <w:rtl/>
        </w:rPr>
        <w:t xml:space="preserve">        </w:t>
      </w:r>
      <w:r w:rsidRPr="004E074E">
        <w:rPr>
          <w:rFonts w:hint="cs"/>
          <w:rtl/>
        </w:rPr>
        <w:t>קיים</w:t>
      </w:r>
      <w:r w:rsidRPr="004E074E">
        <w:rPr>
          <w:rtl/>
        </w:rPr>
        <w:t xml:space="preserve"> </w:t>
      </w:r>
      <w:r w:rsidRPr="004E074E">
        <w:rPr>
          <w:rFonts w:hint="cs"/>
          <w:rtl/>
        </w:rPr>
        <w:t>ביטוח</w:t>
      </w:r>
      <w:r w:rsidRPr="004E074E">
        <w:rPr>
          <w:rtl/>
        </w:rPr>
        <w:t xml:space="preserve"> </w:t>
      </w:r>
      <w:r w:rsidRPr="004E074E">
        <w:rPr>
          <w:rFonts w:hint="cs"/>
          <w:rtl/>
        </w:rPr>
        <w:t>אחר</w:t>
      </w:r>
      <w:r w:rsidRPr="004E074E">
        <w:rPr>
          <w:rtl/>
        </w:rPr>
        <w:t xml:space="preserve"> </w:t>
      </w:r>
      <w:r w:rsidRPr="004E074E">
        <w:rPr>
          <w:rFonts w:hint="cs"/>
          <w:rtl/>
        </w:rPr>
        <w:t>לא</w:t>
      </w:r>
      <w:r w:rsidRPr="004E074E">
        <w:rPr>
          <w:rtl/>
        </w:rPr>
        <w:t xml:space="preserve"> </w:t>
      </w:r>
      <w:r w:rsidRPr="004E074E">
        <w:rPr>
          <w:rFonts w:hint="cs"/>
          <w:rtl/>
        </w:rPr>
        <w:t>יופעל</w:t>
      </w:r>
      <w:r w:rsidRPr="004E074E">
        <w:rPr>
          <w:rtl/>
        </w:rPr>
        <w:t xml:space="preserve"> </w:t>
      </w:r>
      <w:r w:rsidRPr="004E074E">
        <w:rPr>
          <w:rFonts w:hint="cs"/>
          <w:rtl/>
        </w:rPr>
        <w:t>כלפי</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והביטוח</w:t>
      </w:r>
      <w:r w:rsidRPr="004E074E">
        <w:rPr>
          <w:rtl/>
        </w:rPr>
        <w:t xml:space="preserve"> </w:t>
      </w:r>
      <w:r w:rsidRPr="004E074E">
        <w:rPr>
          <w:rFonts w:hint="cs"/>
          <w:rtl/>
        </w:rPr>
        <w:t>הינו</w:t>
      </w:r>
      <w:r w:rsidRPr="004E074E">
        <w:rPr>
          <w:rtl/>
        </w:rPr>
        <w:t xml:space="preserve"> </w:t>
      </w:r>
      <w:r w:rsidRPr="004E074E">
        <w:rPr>
          <w:rFonts w:hint="cs"/>
          <w:rtl/>
        </w:rPr>
        <w:t>בחזקת</w:t>
      </w:r>
      <w:r w:rsidRPr="004E074E">
        <w:rPr>
          <w:rtl/>
        </w:rPr>
        <w:t xml:space="preserve"> </w:t>
      </w:r>
      <w:r w:rsidRPr="004E074E">
        <w:rPr>
          <w:rFonts w:hint="cs"/>
          <w:rtl/>
        </w:rPr>
        <w:t>ביטוח</w:t>
      </w:r>
      <w:r w:rsidRPr="004E074E">
        <w:rPr>
          <w:rtl/>
        </w:rPr>
        <w:t xml:space="preserve"> </w:t>
      </w:r>
      <w:r w:rsidRPr="004E074E">
        <w:rPr>
          <w:rFonts w:hint="cs"/>
          <w:rtl/>
        </w:rPr>
        <w:t>ראשוני</w:t>
      </w:r>
      <w:r w:rsidRPr="004E074E">
        <w:rPr>
          <w:rtl/>
        </w:rPr>
        <w:t xml:space="preserve"> </w:t>
      </w:r>
      <w:r w:rsidRPr="004E074E">
        <w:rPr>
          <w:rFonts w:hint="cs"/>
          <w:rtl/>
        </w:rPr>
        <w:t>המזכה</w:t>
      </w:r>
      <w:r w:rsidRPr="004E074E">
        <w:rPr>
          <w:rtl/>
        </w:rPr>
        <w:t xml:space="preserve"> </w:t>
      </w:r>
      <w:r w:rsidRPr="004E074E">
        <w:rPr>
          <w:rFonts w:hint="cs"/>
          <w:rtl/>
        </w:rPr>
        <w:t>במלוא</w:t>
      </w:r>
      <w:r w:rsidRPr="004E074E">
        <w:rPr>
          <w:rtl/>
        </w:rPr>
        <w:t xml:space="preserve"> </w:t>
      </w:r>
      <w:r w:rsidRPr="004E074E">
        <w:rPr>
          <w:rFonts w:hint="cs"/>
          <w:rtl/>
        </w:rPr>
        <w:t>הזכויות</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הביטוח</w:t>
      </w:r>
      <w:r w:rsidRPr="004E074E">
        <w:rPr>
          <w:rtl/>
        </w:rPr>
        <w:t>;</w:t>
      </w:r>
    </w:p>
    <w:p w:rsidR="008B79F9" w:rsidRPr="004E074E" w:rsidRDefault="008B79F9" w:rsidP="00452B69">
      <w:pPr>
        <w:pStyle w:val="20"/>
        <w:rPr>
          <w:rtl/>
        </w:rPr>
      </w:pPr>
      <w:r w:rsidRPr="004E074E">
        <w:rPr>
          <w:rFonts w:hint="cs"/>
          <w:rtl/>
        </w:rPr>
        <w:t>תנאי</w:t>
      </w:r>
      <w:r w:rsidRPr="004E074E">
        <w:rPr>
          <w:rtl/>
        </w:rPr>
        <w:t xml:space="preserve"> </w:t>
      </w:r>
      <w:r w:rsidRPr="004E074E">
        <w:rPr>
          <w:rFonts w:hint="cs"/>
          <w:rtl/>
        </w:rPr>
        <w:t>הכיסוי</w:t>
      </w:r>
      <w:r w:rsidRPr="004E074E">
        <w:rPr>
          <w:rtl/>
        </w:rPr>
        <w:t xml:space="preserve"> </w:t>
      </w:r>
      <w:r w:rsidRPr="004E074E">
        <w:rPr>
          <w:rFonts w:hint="cs"/>
          <w:rtl/>
        </w:rPr>
        <w:t>של</w:t>
      </w:r>
      <w:r w:rsidRPr="004E074E">
        <w:rPr>
          <w:rtl/>
        </w:rPr>
        <w:t xml:space="preserve"> </w:t>
      </w:r>
      <w:r w:rsidRPr="004E074E">
        <w:rPr>
          <w:rFonts w:hint="cs"/>
          <w:rtl/>
        </w:rPr>
        <w:t>הפוליסות</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לא</w:t>
      </w:r>
      <w:r w:rsidRPr="004E074E">
        <w:rPr>
          <w:rtl/>
        </w:rPr>
        <w:t xml:space="preserve"> </w:t>
      </w:r>
      <w:r w:rsidRPr="004E074E">
        <w:rPr>
          <w:rFonts w:hint="cs"/>
          <w:rtl/>
        </w:rPr>
        <w:t>יפחתו</w:t>
      </w:r>
      <w:r w:rsidRPr="004E074E">
        <w:rPr>
          <w:rtl/>
        </w:rPr>
        <w:t xml:space="preserve"> </w:t>
      </w:r>
      <w:r w:rsidRPr="004E074E">
        <w:rPr>
          <w:rFonts w:hint="cs"/>
          <w:rtl/>
        </w:rPr>
        <w:t>מהמקובל</w:t>
      </w:r>
      <w:r w:rsidRPr="004E074E">
        <w:rPr>
          <w:rtl/>
        </w:rPr>
        <w:t xml:space="preserve"> </w:t>
      </w:r>
      <w:r w:rsidRPr="004E074E">
        <w:rPr>
          <w:rFonts w:hint="cs"/>
          <w:rtl/>
        </w:rPr>
        <w:t>על</w:t>
      </w:r>
      <w:r w:rsidRPr="004E074E">
        <w:rPr>
          <w:rtl/>
        </w:rPr>
        <w:t xml:space="preserve"> פי תנאי "פוליסות נוסח ביט", בכפוף </w:t>
      </w:r>
      <w:r w:rsidRPr="004E074E">
        <w:rPr>
          <w:rFonts w:hint="cs"/>
          <w:rtl/>
        </w:rPr>
        <w:t>להרחבת</w:t>
      </w:r>
      <w:r w:rsidRPr="004E074E">
        <w:rPr>
          <w:rtl/>
        </w:rPr>
        <w:t xml:space="preserve"> </w:t>
      </w:r>
      <w:r w:rsidRPr="004E074E">
        <w:rPr>
          <w:rFonts w:hint="cs"/>
          <w:rtl/>
        </w:rPr>
        <w:t>הכיסויים</w:t>
      </w:r>
      <w:r w:rsidRPr="004E074E">
        <w:rPr>
          <w:rtl/>
        </w:rPr>
        <w:t xml:space="preserve"> </w:t>
      </w:r>
      <w:r w:rsidRPr="004E074E">
        <w:rPr>
          <w:rFonts w:hint="cs"/>
          <w:rtl/>
        </w:rPr>
        <w:t>כמפורט</w:t>
      </w:r>
      <w:r w:rsidRPr="004E074E">
        <w:rPr>
          <w:rtl/>
        </w:rPr>
        <w:t xml:space="preserve"> </w:t>
      </w:r>
      <w:r w:rsidRPr="004E074E">
        <w:rPr>
          <w:rFonts w:hint="cs"/>
          <w:rtl/>
        </w:rPr>
        <w:t>לעיל</w:t>
      </w:r>
      <w:r w:rsidRPr="004E074E">
        <w:rPr>
          <w:rtl/>
        </w:rPr>
        <w:t>.</w:t>
      </w:r>
    </w:p>
    <w:p w:rsidR="008B79F9" w:rsidRPr="004E074E" w:rsidRDefault="008B79F9" w:rsidP="00452B69">
      <w:pPr>
        <w:pStyle w:val="14"/>
        <w:rPr>
          <w:rtl/>
        </w:rPr>
      </w:pPr>
      <w:r w:rsidRPr="004E074E">
        <w:rPr>
          <w:b/>
          <w:bCs/>
          <w:rtl/>
        </w:rPr>
        <w:t>בכפוף לתנאי וסייגי הפוליסות המקוריות עד כמה שלא שונו במפורש על פי האמור באישור זה</w:t>
      </w:r>
      <w:r w:rsidRPr="004E074E">
        <w:rPr>
          <w:rtl/>
        </w:rPr>
        <w:t>.</w:t>
      </w:r>
    </w:p>
    <w:p w:rsidR="00452B69" w:rsidRPr="004E074E" w:rsidRDefault="00452B69" w:rsidP="00452B69">
      <w:pPr>
        <w:jc w:val="center"/>
        <w:rPr>
          <w:rtl/>
        </w:rPr>
      </w:pPr>
      <w:r w:rsidRPr="004E074E">
        <w:rPr>
          <w:rFonts w:hint="cs"/>
          <w:rtl/>
        </w:rPr>
        <w:t>בכבוד רב,</w:t>
      </w:r>
    </w:p>
    <w:p w:rsidR="00452B69" w:rsidRPr="004E074E" w:rsidRDefault="00452B69" w:rsidP="00452B69">
      <w:pPr>
        <w:rPr>
          <w:rtl/>
        </w:rPr>
      </w:pPr>
      <w:r w:rsidRPr="004E074E">
        <w:rPr>
          <w:rFonts w:hint="cs"/>
          <w:rtl/>
        </w:rPr>
        <w:t xml:space="preserve">                                                                                       </w:t>
      </w:r>
    </w:p>
    <w:p w:rsidR="00452B69" w:rsidRPr="004E074E" w:rsidRDefault="00452B69" w:rsidP="00452B69">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452B69" w:rsidRPr="004E074E" w:rsidRDefault="00452B69" w:rsidP="00452B69">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המבטח</w:t>
      </w:r>
    </w:p>
    <w:p w:rsidR="008B79F9" w:rsidRPr="004E074E" w:rsidRDefault="008B79F9" w:rsidP="00452B69">
      <w:pPr>
        <w:pStyle w:val="af1"/>
        <w:jc w:val="center"/>
        <w:rPr>
          <w:rtl/>
        </w:rPr>
      </w:pPr>
      <w:r w:rsidRPr="004E074E">
        <w:rPr>
          <w:rFonts w:hint="cs"/>
          <w:rtl/>
        </w:rPr>
        <w:lastRenderedPageBreak/>
        <w:t>עבור שירותי הדברה</w:t>
      </w:r>
    </w:p>
    <w:p w:rsidR="008B79F9" w:rsidRPr="004E074E" w:rsidRDefault="008B79F9" w:rsidP="008B79F9">
      <w:pPr>
        <w:rPr>
          <w:rFonts w:ascii="Calibri" w:hAnsi="Calibri"/>
          <w:rtl/>
        </w:rPr>
      </w:pPr>
    </w:p>
    <w:p w:rsidR="008B79F9" w:rsidRPr="004E074E" w:rsidRDefault="008B79F9" w:rsidP="00452B69">
      <w:pPr>
        <w:spacing w:after="0"/>
        <w:rPr>
          <w:rFonts w:ascii="Calibri" w:hAnsi="Calibri"/>
          <w:rtl/>
        </w:rPr>
      </w:pPr>
      <w:r w:rsidRPr="004E074E">
        <w:rPr>
          <w:rFonts w:ascii="Calibri" w:hAnsi="Calibri" w:hint="cs"/>
          <w:rtl/>
        </w:rPr>
        <w:t>לכבוד</w:t>
      </w:r>
      <w:r w:rsidRPr="004E074E">
        <w:rPr>
          <w:rFonts w:ascii="Calibri" w:hAnsi="Calibri"/>
          <w:rtl/>
        </w:rPr>
        <w:t xml:space="preserve"> </w:t>
      </w:r>
    </w:p>
    <w:p w:rsidR="008B79F9" w:rsidRPr="004E074E" w:rsidRDefault="008B79F9" w:rsidP="008B79F9">
      <w:pPr>
        <w:rPr>
          <w:rFonts w:ascii="Calibri" w:hAnsi="Calibri"/>
          <w:sz w:val="24"/>
          <w:rtl/>
        </w:rPr>
      </w:pPr>
      <w:r w:rsidRPr="004E074E">
        <w:rPr>
          <w:rFonts w:ascii="Calibri" w:hAnsi="Calibri" w:hint="cs"/>
          <w:sz w:val="24"/>
          <w:u w:val="single"/>
          <w:rtl/>
        </w:rPr>
        <w:t>מדינת</w:t>
      </w:r>
      <w:r w:rsidRPr="004E074E">
        <w:rPr>
          <w:rFonts w:ascii="Calibri" w:hAnsi="Calibri"/>
          <w:sz w:val="24"/>
          <w:u w:val="single"/>
          <w:rtl/>
        </w:rPr>
        <w:t xml:space="preserve"> </w:t>
      </w:r>
      <w:r w:rsidRPr="004E074E">
        <w:rPr>
          <w:rFonts w:ascii="Calibri" w:hAnsi="Calibri" w:hint="cs"/>
          <w:sz w:val="24"/>
          <w:u w:val="single"/>
          <w:rtl/>
        </w:rPr>
        <w:t>ישראל</w:t>
      </w:r>
      <w:r w:rsidRPr="004E074E">
        <w:rPr>
          <w:rFonts w:ascii="Calibri" w:hAnsi="Calibri"/>
          <w:sz w:val="24"/>
          <w:u w:val="single"/>
          <w:rtl/>
        </w:rPr>
        <w:t xml:space="preserve"> – </w:t>
      </w:r>
      <w:r w:rsidRPr="004E074E">
        <w:rPr>
          <w:rFonts w:ascii="Calibri" w:hAnsi="Calibri" w:hint="cs"/>
          <w:sz w:val="24"/>
          <w:u w:val="single"/>
          <w:rtl/>
        </w:rPr>
        <w:t>משרד האוצר, הנהלת בתי המשפט</w:t>
      </w:r>
    </w:p>
    <w:p w:rsidR="008B79F9" w:rsidRPr="004E074E" w:rsidRDefault="008B79F9" w:rsidP="008B79F9">
      <w:pPr>
        <w:rPr>
          <w:rFonts w:ascii="Calibri" w:hAnsi="Calibri"/>
          <w:rtl/>
        </w:rPr>
      </w:pPr>
    </w:p>
    <w:p w:rsidR="008B79F9" w:rsidRPr="004E074E" w:rsidRDefault="008B79F9" w:rsidP="008B79F9">
      <w:pPr>
        <w:rPr>
          <w:rFonts w:ascii="Calibri" w:hAnsi="Calibri"/>
          <w:rtl/>
        </w:rPr>
      </w:pPr>
      <w:r w:rsidRPr="004E074E">
        <w:rPr>
          <w:rFonts w:ascii="Calibri" w:hAnsi="Calibri" w:hint="cs"/>
          <w:rtl/>
        </w:rPr>
        <w:t>א</w:t>
      </w:r>
      <w:r w:rsidRPr="004E074E">
        <w:rPr>
          <w:rFonts w:ascii="Calibri" w:hAnsi="Calibri"/>
          <w:rtl/>
        </w:rPr>
        <w:t>.</w:t>
      </w:r>
      <w:r w:rsidRPr="004E074E">
        <w:rPr>
          <w:rFonts w:ascii="Calibri" w:hAnsi="Calibri" w:hint="cs"/>
          <w:rtl/>
        </w:rPr>
        <w:t>ג</w:t>
      </w:r>
      <w:r w:rsidRPr="004E074E">
        <w:rPr>
          <w:rFonts w:ascii="Calibri" w:hAnsi="Calibri"/>
          <w:rtl/>
        </w:rPr>
        <w:t>.</w:t>
      </w:r>
      <w:r w:rsidRPr="004E074E">
        <w:rPr>
          <w:rFonts w:ascii="Calibri" w:hAnsi="Calibri" w:hint="cs"/>
          <w:rtl/>
        </w:rPr>
        <w:t>נ</w:t>
      </w:r>
      <w:r w:rsidRPr="004E074E">
        <w:rPr>
          <w:rFonts w:ascii="Calibri" w:hAnsi="Calibri"/>
          <w:rtl/>
        </w:rPr>
        <w:t>.,</w:t>
      </w:r>
    </w:p>
    <w:p w:rsidR="008B79F9" w:rsidRPr="004E074E" w:rsidRDefault="008B79F9" w:rsidP="00452B69">
      <w:pPr>
        <w:pStyle w:val="af1"/>
        <w:jc w:val="center"/>
        <w:rPr>
          <w:rtl/>
        </w:rPr>
      </w:pPr>
      <w:r w:rsidRPr="004E074E">
        <w:rPr>
          <w:rFonts w:hint="cs"/>
          <w:b w:val="0"/>
          <w:bCs w:val="0"/>
          <w:u w:val="none"/>
          <w:rtl/>
        </w:rPr>
        <w:t>הנדון</w:t>
      </w:r>
      <w:r w:rsidRPr="004E074E">
        <w:rPr>
          <w:b w:val="0"/>
          <w:bCs w:val="0"/>
          <w:u w:val="none"/>
          <w:rtl/>
        </w:rPr>
        <w:t>:</w:t>
      </w:r>
      <w:r w:rsidRPr="004E074E">
        <w:rPr>
          <w:u w:val="none"/>
          <w:rtl/>
        </w:rPr>
        <w:t xml:space="preserve">  </w:t>
      </w:r>
      <w:r w:rsidRPr="004E074E">
        <w:rPr>
          <w:rFonts w:hint="cs"/>
          <w:rtl/>
        </w:rPr>
        <w:t>אישור</w:t>
      </w:r>
      <w:r w:rsidRPr="004E074E">
        <w:rPr>
          <w:rtl/>
        </w:rPr>
        <w:t xml:space="preserve"> </w:t>
      </w:r>
      <w:r w:rsidRPr="004E074E">
        <w:rPr>
          <w:rFonts w:hint="cs"/>
          <w:rtl/>
        </w:rPr>
        <w:t>קיום</w:t>
      </w:r>
      <w:r w:rsidRPr="004E074E">
        <w:rPr>
          <w:rtl/>
        </w:rPr>
        <w:t xml:space="preserve"> </w:t>
      </w:r>
      <w:r w:rsidRPr="004E074E">
        <w:rPr>
          <w:rFonts w:hint="cs"/>
          <w:rtl/>
        </w:rPr>
        <w:t>ביטוחים</w:t>
      </w:r>
    </w:p>
    <w:p w:rsidR="008B79F9" w:rsidRPr="004E074E" w:rsidRDefault="008B79F9" w:rsidP="00452B69">
      <w:pPr>
        <w:rPr>
          <w:rtl/>
        </w:rPr>
      </w:pPr>
      <w:r w:rsidRPr="004E074E">
        <w:rPr>
          <w:rFonts w:ascii="Calibri" w:hAnsi="Calibri" w:hint="cs"/>
          <w:rtl/>
        </w:rPr>
        <w:t>הננו</w:t>
      </w:r>
      <w:r w:rsidRPr="004E074E">
        <w:rPr>
          <w:rFonts w:ascii="Calibri" w:hAnsi="Calibri"/>
          <w:rtl/>
        </w:rPr>
        <w:t xml:space="preserve"> </w:t>
      </w:r>
      <w:r w:rsidRPr="004E074E">
        <w:rPr>
          <w:rFonts w:ascii="Calibri" w:hAnsi="Calibri" w:hint="cs"/>
          <w:rtl/>
        </w:rPr>
        <w:t>מאשרים</w:t>
      </w:r>
      <w:r w:rsidRPr="004E074E">
        <w:rPr>
          <w:rFonts w:ascii="Calibri" w:hAnsi="Calibri"/>
          <w:rtl/>
        </w:rPr>
        <w:t xml:space="preserve"> </w:t>
      </w:r>
      <w:r w:rsidRPr="004E074E">
        <w:rPr>
          <w:rFonts w:ascii="Calibri" w:hAnsi="Calibri" w:hint="cs"/>
          <w:rtl/>
        </w:rPr>
        <w:t>בזה</w:t>
      </w:r>
      <w:r w:rsidRPr="004E074E">
        <w:rPr>
          <w:rFonts w:ascii="Calibri" w:hAnsi="Calibri"/>
          <w:rtl/>
        </w:rPr>
        <w:t xml:space="preserve"> </w:t>
      </w:r>
      <w:r w:rsidRPr="004E074E">
        <w:rPr>
          <w:rFonts w:ascii="Calibri" w:hAnsi="Calibri" w:hint="cs"/>
          <w:rtl/>
        </w:rPr>
        <w:t>כי</w:t>
      </w:r>
      <w:r w:rsidRPr="004E074E">
        <w:rPr>
          <w:rFonts w:ascii="Calibri" w:hAnsi="Calibri"/>
          <w:rtl/>
        </w:rPr>
        <w:t xml:space="preserve"> </w:t>
      </w:r>
      <w:r w:rsidRPr="004E074E">
        <w:rPr>
          <w:rFonts w:ascii="Calibri" w:hAnsi="Calibri" w:hint="cs"/>
          <w:rtl/>
        </w:rPr>
        <w:t>ערכנו</w:t>
      </w:r>
      <w:r w:rsidRPr="004E074E">
        <w:rPr>
          <w:rFonts w:ascii="Calibri" w:hAnsi="Calibri"/>
          <w:rtl/>
        </w:rPr>
        <w:t xml:space="preserve"> </w:t>
      </w:r>
      <w:r w:rsidRPr="004E074E">
        <w:rPr>
          <w:rFonts w:ascii="Calibri" w:hAnsi="Calibri" w:hint="cs"/>
          <w:rtl/>
        </w:rPr>
        <w:t>למבוטחנו</w:t>
      </w:r>
      <w:r w:rsidRPr="004E074E">
        <w:rPr>
          <w:rFonts w:ascii="Calibri" w:hAnsi="Calibri"/>
          <w:rtl/>
        </w:rPr>
        <w:t xml:space="preserve"> ______</w:t>
      </w:r>
      <w:r w:rsidRPr="004E074E">
        <w:rPr>
          <w:rFonts w:ascii="Calibri" w:hAnsi="Calibri" w:hint="cs"/>
          <w:rtl/>
        </w:rPr>
        <w:t>____________</w:t>
      </w:r>
      <w:r w:rsidRPr="004E074E">
        <w:rPr>
          <w:rFonts w:ascii="Calibri" w:hAnsi="Calibri"/>
          <w:rtl/>
        </w:rPr>
        <w:t>___________(</w:t>
      </w:r>
      <w:r w:rsidRPr="004E074E">
        <w:rPr>
          <w:rFonts w:ascii="Calibri" w:hAnsi="Calibri" w:hint="cs"/>
          <w:rtl/>
        </w:rPr>
        <w:t>להלן</w:t>
      </w:r>
      <w:r w:rsidR="00452B69" w:rsidRPr="004E074E">
        <w:rPr>
          <w:rFonts w:ascii="Calibri" w:hAnsi="Calibri" w:hint="cs"/>
          <w:rtl/>
        </w:rPr>
        <w:t>:</w:t>
      </w:r>
      <w:r w:rsidRPr="004E074E">
        <w:rPr>
          <w:rFonts w:ascii="Calibri" w:hAnsi="Calibri"/>
          <w:b/>
          <w:bCs/>
          <w:rtl/>
        </w:rPr>
        <w:t xml:space="preserve"> "</w:t>
      </w:r>
      <w:r w:rsidRPr="004E074E">
        <w:rPr>
          <w:rFonts w:ascii="Calibri" w:hAnsi="Calibri" w:hint="cs"/>
          <w:b/>
          <w:bCs/>
          <w:rtl/>
        </w:rPr>
        <w:t xml:space="preserve">קבלן המשנה </w:t>
      </w:r>
      <w:r w:rsidRPr="004E074E">
        <w:rPr>
          <w:rFonts w:ascii="Calibri" w:hAnsi="Calibri"/>
          <w:b/>
          <w:bCs/>
          <w:rtl/>
        </w:rPr>
        <w:t>–</w:t>
      </w:r>
      <w:r w:rsidRPr="004E074E">
        <w:rPr>
          <w:rFonts w:ascii="Calibri" w:hAnsi="Calibri" w:hint="cs"/>
          <w:b/>
          <w:bCs/>
          <w:rtl/>
        </w:rPr>
        <w:t xml:space="preserve"> בעל המקצוע</w:t>
      </w:r>
      <w:r w:rsidRPr="004E074E">
        <w:rPr>
          <w:rFonts w:ascii="Calibri" w:hAnsi="Calibri"/>
          <w:b/>
          <w:bCs/>
          <w:rtl/>
        </w:rPr>
        <w:t>"</w:t>
      </w:r>
      <w:r w:rsidRPr="004E074E">
        <w:rPr>
          <w:rFonts w:ascii="Calibri" w:hAnsi="Calibri"/>
          <w:rtl/>
        </w:rPr>
        <w:t xml:space="preserve">) </w:t>
      </w:r>
      <w:r w:rsidRPr="004E074E">
        <w:rPr>
          <w:rFonts w:ascii="Calibri" w:hAnsi="Calibri" w:hint="cs"/>
          <w:rtl/>
        </w:rPr>
        <w:t>לתקופת</w:t>
      </w:r>
      <w:r w:rsidRPr="004E074E">
        <w:rPr>
          <w:rFonts w:ascii="Calibri" w:hAnsi="Calibri"/>
          <w:rtl/>
        </w:rPr>
        <w:t xml:space="preserve"> </w:t>
      </w:r>
      <w:r w:rsidRPr="004E074E">
        <w:rPr>
          <w:rFonts w:ascii="Calibri" w:hAnsi="Calibri" w:hint="cs"/>
          <w:rtl/>
        </w:rPr>
        <w:t>הביטוח</w:t>
      </w:r>
      <w:r w:rsidRPr="004E074E">
        <w:rPr>
          <w:rFonts w:ascii="Calibri" w:hAnsi="Calibri"/>
          <w:rtl/>
        </w:rPr>
        <w:t xml:space="preserve">  </w:t>
      </w:r>
      <w:r w:rsidRPr="004E074E">
        <w:rPr>
          <w:rFonts w:ascii="Calibri" w:hAnsi="Calibri" w:hint="cs"/>
          <w:rtl/>
        </w:rPr>
        <w:t>מיום</w:t>
      </w:r>
      <w:r w:rsidRPr="004E074E">
        <w:rPr>
          <w:rFonts w:ascii="Calibri" w:hAnsi="Calibri"/>
          <w:rtl/>
        </w:rPr>
        <w:t xml:space="preserve"> _______________ </w:t>
      </w:r>
      <w:r w:rsidRPr="004E074E">
        <w:rPr>
          <w:rFonts w:ascii="Calibri" w:hAnsi="Calibri" w:hint="cs"/>
          <w:rtl/>
        </w:rPr>
        <w:t>עד</w:t>
      </w:r>
      <w:r w:rsidRPr="004E074E">
        <w:rPr>
          <w:rFonts w:ascii="Calibri" w:hAnsi="Calibri"/>
          <w:rtl/>
        </w:rPr>
        <w:t xml:space="preserve"> </w:t>
      </w:r>
      <w:r w:rsidRPr="004E074E">
        <w:rPr>
          <w:rFonts w:ascii="Calibri" w:hAnsi="Calibri" w:hint="cs"/>
          <w:rtl/>
        </w:rPr>
        <w:t>יום</w:t>
      </w:r>
      <w:r w:rsidRPr="004E074E">
        <w:rPr>
          <w:rFonts w:ascii="Calibri" w:hAnsi="Calibri"/>
          <w:rtl/>
        </w:rPr>
        <w:t xml:space="preserve"> ________________ </w:t>
      </w:r>
      <w:r w:rsidRPr="004E074E">
        <w:rPr>
          <w:rFonts w:ascii="Calibri" w:hAnsi="Calibri" w:hint="cs"/>
          <w:rtl/>
        </w:rPr>
        <w:t>בקשר</w:t>
      </w:r>
      <w:r w:rsidRPr="004E074E">
        <w:rPr>
          <w:rFonts w:ascii="Calibri" w:hAnsi="Calibri"/>
          <w:rtl/>
        </w:rPr>
        <w:t xml:space="preserve"> </w:t>
      </w:r>
      <w:r w:rsidRPr="004E074E">
        <w:rPr>
          <w:rFonts w:ascii="Calibri" w:hAnsi="Calibri" w:hint="cs"/>
          <w:rtl/>
        </w:rPr>
        <w:t>למתן</w:t>
      </w:r>
      <w:r w:rsidRPr="004E074E">
        <w:rPr>
          <w:rFonts w:ascii="Calibri" w:hAnsi="Calibri"/>
          <w:rtl/>
        </w:rPr>
        <w:t xml:space="preserve"> </w:t>
      </w:r>
      <w:r w:rsidRPr="004E074E">
        <w:rPr>
          <w:rFonts w:ascii="Calibri" w:hAnsi="Calibri" w:hint="cs"/>
          <w:rtl/>
        </w:rPr>
        <w:t>שירותי הדברה</w:t>
      </w:r>
      <w:r w:rsidRPr="004E074E">
        <w:rPr>
          <w:rFonts w:ascii="Calibri" w:hAnsi="Calibri"/>
          <w:rtl/>
        </w:rPr>
        <w:t xml:space="preserve"> </w:t>
      </w:r>
      <w:r w:rsidRPr="004E074E">
        <w:rPr>
          <w:rFonts w:ascii="Calibri" w:hAnsi="Calibri" w:hint="cs"/>
          <w:rtl/>
        </w:rPr>
        <w:t>במבנה בית המשפט בצפת</w:t>
      </w:r>
      <w:r w:rsidRPr="004E074E">
        <w:rPr>
          <w:rFonts w:ascii="Calibri" w:hAnsi="Calibri"/>
          <w:rtl/>
        </w:rPr>
        <w:t xml:space="preserve">, </w:t>
      </w:r>
      <w:r w:rsidRPr="004E074E">
        <w:rPr>
          <w:rFonts w:ascii="Calibri" w:hAnsi="Calibri" w:hint="cs"/>
          <w:rtl/>
        </w:rPr>
        <w:t>על</w:t>
      </w:r>
      <w:r w:rsidRPr="004E074E">
        <w:rPr>
          <w:rFonts w:ascii="Calibri" w:hAnsi="Calibri"/>
          <w:rtl/>
        </w:rPr>
        <w:t xml:space="preserve"> </w:t>
      </w:r>
      <w:r w:rsidRPr="004E074E">
        <w:rPr>
          <w:rFonts w:ascii="Calibri" w:hAnsi="Calibri" w:hint="cs"/>
          <w:rtl/>
        </w:rPr>
        <w:t>פי</w:t>
      </w:r>
      <w:r w:rsidRPr="004E074E">
        <w:rPr>
          <w:rFonts w:ascii="Calibri" w:hAnsi="Calibri"/>
          <w:rtl/>
        </w:rPr>
        <w:t xml:space="preserve"> </w:t>
      </w:r>
      <w:r w:rsidRPr="004E074E">
        <w:rPr>
          <w:rFonts w:ascii="Calibri" w:hAnsi="Calibri" w:hint="cs"/>
          <w:rtl/>
        </w:rPr>
        <w:t>מכרז</w:t>
      </w:r>
      <w:r w:rsidRPr="004E074E">
        <w:rPr>
          <w:rFonts w:ascii="Calibri" w:hAnsi="Calibri"/>
          <w:rtl/>
        </w:rPr>
        <w:t xml:space="preserve"> </w:t>
      </w:r>
      <w:r w:rsidRPr="004E074E">
        <w:rPr>
          <w:rFonts w:ascii="Calibri" w:hAnsi="Calibri" w:hint="cs"/>
          <w:rtl/>
        </w:rPr>
        <w:t>וחוזה</w:t>
      </w:r>
      <w:r w:rsidRPr="004E074E">
        <w:rPr>
          <w:rFonts w:ascii="Calibri" w:hAnsi="Calibri"/>
          <w:rtl/>
        </w:rPr>
        <w:t xml:space="preserve"> </w:t>
      </w:r>
      <w:r w:rsidRPr="004E074E">
        <w:rPr>
          <w:rFonts w:ascii="Calibri" w:hAnsi="Calibri" w:hint="cs"/>
          <w:rtl/>
        </w:rPr>
        <w:t>עם</w:t>
      </w:r>
      <w:r w:rsidRPr="004E074E">
        <w:rPr>
          <w:rFonts w:ascii="Calibri" w:hAnsi="Calibri" w:cs="Arial" w:hint="cs"/>
          <w:szCs w:val="22"/>
          <w:rtl/>
        </w:rPr>
        <w:t xml:space="preserve"> </w:t>
      </w:r>
      <w:r w:rsidRPr="004E074E">
        <w:rPr>
          <w:rFonts w:ascii="Calibri" w:hAnsi="Calibri"/>
          <w:rtl/>
        </w:rPr>
        <w:t xml:space="preserve"> </w:t>
      </w:r>
      <w:r w:rsidRPr="004E074E">
        <w:rPr>
          <w:rFonts w:ascii="Calibri" w:hAnsi="Calibri" w:hint="cs"/>
          <w:rtl/>
        </w:rPr>
        <w:t>מדינת</w:t>
      </w:r>
      <w:r w:rsidRPr="004E074E">
        <w:rPr>
          <w:rFonts w:ascii="Calibri" w:hAnsi="Calibri"/>
          <w:rtl/>
        </w:rPr>
        <w:t xml:space="preserve"> </w:t>
      </w:r>
      <w:r w:rsidRPr="004E074E">
        <w:rPr>
          <w:rFonts w:ascii="Calibri" w:hAnsi="Calibri" w:hint="cs"/>
          <w:rtl/>
        </w:rPr>
        <w:t>ישראל</w:t>
      </w:r>
      <w:r w:rsidRPr="004E074E">
        <w:rPr>
          <w:rFonts w:ascii="Calibri" w:hAnsi="Calibri"/>
          <w:rtl/>
        </w:rPr>
        <w:t xml:space="preserve"> – </w:t>
      </w:r>
      <w:r w:rsidRPr="004E074E">
        <w:rPr>
          <w:rFonts w:ascii="Calibri" w:hAnsi="Calibri" w:hint="cs"/>
          <w:rtl/>
        </w:rPr>
        <w:t>משרד</w:t>
      </w:r>
      <w:r w:rsidRPr="004E074E">
        <w:rPr>
          <w:rFonts w:ascii="Calibri" w:hAnsi="Calibri"/>
          <w:rtl/>
        </w:rPr>
        <w:t xml:space="preserve"> </w:t>
      </w:r>
      <w:r w:rsidRPr="004E074E">
        <w:rPr>
          <w:rFonts w:ascii="Calibri" w:hAnsi="Calibri" w:hint="cs"/>
          <w:rtl/>
        </w:rPr>
        <w:t>האוצר</w:t>
      </w:r>
      <w:r w:rsidRPr="004E074E">
        <w:rPr>
          <w:rFonts w:ascii="Calibri" w:hAnsi="Calibri"/>
          <w:rtl/>
        </w:rPr>
        <w:t xml:space="preserve">, </w:t>
      </w:r>
      <w:r w:rsidRPr="004E074E">
        <w:rPr>
          <w:rFonts w:ascii="Calibri" w:hAnsi="Calibri" w:hint="cs"/>
          <w:rtl/>
        </w:rPr>
        <w:t>הנהלת בתי המשפט</w:t>
      </w:r>
      <w:r w:rsidRPr="004E074E">
        <w:rPr>
          <w:rFonts w:ascii="Calibri" w:hAnsi="Calibri"/>
          <w:rtl/>
        </w:rPr>
        <w:t xml:space="preserve">, </w:t>
      </w:r>
      <w:r w:rsidRPr="004E074E">
        <w:rPr>
          <w:rFonts w:ascii="Calibri" w:hAnsi="Calibri" w:hint="cs"/>
          <w:rtl/>
        </w:rPr>
        <w:t>את</w:t>
      </w:r>
      <w:r w:rsidRPr="004E074E">
        <w:rPr>
          <w:rFonts w:ascii="Calibri" w:hAnsi="Calibri"/>
          <w:rtl/>
        </w:rPr>
        <w:t xml:space="preserve">  </w:t>
      </w:r>
      <w:r w:rsidRPr="004E074E">
        <w:rPr>
          <w:rFonts w:ascii="Calibri" w:hAnsi="Calibri" w:hint="cs"/>
          <w:rtl/>
        </w:rPr>
        <w:t>הביטוחים</w:t>
      </w:r>
      <w:r w:rsidRPr="004E074E">
        <w:rPr>
          <w:rFonts w:ascii="Calibri" w:hAnsi="Calibri"/>
          <w:rtl/>
        </w:rPr>
        <w:t xml:space="preserve"> </w:t>
      </w:r>
      <w:r w:rsidRPr="004E074E">
        <w:rPr>
          <w:rFonts w:ascii="Calibri" w:hAnsi="Calibri" w:hint="cs"/>
          <w:rtl/>
        </w:rPr>
        <w:t>המפורטים</w:t>
      </w:r>
      <w:r w:rsidRPr="004E074E">
        <w:rPr>
          <w:rFonts w:ascii="Calibri" w:hAnsi="Calibri"/>
          <w:rtl/>
        </w:rPr>
        <w:t xml:space="preserve"> </w:t>
      </w:r>
      <w:r w:rsidRPr="004E074E">
        <w:rPr>
          <w:rFonts w:ascii="Calibri" w:hAnsi="Calibri" w:hint="cs"/>
          <w:rtl/>
        </w:rPr>
        <w:t>להלן</w:t>
      </w:r>
      <w:r w:rsidRPr="004E074E">
        <w:rPr>
          <w:rFonts w:ascii="Calibri" w:hAnsi="Calibri"/>
          <w:rtl/>
        </w:rPr>
        <w:t xml:space="preserve">:         </w:t>
      </w:r>
    </w:p>
    <w:p w:rsidR="008B79F9" w:rsidRPr="004E074E" w:rsidRDefault="008B79F9" w:rsidP="00452B69">
      <w:pPr>
        <w:pStyle w:val="1"/>
        <w:numPr>
          <w:ilvl w:val="0"/>
          <w:numId w:val="28"/>
        </w:numPr>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חבות</w:t>
      </w:r>
      <w:r w:rsidRPr="004E074E">
        <w:rPr>
          <w:b/>
          <w:bCs/>
          <w:u w:val="single"/>
          <w:rtl/>
        </w:rPr>
        <w:t xml:space="preserve"> </w:t>
      </w:r>
      <w:r w:rsidRPr="004E074E">
        <w:rPr>
          <w:rFonts w:hint="cs"/>
          <w:b/>
          <w:bCs/>
          <w:u w:val="single"/>
          <w:rtl/>
        </w:rPr>
        <w:t>מעבידים</w:t>
      </w:r>
      <w:r w:rsidRPr="004E074E">
        <w:rPr>
          <w:b/>
          <w:bCs/>
          <w:u w:val="single"/>
          <w:rtl/>
        </w:rPr>
        <w:t xml:space="preserve"> </w:t>
      </w:r>
    </w:p>
    <w:p w:rsidR="008B79F9" w:rsidRPr="004E074E" w:rsidRDefault="008B79F9" w:rsidP="00452B69">
      <w:pPr>
        <w:pStyle w:val="20"/>
        <w:rPr>
          <w:rtl/>
        </w:rPr>
      </w:pPr>
      <w:r w:rsidRPr="004E074E">
        <w:rPr>
          <w:rFonts w:hint="cs"/>
          <w:rtl/>
        </w:rPr>
        <w:t>אחריותו</w:t>
      </w:r>
      <w:r w:rsidRPr="004E074E">
        <w:rPr>
          <w:rtl/>
        </w:rPr>
        <w:t xml:space="preserve"> </w:t>
      </w:r>
      <w:r w:rsidRPr="004E074E">
        <w:rPr>
          <w:rFonts w:hint="cs"/>
          <w:rtl/>
        </w:rPr>
        <w:t>החוקית</w:t>
      </w:r>
      <w:r w:rsidRPr="004E074E">
        <w:rPr>
          <w:rtl/>
        </w:rPr>
        <w:t xml:space="preserve"> </w:t>
      </w:r>
      <w:r w:rsidRPr="004E074E">
        <w:rPr>
          <w:rFonts w:hint="cs"/>
          <w:rtl/>
        </w:rPr>
        <w:t>כלפי</w:t>
      </w:r>
      <w:r w:rsidRPr="004E074E">
        <w:rPr>
          <w:rtl/>
        </w:rPr>
        <w:t xml:space="preserve"> </w:t>
      </w:r>
      <w:r w:rsidRPr="004E074E">
        <w:rPr>
          <w:rFonts w:hint="cs"/>
          <w:rtl/>
        </w:rPr>
        <w:t xml:space="preserve">עובדיו </w:t>
      </w:r>
      <w:r w:rsidRPr="004E074E">
        <w:rPr>
          <w:rtl/>
        </w:rPr>
        <w:t xml:space="preserve">בכל תחומי מדינת ישראל והשטחים המוחזקים;        </w:t>
      </w:r>
    </w:p>
    <w:p w:rsidR="008B79F9" w:rsidRPr="004E074E" w:rsidRDefault="008B79F9" w:rsidP="00A31472">
      <w:pPr>
        <w:pStyle w:val="20"/>
        <w:rPr>
          <w:rtl/>
        </w:rPr>
      </w:pPr>
      <w:r w:rsidRPr="004E074E">
        <w:rPr>
          <w:rFonts w:hint="cs"/>
          <w:rtl/>
        </w:rPr>
        <w:t>גבול</w:t>
      </w:r>
      <w:r w:rsidR="00452B69"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5,000,000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לעובד</w:t>
      </w:r>
      <w:r w:rsidR="00452B69"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w:t>
      </w:r>
    </w:p>
    <w:p w:rsidR="008B79F9" w:rsidRPr="004E074E" w:rsidRDefault="008B79F9" w:rsidP="00452B69">
      <w:pPr>
        <w:pStyle w:val="20"/>
        <w:rPr>
          <w:rtl/>
        </w:rPr>
      </w:pPr>
      <w:r w:rsidRPr="004E074E">
        <w:rPr>
          <w:rtl/>
        </w:rPr>
        <w:t xml:space="preserve">הביטוח על פי הפוליסה </w:t>
      </w:r>
      <w:r w:rsidRPr="004E074E">
        <w:rPr>
          <w:rFonts w:hint="cs"/>
          <w:rtl/>
        </w:rPr>
        <w:t>מ</w:t>
      </w:r>
      <w:r w:rsidRPr="004E074E">
        <w:rPr>
          <w:rtl/>
        </w:rPr>
        <w:t xml:space="preserve">ורחב לשפות את מדינת ישראל – משרד האוצר, </w:t>
      </w:r>
      <w:r w:rsidRPr="004E074E">
        <w:rPr>
          <w:rFonts w:hint="cs"/>
          <w:rtl/>
        </w:rPr>
        <w:t xml:space="preserve">הנהלת בתי המשפט </w:t>
      </w:r>
      <w:r w:rsidRPr="004E074E">
        <w:rPr>
          <w:rtl/>
        </w:rPr>
        <w:t xml:space="preserve">והיזם/חברת הניהול היה ונטען לעניין קרות תאונת עבודה/מחלת  מקצוע כלשהי </w:t>
      </w:r>
      <w:r w:rsidRPr="004E074E">
        <w:rPr>
          <w:rFonts w:hint="cs"/>
          <w:rtl/>
        </w:rPr>
        <w:t>כי הם</w:t>
      </w:r>
      <w:r w:rsidRPr="004E074E">
        <w:rPr>
          <w:rtl/>
        </w:rPr>
        <w:t xml:space="preserve"> נושאים בחבות מעביד כלשהם  כלפי מי מעובדי קבלן המשנה – בעל המקצוע</w:t>
      </w:r>
      <w:r w:rsidRPr="004E074E">
        <w:rPr>
          <w:rFonts w:hint="cs"/>
          <w:rtl/>
        </w:rPr>
        <w:t xml:space="preserve">. </w:t>
      </w:r>
    </w:p>
    <w:p w:rsidR="008B79F9" w:rsidRPr="004E074E" w:rsidRDefault="008B79F9" w:rsidP="00452B69">
      <w:pPr>
        <w:pStyle w:val="1"/>
        <w:rPr>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כלפי</w:t>
      </w:r>
      <w:r w:rsidRPr="004E074E">
        <w:rPr>
          <w:b/>
          <w:bCs/>
          <w:u w:val="single"/>
          <w:rtl/>
        </w:rPr>
        <w:t xml:space="preserve"> </w:t>
      </w:r>
      <w:r w:rsidRPr="004E074E">
        <w:rPr>
          <w:rFonts w:hint="cs"/>
          <w:b/>
          <w:bCs/>
          <w:u w:val="single"/>
          <w:rtl/>
        </w:rPr>
        <w:t>צד</w:t>
      </w:r>
      <w:r w:rsidRPr="004E074E">
        <w:rPr>
          <w:b/>
          <w:bCs/>
          <w:u w:val="single"/>
          <w:rtl/>
        </w:rPr>
        <w:t xml:space="preserve"> </w:t>
      </w:r>
      <w:r w:rsidRPr="004E074E">
        <w:rPr>
          <w:rFonts w:hint="cs"/>
          <w:b/>
          <w:bCs/>
          <w:u w:val="single"/>
          <w:rtl/>
        </w:rPr>
        <w:t>שלישי</w:t>
      </w:r>
    </w:p>
    <w:p w:rsidR="008B79F9" w:rsidRPr="004E074E" w:rsidRDefault="008B79F9" w:rsidP="00452B69">
      <w:pPr>
        <w:pStyle w:val="20"/>
        <w:rPr>
          <w:rtl/>
        </w:rPr>
      </w:pPr>
      <w:r w:rsidRPr="004E074E">
        <w:rPr>
          <w:rtl/>
        </w:rPr>
        <w:t xml:space="preserve">אחריותו החוקית בביטוח אחריות כלפי צד שלישי על פי דיני מדינת </w:t>
      </w:r>
      <w:r w:rsidR="00452B69" w:rsidRPr="004E074E">
        <w:rPr>
          <w:rtl/>
        </w:rPr>
        <w:t xml:space="preserve">ישראל, בגין נזקי גוף ורכוש בכל תחומי מדינת </w:t>
      </w:r>
      <w:r w:rsidRPr="004E074E">
        <w:rPr>
          <w:rtl/>
        </w:rPr>
        <w:t xml:space="preserve">ישראל והשטחים המוחזקים.   </w:t>
      </w:r>
    </w:p>
    <w:p w:rsidR="008B79F9" w:rsidRPr="004E074E" w:rsidRDefault="008B79F9" w:rsidP="00452B69">
      <w:pPr>
        <w:pStyle w:val="2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1</w:t>
      </w:r>
      <w:r w:rsidRPr="004E074E">
        <w:rPr>
          <w:rtl/>
        </w:rPr>
        <w:t>,</w:t>
      </w:r>
      <w:r w:rsidRPr="004E074E">
        <w:rPr>
          <w:rFonts w:hint="cs"/>
          <w:rtl/>
        </w:rPr>
        <w:t>0</w:t>
      </w:r>
      <w:r w:rsidRPr="004E074E">
        <w:rPr>
          <w:rtl/>
        </w:rPr>
        <w:t xml:space="preserve">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 xml:space="preserve">);   </w:t>
      </w:r>
    </w:p>
    <w:p w:rsidR="008B79F9" w:rsidRPr="004E074E" w:rsidRDefault="008B79F9" w:rsidP="00452B69">
      <w:pPr>
        <w:pStyle w:val="20"/>
        <w:rPr>
          <w:rtl/>
        </w:rPr>
      </w:pPr>
      <w:r w:rsidRPr="004E074E">
        <w:rPr>
          <w:rFonts w:hint="cs"/>
          <w:rtl/>
        </w:rPr>
        <w:t>בפוליסה</w:t>
      </w:r>
      <w:r w:rsidRPr="004E074E">
        <w:rPr>
          <w:rtl/>
        </w:rPr>
        <w:t xml:space="preserve"> </w:t>
      </w:r>
      <w:r w:rsidRPr="004E074E">
        <w:rPr>
          <w:rFonts w:hint="cs"/>
          <w:rtl/>
        </w:rPr>
        <w:t>ייכלל</w:t>
      </w:r>
      <w:r w:rsidRPr="004E074E">
        <w:rPr>
          <w:rtl/>
        </w:rPr>
        <w:t xml:space="preserve"> </w:t>
      </w:r>
      <w:r w:rsidRPr="004E074E">
        <w:rPr>
          <w:rFonts w:hint="cs"/>
          <w:rtl/>
        </w:rPr>
        <w:t>סעיף</w:t>
      </w:r>
      <w:r w:rsidRPr="004E074E">
        <w:rPr>
          <w:rtl/>
        </w:rPr>
        <w:t xml:space="preserve"> </w:t>
      </w:r>
      <w:r w:rsidRPr="004E074E">
        <w:rPr>
          <w:rFonts w:hint="cs"/>
          <w:rtl/>
        </w:rPr>
        <w:t>אחריות</w:t>
      </w:r>
      <w:r w:rsidRPr="004E074E">
        <w:rPr>
          <w:rtl/>
        </w:rPr>
        <w:t xml:space="preserve"> </w:t>
      </w:r>
      <w:r w:rsidRPr="004E074E">
        <w:rPr>
          <w:rFonts w:hint="cs"/>
          <w:rtl/>
        </w:rPr>
        <w:t>צולבת</w:t>
      </w:r>
      <w:r w:rsidRPr="004E074E">
        <w:rPr>
          <w:rtl/>
        </w:rPr>
        <w:t xml:space="preserve"> - </w:t>
      </w:r>
      <w:r w:rsidRPr="004E074E">
        <w:t>Cross  Liability</w:t>
      </w:r>
      <w:r w:rsidRPr="004E074E">
        <w:rPr>
          <w:rtl/>
        </w:rPr>
        <w:t>;</w:t>
      </w:r>
    </w:p>
    <w:p w:rsidR="008B79F9" w:rsidRPr="004E074E" w:rsidRDefault="008B79F9" w:rsidP="00452B69">
      <w:pPr>
        <w:pStyle w:val="20"/>
        <w:rPr>
          <w:rFonts w:ascii="Calibri" w:hAnsi="Calibri"/>
          <w:rtl/>
        </w:rPr>
      </w:pPr>
      <w:r w:rsidRPr="004E074E">
        <w:rPr>
          <w:rFonts w:hint="cs"/>
          <w:rtl/>
        </w:rPr>
        <w:t xml:space="preserve">כל סייג/חריג לגבי רכוש - המתייחס לרכוש מדינת ישראל שקבלו המשנה </w:t>
      </w:r>
      <w:r w:rsidRPr="004E074E">
        <w:rPr>
          <w:rtl/>
        </w:rPr>
        <w:t>–</w:t>
      </w:r>
      <w:r w:rsidRPr="004E074E">
        <w:rPr>
          <w:rFonts w:hint="cs"/>
          <w:rtl/>
        </w:rPr>
        <w:t xml:space="preserve"> בעל המקצוע  או כל איש </w:t>
      </w:r>
      <w:r w:rsidRPr="004E074E">
        <w:rPr>
          <w:rFonts w:ascii="Calibri" w:hAnsi="Calibri"/>
          <w:rtl/>
        </w:rPr>
        <w:t xml:space="preserve">שבשירותו </w:t>
      </w:r>
      <w:r w:rsidRPr="004E074E">
        <w:rPr>
          <w:rFonts w:ascii="Calibri" w:hAnsi="Calibri" w:hint="cs"/>
          <w:rtl/>
        </w:rPr>
        <w:t>פועלים או פעלו</w:t>
      </w:r>
      <w:r w:rsidRPr="004E074E">
        <w:rPr>
          <w:rFonts w:ascii="Calibri" w:hAnsi="Calibri"/>
          <w:rtl/>
        </w:rPr>
        <w:t xml:space="preserve"> </w:t>
      </w:r>
      <w:r w:rsidRPr="004E074E">
        <w:rPr>
          <w:rFonts w:ascii="Calibri" w:hAnsi="Calibri" w:hint="cs"/>
          <w:rtl/>
        </w:rPr>
        <w:t>בו</w:t>
      </w:r>
      <w:r w:rsidRPr="004E074E">
        <w:rPr>
          <w:rFonts w:ascii="Calibri" w:hAnsi="Calibri"/>
          <w:rtl/>
        </w:rPr>
        <w:t xml:space="preserve">, </w:t>
      </w:r>
      <w:r w:rsidRPr="004E074E">
        <w:rPr>
          <w:rFonts w:ascii="Calibri" w:hAnsi="Calibri" w:hint="cs"/>
          <w:rtl/>
        </w:rPr>
        <w:t>מבוטל</w:t>
      </w:r>
      <w:r w:rsidRPr="004E074E">
        <w:rPr>
          <w:rFonts w:ascii="Calibri" w:hAnsi="Calibri"/>
          <w:rtl/>
        </w:rPr>
        <w:t>;</w:t>
      </w:r>
      <w:r w:rsidRPr="004E074E">
        <w:rPr>
          <w:rFonts w:ascii="Calibri" w:hAnsi="Calibri" w:hint="cs"/>
          <w:rtl/>
        </w:rPr>
        <w:t xml:space="preserve">     </w:t>
      </w:r>
    </w:p>
    <w:p w:rsidR="008B79F9" w:rsidRPr="004E074E" w:rsidRDefault="008B79F9" w:rsidP="00452B69">
      <w:pPr>
        <w:pStyle w:val="20"/>
        <w:rPr>
          <w:rtl/>
        </w:rPr>
      </w:pPr>
      <w:r w:rsidRPr="004E074E">
        <w:rPr>
          <w:rFonts w:hint="cs"/>
          <w:rtl/>
        </w:rPr>
        <w:t>סייג/חריג זיהום לא יחול לגבי זיהום בגין אירוע תאונתי;</w:t>
      </w:r>
    </w:p>
    <w:p w:rsidR="008B79F9" w:rsidRPr="004E074E" w:rsidRDefault="008B79F9" w:rsidP="00452B69">
      <w:pPr>
        <w:pStyle w:val="20"/>
        <w:rPr>
          <w:rtl/>
        </w:rPr>
      </w:pPr>
      <w:r w:rsidRPr="004E074E">
        <w:rPr>
          <w:rFonts w:hint="cs"/>
          <w:rtl/>
        </w:rPr>
        <w:t>רכוש מדינת ישראל ייחשב רכוש צד שלישי.</w:t>
      </w:r>
    </w:p>
    <w:p w:rsidR="008B79F9" w:rsidRPr="004E074E" w:rsidRDefault="008B79F9" w:rsidP="008B79F9">
      <w:pPr>
        <w:rPr>
          <w:rtl/>
        </w:rPr>
      </w:pPr>
      <w:r w:rsidRPr="004E074E">
        <w:rPr>
          <w:rtl/>
        </w:rPr>
        <w:t xml:space="preserve">                                                  </w:t>
      </w:r>
    </w:p>
    <w:p w:rsidR="008B79F9" w:rsidRPr="004E074E" w:rsidRDefault="008B79F9" w:rsidP="00452B69">
      <w:pPr>
        <w:pStyle w:val="20"/>
        <w:rPr>
          <w:rtl/>
        </w:rPr>
      </w:pPr>
      <w:r w:rsidRPr="004E074E">
        <w:rPr>
          <w:rtl/>
        </w:rPr>
        <w:lastRenderedPageBreak/>
        <w:t xml:space="preserve">הביטוח על פי הפוליסה </w:t>
      </w:r>
      <w:r w:rsidRPr="004E074E">
        <w:rPr>
          <w:rFonts w:hint="cs"/>
          <w:rtl/>
        </w:rPr>
        <w:t>מ</w:t>
      </w:r>
      <w:r w:rsidRPr="004E074E">
        <w:rPr>
          <w:rtl/>
        </w:rPr>
        <w:t xml:space="preserve">ורחב לשפות את מדינת ישראל –  משרד האוצר, </w:t>
      </w:r>
      <w:r w:rsidRPr="004E074E">
        <w:rPr>
          <w:rFonts w:hint="cs"/>
          <w:rtl/>
        </w:rPr>
        <w:t xml:space="preserve">הנהלת בתי המשפט </w:t>
      </w:r>
      <w:r w:rsidR="00452B69" w:rsidRPr="004E074E">
        <w:rPr>
          <w:rtl/>
        </w:rPr>
        <w:t xml:space="preserve"> </w:t>
      </w:r>
      <w:r w:rsidR="00452B69" w:rsidRPr="004E074E">
        <w:rPr>
          <w:rFonts w:hint="cs"/>
          <w:rtl/>
        </w:rPr>
        <w:t>ו</w:t>
      </w:r>
      <w:r w:rsidRPr="004E074E">
        <w:rPr>
          <w:rtl/>
        </w:rPr>
        <w:t xml:space="preserve">היזם/חברת הניהול ככל שייחשבו אחראים  למעשי ו/או  </w:t>
      </w:r>
      <w:r w:rsidR="00452B69" w:rsidRPr="004E074E">
        <w:rPr>
          <w:rtl/>
        </w:rPr>
        <w:t>מחדלי  קבלן המשנה – בעל המקצ</w:t>
      </w:r>
      <w:r w:rsidR="00452B69" w:rsidRPr="004E074E">
        <w:rPr>
          <w:rFonts w:hint="cs"/>
          <w:rtl/>
        </w:rPr>
        <w:t>וע</w:t>
      </w:r>
      <w:r w:rsidRPr="004E074E">
        <w:rPr>
          <w:rtl/>
        </w:rPr>
        <w:t xml:space="preserve"> וכל הפועלים מטעמו.         </w:t>
      </w:r>
    </w:p>
    <w:p w:rsidR="008B79F9" w:rsidRPr="004E074E" w:rsidRDefault="008B79F9" w:rsidP="00452B69">
      <w:pPr>
        <w:pStyle w:val="1"/>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מקצועית</w:t>
      </w:r>
    </w:p>
    <w:p w:rsidR="008B79F9" w:rsidRPr="004E074E" w:rsidRDefault="008B79F9" w:rsidP="00452B69">
      <w:pPr>
        <w:pStyle w:val="20"/>
        <w:rPr>
          <w:rtl/>
        </w:rPr>
      </w:pPr>
      <w:r w:rsidRPr="004E074E">
        <w:rPr>
          <w:rFonts w:hint="cs"/>
          <w:rtl/>
        </w:rPr>
        <w:t>הפוליסה</w:t>
      </w:r>
      <w:r w:rsidRPr="004E074E">
        <w:rPr>
          <w:rtl/>
        </w:rPr>
        <w:t xml:space="preserve"> </w:t>
      </w:r>
      <w:r w:rsidRPr="004E074E">
        <w:rPr>
          <w:rFonts w:hint="cs"/>
          <w:rtl/>
        </w:rPr>
        <w:t>מכסה</w:t>
      </w:r>
      <w:r w:rsidRPr="004E074E">
        <w:rPr>
          <w:rtl/>
        </w:rPr>
        <w:t xml:space="preserve"> </w:t>
      </w:r>
      <w:r w:rsidRPr="004E074E">
        <w:rPr>
          <w:rFonts w:hint="cs"/>
          <w:rtl/>
        </w:rPr>
        <w:t>כל</w:t>
      </w:r>
      <w:r w:rsidRPr="004E074E">
        <w:rPr>
          <w:rtl/>
        </w:rPr>
        <w:t xml:space="preserve"> </w:t>
      </w:r>
      <w:r w:rsidRPr="004E074E">
        <w:rPr>
          <w:rFonts w:hint="cs"/>
          <w:rtl/>
        </w:rPr>
        <w:t>נזק</w:t>
      </w:r>
      <w:r w:rsidRPr="004E074E">
        <w:rPr>
          <w:rtl/>
        </w:rPr>
        <w:t xml:space="preserve"> </w:t>
      </w:r>
      <w:r w:rsidRPr="004E074E">
        <w:rPr>
          <w:rFonts w:hint="cs"/>
          <w:rtl/>
        </w:rPr>
        <w:t>מהפרת</w:t>
      </w:r>
      <w:r w:rsidRPr="004E074E">
        <w:rPr>
          <w:rtl/>
        </w:rPr>
        <w:t xml:space="preserve"> </w:t>
      </w:r>
      <w:r w:rsidRPr="004E074E">
        <w:rPr>
          <w:rFonts w:hint="cs"/>
          <w:rtl/>
        </w:rPr>
        <w:t>חובה</w:t>
      </w:r>
      <w:r w:rsidRPr="004E074E">
        <w:rPr>
          <w:rtl/>
        </w:rPr>
        <w:t xml:space="preserve"> </w:t>
      </w:r>
      <w:r w:rsidRPr="004E074E">
        <w:rPr>
          <w:rFonts w:hint="cs"/>
          <w:rtl/>
        </w:rPr>
        <w:t>מקצועית</w:t>
      </w:r>
      <w:r w:rsidRPr="004E074E">
        <w:rPr>
          <w:rtl/>
        </w:rPr>
        <w:t xml:space="preserve"> </w:t>
      </w:r>
      <w:r w:rsidRPr="004E074E">
        <w:rPr>
          <w:rFonts w:hint="cs"/>
          <w:rtl/>
        </w:rPr>
        <w:t>של</w:t>
      </w:r>
      <w:r w:rsidRPr="004E074E">
        <w:rPr>
          <w:rtl/>
        </w:rPr>
        <w:t xml:space="preserve"> </w:t>
      </w:r>
      <w:r w:rsidRPr="004E074E">
        <w:rPr>
          <w:rFonts w:hint="cs"/>
          <w:rtl/>
        </w:rPr>
        <w:t>קבלן</w:t>
      </w:r>
      <w:r w:rsidRPr="004E074E">
        <w:rPr>
          <w:rtl/>
        </w:rPr>
        <w:t xml:space="preserve"> </w:t>
      </w:r>
      <w:r w:rsidRPr="004E074E">
        <w:rPr>
          <w:rFonts w:hint="cs"/>
          <w:rtl/>
        </w:rPr>
        <w:t>המשנה</w:t>
      </w:r>
      <w:r w:rsidRPr="004E074E">
        <w:rPr>
          <w:rtl/>
        </w:rPr>
        <w:t xml:space="preserve"> – </w:t>
      </w:r>
      <w:r w:rsidRPr="004E074E">
        <w:rPr>
          <w:rFonts w:hint="cs"/>
          <w:rtl/>
        </w:rPr>
        <w:t>בעל</w:t>
      </w:r>
      <w:r w:rsidRPr="004E074E">
        <w:rPr>
          <w:rtl/>
        </w:rPr>
        <w:t xml:space="preserve"> </w:t>
      </w:r>
      <w:r w:rsidRPr="004E074E">
        <w:rPr>
          <w:rFonts w:hint="cs"/>
          <w:rtl/>
        </w:rPr>
        <w:t>המקצוע</w:t>
      </w:r>
      <w:r w:rsidRPr="004E074E">
        <w:rPr>
          <w:rtl/>
        </w:rPr>
        <w:t xml:space="preserve">, </w:t>
      </w:r>
      <w:r w:rsidRPr="004E074E">
        <w:rPr>
          <w:rFonts w:hint="cs"/>
          <w:rtl/>
        </w:rPr>
        <w:t>עובדיו</w:t>
      </w:r>
      <w:r w:rsidRPr="004E074E">
        <w:rPr>
          <w:rtl/>
        </w:rPr>
        <w:t xml:space="preserve"> </w:t>
      </w:r>
      <w:r w:rsidRPr="004E074E">
        <w:rPr>
          <w:rFonts w:hint="cs"/>
          <w:rtl/>
        </w:rPr>
        <w:t>ובגין</w:t>
      </w:r>
      <w:r w:rsidRPr="004E074E">
        <w:rPr>
          <w:rtl/>
        </w:rPr>
        <w:t xml:space="preserve"> </w:t>
      </w:r>
      <w:r w:rsidRPr="004E074E">
        <w:rPr>
          <w:rFonts w:hint="cs"/>
          <w:rtl/>
        </w:rPr>
        <w:t>כל</w:t>
      </w:r>
      <w:r w:rsidRPr="004E074E">
        <w:rPr>
          <w:rtl/>
        </w:rPr>
        <w:t xml:space="preserve"> </w:t>
      </w:r>
      <w:r w:rsidRPr="004E074E">
        <w:rPr>
          <w:rFonts w:hint="cs"/>
          <w:rtl/>
        </w:rPr>
        <w:t>הפועלים</w:t>
      </w:r>
      <w:r w:rsidRPr="004E074E">
        <w:rPr>
          <w:rtl/>
        </w:rPr>
        <w:t xml:space="preserve"> </w:t>
      </w:r>
      <w:r w:rsidRPr="004E074E">
        <w:rPr>
          <w:rFonts w:hint="cs"/>
          <w:rtl/>
        </w:rPr>
        <w:t>מטעמו</w:t>
      </w:r>
      <w:r w:rsidRPr="004E074E">
        <w:rPr>
          <w:rtl/>
        </w:rPr>
        <w:t xml:space="preserve"> </w:t>
      </w:r>
      <w:r w:rsidRPr="004E074E">
        <w:rPr>
          <w:rFonts w:hint="cs"/>
          <w:rtl/>
        </w:rPr>
        <w:t>ואשר</w:t>
      </w:r>
      <w:r w:rsidRPr="004E074E">
        <w:rPr>
          <w:rtl/>
        </w:rPr>
        <w:t xml:space="preserve"> </w:t>
      </w:r>
      <w:r w:rsidRPr="004E074E">
        <w:rPr>
          <w:rFonts w:hint="cs"/>
          <w:rtl/>
        </w:rPr>
        <w:t>אירע</w:t>
      </w:r>
      <w:r w:rsidRPr="004E074E">
        <w:rPr>
          <w:rtl/>
        </w:rPr>
        <w:t xml:space="preserve"> </w:t>
      </w:r>
      <w:r w:rsidRPr="004E074E">
        <w:rPr>
          <w:rFonts w:hint="cs"/>
          <w:rtl/>
        </w:rPr>
        <w:t>כתוצאה</w:t>
      </w:r>
      <w:r w:rsidRPr="004E074E">
        <w:rPr>
          <w:rtl/>
        </w:rPr>
        <w:t xml:space="preserve"> </w:t>
      </w:r>
      <w:r w:rsidRPr="004E074E">
        <w:rPr>
          <w:rFonts w:hint="cs"/>
          <w:rtl/>
        </w:rPr>
        <w:t>ממעשה</w:t>
      </w:r>
      <w:r w:rsidRPr="004E074E">
        <w:rPr>
          <w:rtl/>
        </w:rPr>
        <w:t xml:space="preserve">, </w:t>
      </w:r>
      <w:r w:rsidRPr="004E074E">
        <w:rPr>
          <w:rFonts w:hint="cs"/>
          <w:rtl/>
        </w:rPr>
        <w:t>רשלנות</w:t>
      </w:r>
      <w:r w:rsidRPr="004E074E">
        <w:rPr>
          <w:rtl/>
        </w:rPr>
        <w:t xml:space="preserve">, </w:t>
      </w:r>
      <w:r w:rsidRPr="004E074E">
        <w:rPr>
          <w:rFonts w:hint="cs"/>
          <w:rtl/>
        </w:rPr>
        <w:t>לרבות</w:t>
      </w:r>
      <w:r w:rsidRPr="004E074E">
        <w:rPr>
          <w:rtl/>
        </w:rPr>
        <w:t xml:space="preserve"> </w:t>
      </w:r>
      <w:r w:rsidRPr="004E074E">
        <w:rPr>
          <w:rFonts w:hint="cs"/>
          <w:rtl/>
        </w:rPr>
        <w:t>מחדל</w:t>
      </w:r>
      <w:r w:rsidRPr="004E074E">
        <w:rPr>
          <w:rtl/>
        </w:rPr>
        <w:t xml:space="preserve">, </w:t>
      </w:r>
      <w:r w:rsidRPr="004E074E">
        <w:rPr>
          <w:rFonts w:hint="cs"/>
          <w:rtl/>
        </w:rPr>
        <w:t>טעות</w:t>
      </w:r>
      <w:r w:rsidRPr="004E074E">
        <w:rPr>
          <w:rtl/>
        </w:rPr>
        <w:t xml:space="preserve"> </w:t>
      </w:r>
      <w:r w:rsidRPr="004E074E">
        <w:rPr>
          <w:rFonts w:hint="cs"/>
          <w:rtl/>
        </w:rPr>
        <w:t>או</w:t>
      </w:r>
      <w:r w:rsidRPr="004E074E">
        <w:rPr>
          <w:rtl/>
        </w:rPr>
        <w:t xml:space="preserve"> </w:t>
      </w:r>
      <w:r w:rsidRPr="004E074E">
        <w:rPr>
          <w:rFonts w:hint="cs"/>
          <w:rtl/>
        </w:rPr>
        <w:t>השמטה</w:t>
      </w:r>
      <w:r w:rsidR="00452B69" w:rsidRPr="004E074E">
        <w:rPr>
          <w:rtl/>
        </w:rPr>
        <w:t>,</w:t>
      </w:r>
      <w:r w:rsidR="00452B69" w:rsidRPr="004E074E">
        <w:rPr>
          <w:rFonts w:hint="cs"/>
          <w:rtl/>
        </w:rPr>
        <w:t xml:space="preserve"> </w:t>
      </w:r>
      <w:r w:rsidRPr="004E074E">
        <w:rPr>
          <w:rFonts w:hint="cs"/>
          <w:rtl/>
        </w:rPr>
        <w:t>מצג</w:t>
      </w:r>
      <w:r w:rsidRPr="004E074E">
        <w:rPr>
          <w:rtl/>
        </w:rPr>
        <w:t xml:space="preserve"> </w:t>
      </w:r>
      <w:r w:rsidRPr="004E074E">
        <w:rPr>
          <w:rFonts w:hint="cs"/>
          <w:rtl/>
        </w:rPr>
        <w:t>בלתי</w:t>
      </w:r>
      <w:r w:rsidRPr="004E074E">
        <w:rPr>
          <w:rtl/>
        </w:rPr>
        <w:t xml:space="preserve"> </w:t>
      </w:r>
      <w:r w:rsidRPr="004E074E">
        <w:rPr>
          <w:rFonts w:hint="cs"/>
          <w:rtl/>
        </w:rPr>
        <w:t>נכון</w:t>
      </w:r>
      <w:r w:rsidRPr="004E074E">
        <w:rPr>
          <w:rtl/>
        </w:rPr>
        <w:t xml:space="preserve">, </w:t>
      </w:r>
      <w:r w:rsidRPr="004E074E">
        <w:rPr>
          <w:rFonts w:hint="cs"/>
          <w:rtl/>
        </w:rPr>
        <w:t>הצהרה</w:t>
      </w:r>
      <w:r w:rsidRPr="004E074E">
        <w:rPr>
          <w:rtl/>
        </w:rPr>
        <w:t xml:space="preserve"> </w:t>
      </w:r>
      <w:r w:rsidRPr="004E074E">
        <w:rPr>
          <w:rFonts w:hint="cs"/>
          <w:rtl/>
        </w:rPr>
        <w:t>רשלנית</w:t>
      </w:r>
      <w:r w:rsidRPr="004E074E">
        <w:rPr>
          <w:rtl/>
        </w:rPr>
        <w:t xml:space="preserve"> </w:t>
      </w:r>
      <w:r w:rsidRPr="004E074E">
        <w:rPr>
          <w:rFonts w:hint="cs"/>
          <w:rtl/>
        </w:rPr>
        <w:t>שנעשו</w:t>
      </w:r>
      <w:r w:rsidRPr="004E074E">
        <w:rPr>
          <w:rtl/>
        </w:rPr>
        <w:t xml:space="preserve"> </w:t>
      </w:r>
      <w:r w:rsidRPr="004E074E">
        <w:rPr>
          <w:rFonts w:hint="cs"/>
          <w:rtl/>
        </w:rPr>
        <w:t>בתום</w:t>
      </w:r>
      <w:r w:rsidRPr="004E074E">
        <w:rPr>
          <w:rtl/>
        </w:rPr>
        <w:t xml:space="preserve"> </w:t>
      </w:r>
      <w:r w:rsidRPr="004E074E">
        <w:rPr>
          <w:rFonts w:hint="cs"/>
          <w:rtl/>
        </w:rPr>
        <w:t>לב</w:t>
      </w:r>
      <w:r w:rsidRPr="004E074E">
        <w:rPr>
          <w:rtl/>
        </w:rPr>
        <w:t xml:space="preserve">, </w:t>
      </w:r>
      <w:r w:rsidRPr="004E074E">
        <w:rPr>
          <w:rFonts w:hint="cs"/>
          <w:rtl/>
        </w:rPr>
        <w:t>שייגרמו</w:t>
      </w:r>
      <w:r w:rsidRPr="004E074E">
        <w:rPr>
          <w:rtl/>
        </w:rPr>
        <w:t xml:space="preserve"> </w:t>
      </w:r>
      <w:r w:rsidRPr="004E074E">
        <w:rPr>
          <w:rFonts w:hint="cs"/>
          <w:rtl/>
        </w:rPr>
        <w:t>בקשר</w:t>
      </w:r>
      <w:r w:rsidRPr="004E074E">
        <w:rPr>
          <w:rtl/>
        </w:rPr>
        <w:t xml:space="preserve"> </w:t>
      </w:r>
      <w:r w:rsidRPr="004E074E">
        <w:rPr>
          <w:rFonts w:hint="cs"/>
          <w:rtl/>
        </w:rPr>
        <w:t>למתן</w:t>
      </w:r>
      <w:r w:rsidRPr="004E074E">
        <w:rPr>
          <w:rtl/>
        </w:rPr>
        <w:t xml:space="preserve"> </w:t>
      </w:r>
      <w:r w:rsidRPr="004E074E">
        <w:rPr>
          <w:rFonts w:hint="cs"/>
          <w:rtl/>
        </w:rPr>
        <w:t>שירותי</w:t>
      </w:r>
      <w:r w:rsidRPr="004E074E">
        <w:rPr>
          <w:rtl/>
        </w:rPr>
        <w:t xml:space="preserve"> </w:t>
      </w:r>
      <w:r w:rsidR="00452B69" w:rsidRPr="004E074E">
        <w:rPr>
          <w:rFonts w:hint="cs"/>
          <w:rtl/>
        </w:rPr>
        <w:t xml:space="preserve">הדברה </w:t>
      </w:r>
      <w:r w:rsidRPr="004E074E">
        <w:rPr>
          <w:rFonts w:hint="cs"/>
          <w:rtl/>
        </w:rPr>
        <w:t>במבנה בית המשפט בצפת</w:t>
      </w:r>
      <w:r w:rsidRPr="004E074E">
        <w:rPr>
          <w:rtl/>
        </w:rPr>
        <w:t xml:space="preserve">, </w:t>
      </w:r>
      <w:r w:rsidRPr="004E074E">
        <w:rPr>
          <w:rFonts w:hint="cs"/>
          <w:rtl/>
        </w:rPr>
        <w:t>בהתאם</w:t>
      </w:r>
      <w:r w:rsidRPr="004E074E">
        <w:rPr>
          <w:rtl/>
        </w:rPr>
        <w:t xml:space="preserve"> </w:t>
      </w:r>
      <w:r w:rsidRPr="004E074E">
        <w:rPr>
          <w:rFonts w:hint="cs"/>
          <w:rtl/>
        </w:rPr>
        <w:t xml:space="preserve">למכרז וחוזה עם </w:t>
      </w:r>
      <w:r w:rsidRPr="004E074E">
        <w:rPr>
          <w:rtl/>
        </w:rPr>
        <w:t>מדינת ישראל – משרד האוצר</w:t>
      </w:r>
      <w:r w:rsidR="00452B69" w:rsidRPr="004E074E">
        <w:rPr>
          <w:rFonts w:hint="cs"/>
          <w:rtl/>
        </w:rPr>
        <w:t>.</w:t>
      </w:r>
    </w:p>
    <w:p w:rsidR="008B79F9" w:rsidRPr="004E074E" w:rsidRDefault="008B79F9" w:rsidP="00452B69">
      <w:pPr>
        <w:pStyle w:val="2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500</w:t>
      </w:r>
      <w:r w:rsidRPr="004E074E">
        <w:rPr>
          <w:rtl/>
        </w:rPr>
        <w:t xml:space="preserve">,000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הביטוח</w:t>
      </w:r>
      <w:r w:rsidRPr="004E074E">
        <w:rPr>
          <w:rtl/>
        </w:rPr>
        <w:t xml:space="preserve"> (</w:t>
      </w:r>
      <w:r w:rsidRPr="004E074E">
        <w:rPr>
          <w:rFonts w:hint="cs"/>
          <w:rtl/>
        </w:rPr>
        <w:t>שנה</w:t>
      </w:r>
      <w:r w:rsidRPr="004E074E">
        <w:rPr>
          <w:rtl/>
        </w:rPr>
        <w:t xml:space="preserve">);   </w:t>
      </w:r>
    </w:p>
    <w:p w:rsidR="008B79F9" w:rsidRPr="004E074E" w:rsidRDefault="008B79F9" w:rsidP="00452B69">
      <w:pPr>
        <w:pStyle w:val="20"/>
        <w:rPr>
          <w:rtl/>
        </w:rPr>
      </w:pPr>
      <w:r w:rsidRPr="004E074E">
        <w:rPr>
          <w:rFonts w:hint="cs"/>
          <w:rtl/>
        </w:rPr>
        <w:t>הכיסוי</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יורחב</w:t>
      </w:r>
      <w:r w:rsidRPr="004E074E">
        <w:rPr>
          <w:rtl/>
        </w:rPr>
        <w:t xml:space="preserve"> </w:t>
      </w:r>
      <w:r w:rsidRPr="004E074E">
        <w:rPr>
          <w:rFonts w:hint="cs"/>
          <w:rtl/>
        </w:rPr>
        <w:t>לכלול</w:t>
      </w:r>
      <w:r w:rsidRPr="004E074E">
        <w:rPr>
          <w:rtl/>
        </w:rPr>
        <w:t xml:space="preserve"> </w:t>
      </w:r>
      <w:r w:rsidRPr="004E074E">
        <w:rPr>
          <w:rFonts w:hint="cs"/>
          <w:rtl/>
        </w:rPr>
        <w:t>את</w:t>
      </w:r>
      <w:r w:rsidRPr="004E074E">
        <w:rPr>
          <w:rtl/>
        </w:rPr>
        <w:t xml:space="preserve"> </w:t>
      </w:r>
      <w:r w:rsidRPr="004E074E">
        <w:rPr>
          <w:rFonts w:hint="cs"/>
          <w:rtl/>
        </w:rPr>
        <w:t>ההרחבות</w:t>
      </w:r>
      <w:r w:rsidRPr="004E074E">
        <w:rPr>
          <w:rtl/>
        </w:rPr>
        <w:t xml:space="preserve"> </w:t>
      </w:r>
      <w:r w:rsidRPr="004E074E">
        <w:rPr>
          <w:rFonts w:hint="cs"/>
          <w:rtl/>
        </w:rPr>
        <w:t>הבאות</w:t>
      </w:r>
      <w:r w:rsidRPr="004E074E">
        <w:rPr>
          <w:rtl/>
        </w:rPr>
        <w:t>:-</w:t>
      </w:r>
    </w:p>
    <w:p w:rsidR="008B79F9" w:rsidRPr="004E074E" w:rsidRDefault="008B79F9" w:rsidP="00452B69">
      <w:pPr>
        <w:pStyle w:val="30"/>
        <w:rPr>
          <w:rtl/>
        </w:rPr>
      </w:pPr>
      <w:r w:rsidRPr="004E074E">
        <w:rPr>
          <w:rFonts w:hint="cs"/>
          <w:rtl/>
        </w:rPr>
        <w:t>מרמה</w:t>
      </w:r>
      <w:r w:rsidRPr="004E074E">
        <w:rPr>
          <w:rtl/>
        </w:rPr>
        <w:t xml:space="preserve"> </w:t>
      </w:r>
      <w:r w:rsidRPr="004E074E">
        <w:rPr>
          <w:rFonts w:hint="cs"/>
          <w:rtl/>
        </w:rPr>
        <w:t>ואי</w:t>
      </w:r>
      <w:r w:rsidRPr="004E074E">
        <w:rPr>
          <w:rtl/>
        </w:rPr>
        <w:t xml:space="preserve"> </w:t>
      </w:r>
      <w:r w:rsidRPr="004E074E">
        <w:rPr>
          <w:rFonts w:hint="cs"/>
          <w:rtl/>
        </w:rPr>
        <w:t>יושר</w:t>
      </w:r>
      <w:r w:rsidRPr="004E074E">
        <w:rPr>
          <w:rtl/>
        </w:rPr>
        <w:t xml:space="preserve"> </w:t>
      </w:r>
      <w:r w:rsidRPr="004E074E">
        <w:rPr>
          <w:rFonts w:hint="cs"/>
          <w:rtl/>
        </w:rPr>
        <w:t>של</w:t>
      </w:r>
      <w:r w:rsidRPr="004E074E">
        <w:rPr>
          <w:rtl/>
        </w:rPr>
        <w:t xml:space="preserve"> </w:t>
      </w:r>
      <w:r w:rsidRPr="004E074E">
        <w:rPr>
          <w:rFonts w:hint="cs"/>
          <w:rtl/>
        </w:rPr>
        <w:t>עובדים</w:t>
      </w:r>
      <w:r w:rsidRPr="004E074E">
        <w:rPr>
          <w:rtl/>
        </w:rPr>
        <w:t>;</w:t>
      </w:r>
    </w:p>
    <w:p w:rsidR="008B79F9" w:rsidRPr="004E074E" w:rsidRDefault="008B79F9" w:rsidP="00452B69">
      <w:pPr>
        <w:pStyle w:val="30"/>
        <w:rPr>
          <w:rtl/>
        </w:rPr>
      </w:pPr>
      <w:r w:rsidRPr="004E074E">
        <w:rPr>
          <w:rFonts w:hint="cs"/>
          <w:rtl/>
        </w:rPr>
        <w:t>אחריות</w:t>
      </w:r>
      <w:r w:rsidRPr="004E074E">
        <w:rPr>
          <w:rtl/>
        </w:rPr>
        <w:t xml:space="preserve"> </w:t>
      </w:r>
      <w:r w:rsidRPr="004E074E">
        <w:rPr>
          <w:rFonts w:hint="cs"/>
          <w:rtl/>
        </w:rPr>
        <w:t>צולבת</w:t>
      </w:r>
      <w:r w:rsidRPr="004E074E">
        <w:rPr>
          <w:rtl/>
        </w:rPr>
        <w:t xml:space="preserve">, </w:t>
      </w:r>
      <w:r w:rsidRPr="004E074E">
        <w:rPr>
          <w:rFonts w:hint="cs"/>
          <w:rtl/>
        </w:rPr>
        <w:t>אולם</w:t>
      </w:r>
      <w:r w:rsidRPr="004E074E">
        <w:rPr>
          <w:rtl/>
        </w:rPr>
        <w:t xml:space="preserve"> </w:t>
      </w:r>
      <w:r w:rsidRPr="004E074E">
        <w:rPr>
          <w:rFonts w:hint="cs"/>
          <w:rtl/>
        </w:rPr>
        <w:t>הכיסוי</w:t>
      </w:r>
      <w:r w:rsidRPr="004E074E">
        <w:rPr>
          <w:rtl/>
        </w:rPr>
        <w:t xml:space="preserve"> </w:t>
      </w:r>
      <w:r w:rsidRPr="004E074E">
        <w:rPr>
          <w:rFonts w:hint="cs"/>
          <w:rtl/>
        </w:rPr>
        <w:t>לא</w:t>
      </w:r>
      <w:r w:rsidRPr="004E074E">
        <w:rPr>
          <w:rtl/>
        </w:rPr>
        <w:t xml:space="preserve"> </w:t>
      </w:r>
      <w:r w:rsidRPr="004E074E">
        <w:rPr>
          <w:rFonts w:hint="cs"/>
          <w:rtl/>
        </w:rPr>
        <w:t>יחול</w:t>
      </w:r>
      <w:r w:rsidRPr="004E074E">
        <w:rPr>
          <w:rtl/>
        </w:rPr>
        <w:t xml:space="preserve"> </w:t>
      </w:r>
      <w:r w:rsidRPr="004E074E">
        <w:rPr>
          <w:rFonts w:hint="cs"/>
          <w:rtl/>
        </w:rPr>
        <w:t>על</w:t>
      </w:r>
      <w:r w:rsidRPr="004E074E">
        <w:rPr>
          <w:rtl/>
        </w:rPr>
        <w:t xml:space="preserve"> </w:t>
      </w:r>
      <w:r w:rsidRPr="004E074E">
        <w:rPr>
          <w:rFonts w:hint="cs"/>
          <w:rtl/>
        </w:rPr>
        <w:t>תביעות</w:t>
      </w:r>
      <w:r w:rsidRPr="004E074E">
        <w:rPr>
          <w:rtl/>
        </w:rPr>
        <w:t xml:space="preserve"> </w:t>
      </w:r>
      <w:r w:rsidRPr="004E074E">
        <w:rPr>
          <w:rFonts w:hint="cs"/>
          <w:rtl/>
        </w:rPr>
        <w:t xml:space="preserve">קבלן המשנה </w:t>
      </w:r>
      <w:r w:rsidRPr="004E074E">
        <w:rPr>
          <w:rtl/>
        </w:rPr>
        <w:t>–</w:t>
      </w:r>
      <w:r w:rsidRPr="004E074E">
        <w:rPr>
          <w:rFonts w:hint="cs"/>
          <w:rtl/>
        </w:rPr>
        <w:t xml:space="preserve"> בעל המקצוע</w:t>
      </w:r>
      <w:r w:rsidRPr="004E074E">
        <w:rPr>
          <w:rtl/>
        </w:rPr>
        <w:t xml:space="preserve"> </w:t>
      </w:r>
      <w:r w:rsidRPr="004E074E">
        <w:rPr>
          <w:rFonts w:hint="cs"/>
          <w:rtl/>
        </w:rPr>
        <w:t>כנגד</w:t>
      </w:r>
      <w:r w:rsidRPr="004E074E">
        <w:rPr>
          <w:rtl/>
        </w:rPr>
        <w:t xml:space="preserve"> </w:t>
      </w:r>
      <w:r w:rsidRPr="004E074E">
        <w:rPr>
          <w:rFonts w:hint="cs"/>
          <w:rtl/>
        </w:rPr>
        <w:t>המדינה</w:t>
      </w:r>
      <w:r w:rsidRPr="004E074E">
        <w:rPr>
          <w:rtl/>
        </w:rPr>
        <w:t>;</w:t>
      </w:r>
    </w:p>
    <w:p w:rsidR="008B79F9" w:rsidRPr="004E074E" w:rsidRDefault="008B79F9" w:rsidP="00452B69">
      <w:pPr>
        <w:pStyle w:val="30"/>
        <w:rPr>
          <w:rtl/>
        </w:rPr>
      </w:pPr>
      <w:r w:rsidRPr="004E074E">
        <w:rPr>
          <w:rFonts w:hint="cs"/>
          <w:rtl/>
        </w:rPr>
        <w:t>הארכת</w:t>
      </w:r>
      <w:r w:rsidRPr="004E074E">
        <w:rPr>
          <w:rtl/>
        </w:rPr>
        <w:t xml:space="preserve"> </w:t>
      </w:r>
      <w:r w:rsidRPr="004E074E">
        <w:rPr>
          <w:rFonts w:hint="cs"/>
          <w:rtl/>
        </w:rPr>
        <w:t>תקופת</w:t>
      </w:r>
      <w:r w:rsidRPr="004E074E">
        <w:rPr>
          <w:rtl/>
        </w:rPr>
        <w:t xml:space="preserve"> </w:t>
      </w:r>
      <w:r w:rsidRPr="004E074E">
        <w:rPr>
          <w:rFonts w:hint="cs"/>
          <w:rtl/>
        </w:rPr>
        <w:t>הגילוי</w:t>
      </w:r>
      <w:r w:rsidRPr="004E074E">
        <w:rPr>
          <w:rtl/>
        </w:rPr>
        <w:t xml:space="preserve"> </w:t>
      </w:r>
      <w:r w:rsidRPr="004E074E">
        <w:rPr>
          <w:rFonts w:hint="cs"/>
          <w:rtl/>
        </w:rPr>
        <w:t>לפחות</w:t>
      </w:r>
      <w:r w:rsidRPr="004E074E">
        <w:rPr>
          <w:rtl/>
        </w:rPr>
        <w:t xml:space="preserve"> 6 </w:t>
      </w:r>
      <w:r w:rsidRPr="004E074E">
        <w:rPr>
          <w:rFonts w:hint="cs"/>
          <w:rtl/>
        </w:rPr>
        <w:t>חודשים</w:t>
      </w:r>
      <w:r w:rsidRPr="004E074E">
        <w:rPr>
          <w:rtl/>
        </w:rPr>
        <w:t xml:space="preserve"> ; </w:t>
      </w:r>
    </w:p>
    <w:p w:rsidR="008B79F9" w:rsidRPr="004E074E" w:rsidRDefault="008B79F9" w:rsidP="00452B69">
      <w:pPr>
        <w:pStyle w:val="20"/>
        <w:rPr>
          <w:rtl/>
        </w:rPr>
      </w:pPr>
      <w:r w:rsidRPr="004E074E">
        <w:rPr>
          <w:rFonts w:hint="cs"/>
          <w:rtl/>
        </w:rPr>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מורחב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00452B69"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 xml:space="preserve">הנהלת בתי המשפט </w:t>
      </w:r>
      <w:r w:rsidRPr="004E074E">
        <w:rPr>
          <w:rtl/>
        </w:rPr>
        <w:t xml:space="preserve"> </w:t>
      </w:r>
      <w:r w:rsidRPr="004E074E">
        <w:rPr>
          <w:rFonts w:hint="cs"/>
          <w:rtl/>
        </w:rPr>
        <w:t>והיזם/חברת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00452B69" w:rsidRPr="004E074E">
        <w:rPr>
          <w:rtl/>
        </w:rPr>
        <w:t xml:space="preserve"> מחדלי</w:t>
      </w:r>
      <w:r w:rsidRPr="004E074E">
        <w:rPr>
          <w:rtl/>
        </w:rPr>
        <w:t xml:space="preserve"> קבלן המשנה</w:t>
      </w:r>
      <w:r w:rsidR="00452B69" w:rsidRPr="004E074E">
        <w:rPr>
          <w:rtl/>
        </w:rPr>
        <w:t>– בעל המקצ</w:t>
      </w:r>
      <w:r w:rsidR="00452B69" w:rsidRPr="004E074E">
        <w:rPr>
          <w:rFonts w:hint="cs"/>
          <w:rtl/>
        </w:rPr>
        <w:t>וע</w:t>
      </w:r>
      <w:r w:rsidRPr="004E074E">
        <w:rPr>
          <w:rtl/>
        </w:rPr>
        <w:t xml:space="preserve"> </w:t>
      </w:r>
      <w:r w:rsidRPr="004E074E">
        <w:rPr>
          <w:rFonts w:hint="cs"/>
          <w:rtl/>
        </w:rPr>
        <w:t>והפועלים</w:t>
      </w:r>
      <w:r w:rsidRPr="004E074E">
        <w:rPr>
          <w:rtl/>
        </w:rPr>
        <w:t xml:space="preserve"> </w:t>
      </w:r>
      <w:r w:rsidRPr="004E074E">
        <w:rPr>
          <w:rFonts w:hint="cs"/>
          <w:rtl/>
        </w:rPr>
        <w:t>מטעמו</w:t>
      </w:r>
      <w:r w:rsidRPr="004E074E">
        <w:rPr>
          <w:rtl/>
        </w:rPr>
        <w:t xml:space="preserve">.  </w:t>
      </w:r>
    </w:p>
    <w:p w:rsidR="00452B69" w:rsidRPr="004E074E" w:rsidRDefault="008B79F9" w:rsidP="00452B69">
      <w:pPr>
        <w:pStyle w:val="1"/>
      </w:pPr>
      <w:r w:rsidRPr="004E074E">
        <w:rPr>
          <w:rFonts w:hint="cs"/>
          <w:b/>
          <w:bCs/>
          <w:u w:val="single"/>
          <w:rtl/>
        </w:rPr>
        <w:t>כללי</w:t>
      </w:r>
    </w:p>
    <w:p w:rsidR="008B79F9" w:rsidRPr="004E074E" w:rsidRDefault="008B79F9" w:rsidP="00452B69">
      <w:pPr>
        <w:pStyle w:val="14"/>
        <w:rPr>
          <w:rtl/>
        </w:rPr>
      </w:pPr>
      <w:r w:rsidRPr="004E074E">
        <w:rPr>
          <w:rtl/>
        </w:rPr>
        <w:t xml:space="preserve">בכל פוליסות </w:t>
      </w:r>
      <w:r w:rsidR="00452B69" w:rsidRPr="004E074E">
        <w:rPr>
          <w:rtl/>
        </w:rPr>
        <w:t>הביטוח הנ"ל יכללו התנאים הבאים:</w:t>
      </w:r>
    </w:p>
    <w:p w:rsidR="008B79F9" w:rsidRPr="004E074E" w:rsidRDefault="008B79F9" w:rsidP="00926162">
      <w:pPr>
        <w:pStyle w:val="20"/>
        <w:rPr>
          <w:rtl/>
        </w:rPr>
      </w:pPr>
      <w:r w:rsidRPr="004E074E">
        <w:rPr>
          <w:rtl/>
        </w:rPr>
        <w:t>לשם</w:t>
      </w:r>
      <w:r w:rsidR="00926162" w:rsidRPr="004E074E">
        <w:rPr>
          <w:rtl/>
        </w:rPr>
        <w:t xml:space="preserve"> המבוטח יתווספו כמבוטחים נוספים</w:t>
      </w:r>
      <w:r w:rsidRPr="004E074E">
        <w:rPr>
          <w:rtl/>
        </w:rPr>
        <w:t xml:space="preserve">: </w:t>
      </w:r>
      <w:r w:rsidRPr="004E074E">
        <w:rPr>
          <w:b/>
          <w:bCs/>
          <w:rtl/>
        </w:rPr>
        <w:t xml:space="preserve">מדינת ישראל – משרד האוצר, </w:t>
      </w:r>
      <w:r w:rsidRPr="004E074E">
        <w:rPr>
          <w:rFonts w:hint="cs"/>
          <w:b/>
          <w:bCs/>
          <w:rtl/>
        </w:rPr>
        <w:t xml:space="preserve">הנהלת </w:t>
      </w:r>
      <w:r w:rsidRPr="004E074E">
        <w:rPr>
          <w:rFonts w:hint="cs"/>
          <w:rtl/>
        </w:rPr>
        <w:t xml:space="preserve">        </w:t>
      </w:r>
      <w:r w:rsidRPr="004E074E">
        <w:rPr>
          <w:rFonts w:hint="cs"/>
          <w:b/>
          <w:bCs/>
          <w:rtl/>
        </w:rPr>
        <w:t>בתי המשפט</w:t>
      </w:r>
      <w:r w:rsidRPr="004E074E">
        <w:rPr>
          <w:b/>
          <w:bCs/>
          <w:rtl/>
        </w:rPr>
        <w:t xml:space="preserve"> והיזם/חברת הניהול</w:t>
      </w:r>
      <w:r w:rsidR="00926162" w:rsidRPr="004E074E">
        <w:rPr>
          <w:rtl/>
        </w:rPr>
        <w:t>, בכפוף להרחבי השיפוי</w:t>
      </w:r>
      <w:r w:rsidRPr="004E074E">
        <w:rPr>
          <w:rtl/>
        </w:rPr>
        <w:t xml:space="preserve"> כמפורט לעיל;</w:t>
      </w:r>
    </w:p>
    <w:p w:rsidR="008B79F9" w:rsidRPr="004E074E" w:rsidRDefault="008B79F9" w:rsidP="00926162">
      <w:pPr>
        <w:pStyle w:val="20"/>
        <w:rPr>
          <w:rtl/>
        </w:rPr>
      </w:pPr>
      <w:r w:rsidRPr="004E074E">
        <w:rPr>
          <w:rtl/>
        </w:rPr>
        <w:t xml:space="preserve">בכל מקרה של צמצום או ביטול הביטוח ע"י אחד הצדדים לא יהיה להם כל תוקף אלא            אם ניתנה על </w:t>
      </w:r>
      <w:r w:rsidRPr="004E074E">
        <w:rPr>
          <w:rFonts w:hint="cs"/>
          <w:rtl/>
        </w:rPr>
        <w:t>ידינו</w:t>
      </w:r>
      <w:r w:rsidRPr="004E074E">
        <w:rPr>
          <w:rtl/>
        </w:rPr>
        <w:t xml:space="preserve"> הודעה מוקדמת של 60 יום לפחות במכתב רשום לחשב משרד האוצר. </w:t>
      </w:r>
    </w:p>
    <w:p w:rsidR="008B79F9" w:rsidRPr="004E074E" w:rsidRDefault="008B79F9" w:rsidP="00926162">
      <w:pPr>
        <w:pStyle w:val="20"/>
        <w:rPr>
          <w:rtl/>
        </w:rPr>
      </w:pPr>
      <w:r w:rsidRPr="004E074E">
        <w:rPr>
          <w:rFonts w:hint="cs"/>
          <w:rtl/>
        </w:rPr>
        <w:t>אנו מוותרים</w:t>
      </w:r>
      <w:r w:rsidR="00926162" w:rsidRPr="004E074E">
        <w:rPr>
          <w:rtl/>
        </w:rPr>
        <w:t xml:space="preserve"> על</w:t>
      </w:r>
      <w:r w:rsidR="00926162" w:rsidRPr="004E074E">
        <w:rPr>
          <w:rFonts w:hint="cs"/>
          <w:rtl/>
        </w:rPr>
        <w:t xml:space="preserve"> </w:t>
      </w:r>
      <w:r w:rsidRPr="004E074E">
        <w:rPr>
          <w:rtl/>
        </w:rPr>
        <w:t>כל זכ</w:t>
      </w:r>
      <w:r w:rsidR="00926162" w:rsidRPr="004E074E">
        <w:rPr>
          <w:rtl/>
        </w:rPr>
        <w:t>ות תחלוף/שיבוב,</w:t>
      </w:r>
      <w:r w:rsidR="00926162" w:rsidRPr="004E074E">
        <w:rPr>
          <w:rFonts w:hint="cs"/>
          <w:rtl/>
        </w:rPr>
        <w:t xml:space="preserve"> </w:t>
      </w:r>
      <w:r w:rsidRPr="004E074E">
        <w:rPr>
          <w:rtl/>
        </w:rPr>
        <w:t>תביעה, השתתפות או חזרה כלפי מדינת           ישראל – משרד האוצר, הנהלת בתי המשפט ועובדיהם, ובלבד שהוויתור לא</w:t>
      </w:r>
      <w:r w:rsidR="00926162" w:rsidRPr="004E074E">
        <w:rPr>
          <w:rFonts w:hint="cs"/>
          <w:rtl/>
        </w:rPr>
        <w:t xml:space="preserve"> </w:t>
      </w:r>
      <w:r w:rsidR="00926162" w:rsidRPr="004E074E">
        <w:rPr>
          <w:rtl/>
        </w:rPr>
        <w:t xml:space="preserve">יחול לטובת אדם שגרם לנזק מתוך </w:t>
      </w:r>
      <w:r w:rsidRPr="004E074E">
        <w:rPr>
          <w:rtl/>
        </w:rPr>
        <w:t xml:space="preserve">כוונת זדון;              </w:t>
      </w:r>
    </w:p>
    <w:p w:rsidR="008B79F9" w:rsidRPr="004E074E" w:rsidRDefault="008B79F9" w:rsidP="00A31472">
      <w:pPr>
        <w:pStyle w:val="20"/>
        <w:rPr>
          <w:rtl/>
        </w:rPr>
      </w:pPr>
      <w:r w:rsidRPr="004E074E">
        <w:rPr>
          <w:rtl/>
        </w:rPr>
        <w:t>קבלן המשנה – בעל המקצוע אחראי בלעדית כלפי המבטח לתשלום דמי הביטוח עבור כל          הפוליסות ולמילוי כל החובות המוטלות על המבוטח על פי תנאי הפוליסות;</w:t>
      </w:r>
    </w:p>
    <w:p w:rsidR="008B79F9" w:rsidRPr="004E074E" w:rsidRDefault="008B79F9" w:rsidP="00A31472">
      <w:pPr>
        <w:pStyle w:val="20"/>
        <w:rPr>
          <w:rtl/>
        </w:rPr>
      </w:pPr>
      <w:r w:rsidRPr="004E074E">
        <w:rPr>
          <w:rtl/>
        </w:rPr>
        <w:lastRenderedPageBreak/>
        <w:t>ההשת</w:t>
      </w:r>
      <w:r w:rsidRPr="004E074E">
        <w:rPr>
          <w:rStyle w:val="22"/>
          <w:rtl/>
        </w:rPr>
        <w:t>ת</w:t>
      </w:r>
      <w:r w:rsidRPr="004E074E">
        <w:rPr>
          <w:rtl/>
        </w:rPr>
        <w:t xml:space="preserve">פויות העצמיות הנקובות בכל פוליסה ופוליסה תחולנה בלעדית על קבלן המשנה –        בעל המקצוע;    </w:t>
      </w:r>
    </w:p>
    <w:p w:rsidR="008B79F9" w:rsidRPr="004E074E" w:rsidRDefault="008B79F9" w:rsidP="00926162">
      <w:pPr>
        <w:pStyle w:val="20"/>
        <w:rPr>
          <w:rtl/>
        </w:rPr>
      </w:pPr>
      <w:r w:rsidRPr="004E074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926162" w:rsidRPr="004E074E">
        <w:rPr>
          <w:rFonts w:hint="cs"/>
          <w:rtl/>
        </w:rPr>
        <w:t xml:space="preserve"> </w:t>
      </w:r>
      <w:r w:rsidRPr="004E074E">
        <w:rPr>
          <w:rtl/>
        </w:rPr>
        <w:t>במלוא הזכויות על פי הביטוח;</w:t>
      </w:r>
    </w:p>
    <w:p w:rsidR="008B79F9" w:rsidRPr="004E074E" w:rsidRDefault="008B79F9" w:rsidP="008B79F9">
      <w:pPr>
        <w:rPr>
          <w:rtl/>
        </w:rPr>
      </w:pPr>
    </w:p>
    <w:p w:rsidR="008B79F9" w:rsidRPr="004E074E" w:rsidRDefault="008B79F9" w:rsidP="00452B69">
      <w:pPr>
        <w:pStyle w:val="14"/>
        <w:rPr>
          <w:rtl/>
        </w:rPr>
      </w:pPr>
      <w:r w:rsidRPr="004E074E">
        <w:rPr>
          <w:b/>
          <w:bCs/>
          <w:rtl/>
        </w:rPr>
        <w:t>בכפוף לתנאי וסייגי הפוליסות המקוריות עד כמה שלא שונו במפורש על פי האמור באישור זה</w:t>
      </w:r>
      <w:r w:rsidRPr="004E074E">
        <w:rPr>
          <w:rtl/>
        </w:rPr>
        <w:t>.</w:t>
      </w:r>
    </w:p>
    <w:p w:rsidR="008B79F9" w:rsidRPr="004E074E" w:rsidRDefault="008B79F9" w:rsidP="008B79F9">
      <w:pPr>
        <w:rPr>
          <w:rtl/>
        </w:rPr>
      </w:pPr>
    </w:p>
    <w:p w:rsidR="00452B69" w:rsidRPr="004E074E" w:rsidRDefault="00452B69" w:rsidP="00452B69">
      <w:pPr>
        <w:jc w:val="center"/>
        <w:rPr>
          <w:rtl/>
        </w:rPr>
      </w:pPr>
      <w:r w:rsidRPr="004E074E">
        <w:rPr>
          <w:rFonts w:hint="cs"/>
          <w:rtl/>
        </w:rPr>
        <w:t>בכבוד רב,</w:t>
      </w:r>
    </w:p>
    <w:p w:rsidR="00452B69" w:rsidRPr="004E074E" w:rsidRDefault="00452B69" w:rsidP="00452B69">
      <w:pPr>
        <w:rPr>
          <w:rtl/>
        </w:rPr>
      </w:pPr>
      <w:r w:rsidRPr="004E074E">
        <w:rPr>
          <w:rFonts w:hint="cs"/>
          <w:rtl/>
        </w:rPr>
        <w:t xml:space="preserve">                                                                                       </w:t>
      </w:r>
    </w:p>
    <w:p w:rsidR="00452B69" w:rsidRPr="004E074E" w:rsidRDefault="00452B69" w:rsidP="00452B69">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452B69" w:rsidRPr="004E074E" w:rsidRDefault="00452B69" w:rsidP="00452B69">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המבטח</w:t>
      </w:r>
    </w:p>
    <w:p w:rsidR="00452B69" w:rsidRPr="004E074E" w:rsidRDefault="00452B69" w:rsidP="00452B69">
      <w:pPr>
        <w:rPr>
          <w:rtl/>
        </w:rPr>
      </w:pPr>
    </w:p>
    <w:p w:rsidR="008B79F9" w:rsidRPr="004E074E" w:rsidRDefault="008B79F9" w:rsidP="008B79F9">
      <w:pPr>
        <w:rPr>
          <w:rtl/>
        </w:rPr>
      </w:pPr>
    </w:p>
    <w:p w:rsidR="008B79F9" w:rsidRPr="004E074E" w:rsidRDefault="008B79F9" w:rsidP="008B79F9">
      <w:pPr>
        <w:rPr>
          <w:rtl/>
        </w:rPr>
      </w:pPr>
    </w:p>
    <w:p w:rsidR="008B79F9" w:rsidRPr="004E074E" w:rsidRDefault="00926162" w:rsidP="00452B69">
      <w:pPr>
        <w:pStyle w:val="af1"/>
        <w:jc w:val="center"/>
        <w:rPr>
          <w:rtl/>
        </w:rPr>
      </w:pPr>
      <w:r w:rsidRPr="004E074E">
        <w:rPr>
          <w:rtl/>
        </w:rPr>
        <w:br w:type="page"/>
      </w:r>
      <w:r w:rsidR="008B79F9" w:rsidRPr="004E074E">
        <w:rPr>
          <w:rFonts w:hint="cs"/>
          <w:rtl/>
        </w:rPr>
        <w:lastRenderedPageBreak/>
        <w:t>עבור שירותי גינון</w:t>
      </w:r>
    </w:p>
    <w:p w:rsidR="008B79F9" w:rsidRPr="004E074E" w:rsidRDefault="008B79F9" w:rsidP="008B79F9">
      <w:pPr>
        <w:rPr>
          <w:b/>
          <w:bCs/>
          <w:u w:val="single"/>
          <w:rtl/>
        </w:rPr>
      </w:pPr>
    </w:p>
    <w:p w:rsidR="008B79F9" w:rsidRPr="004E074E" w:rsidRDefault="008B79F9" w:rsidP="00452B69">
      <w:pPr>
        <w:spacing w:after="0"/>
        <w:rPr>
          <w:rFonts w:ascii="Calibri" w:hAnsi="Calibri"/>
          <w:rtl/>
        </w:rPr>
      </w:pPr>
      <w:r w:rsidRPr="004E074E">
        <w:rPr>
          <w:rFonts w:ascii="Calibri" w:hAnsi="Calibri" w:hint="cs"/>
          <w:rtl/>
        </w:rPr>
        <w:t>לכבוד</w:t>
      </w:r>
      <w:r w:rsidRPr="004E074E">
        <w:rPr>
          <w:rFonts w:ascii="Calibri" w:hAnsi="Calibri"/>
          <w:rtl/>
        </w:rPr>
        <w:t xml:space="preserve"> </w:t>
      </w:r>
    </w:p>
    <w:p w:rsidR="008B79F9" w:rsidRPr="004E074E" w:rsidRDefault="008B79F9" w:rsidP="008B79F9">
      <w:pPr>
        <w:rPr>
          <w:rFonts w:ascii="Calibri" w:hAnsi="Calibri"/>
          <w:sz w:val="24"/>
          <w:rtl/>
        </w:rPr>
      </w:pPr>
      <w:r w:rsidRPr="004E074E">
        <w:rPr>
          <w:rFonts w:ascii="Calibri" w:hAnsi="Calibri" w:hint="cs"/>
          <w:sz w:val="24"/>
          <w:u w:val="single"/>
          <w:rtl/>
        </w:rPr>
        <w:t>מדינת</w:t>
      </w:r>
      <w:r w:rsidRPr="004E074E">
        <w:rPr>
          <w:rFonts w:ascii="Calibri" w:hAnsi="Calibri"/>
          <w:sz w:val="24"/>
          <w:u w:val="single"/>
          <w:rtl/>
        </w:rPr>
        <w:t xml:space="preserve"> </w:t>
      </w:r>
      <w:r w:rsidRPr="004E074E">
        <w:rPr>
          <w:rFonts w:ascii="Calibri" w:hAnsi="Calibri" w:hint="cs"/>
          <w:sz w:val="24"/>
          <w:u w:val="single"/>
          <w:rtl/>
        </w:rPr>
        <w:t>ישראל</w:t>
      </w:r>
      <w:r w:rsidRPr="004E074E">
        <w:rPr>
          <w:rFonts w:ascii="Calibri" w:hAnsi="Calibri"/>
          <w:sz w:val="24"/>
          <w:u w:val="single"/>
          <w:rtl/>
        </w:rPr>
        <w:t xml:space="preserve"> – </w:t>
      </w:r>
      <w:r w:rsidRPr="004E074E">
        <w:rPr>
          <w:rFonts w:ascii="Calibri" w:hAnsi="Calibri" w:hint="cs"/>
          <w:sz w:val="24"/>
          <w:u w:val="single"/>
          <w:rtl/>
        </w:rPr>
        <w:t xml:space="preserve">משרד האוצר, הנהלת בתי המשפט </w:t>
      </w:r>
    </w:p>
    <w:p w:rsidR="008B79F9" w:rsidRPr="004E074E" w:rsidRDefault="008B79F9" w:rsidP="008B79F9">
      <w:pPr>
        <w:rPr>
          <w:rFonts w:ascii="Calibri" w:hAnsi="Calibri"/>
          <w:rtl/>
        </w:rPr>
      </w:pPr>
      <w:r w:rsidRPr="004E074E">
        <w:rPr>
          <w:rFonts w:ascii="Calibri" w:hAnsi="Calibri" w:hint="cs"/>
          <w:rtl/>
        </w:rPr>
        <w:t>א</w:t>
      </w:r>
      <w:r w:rsidRPr="004E074E">
        <w:rPr>
          <w:rFonts w:ascii="Calibri" w:hAnsi="Calibri"/>
          <w:rtl/>
        </w:rPr>
        <w:t>.</w:t>
      </w:r>
      <w:r w:rsidRPr="004E074E">
        <w:rPr>
          <w:rFonts w:ascii="Calibri" w:hAnsi="Calibri" w:hint="cs"/>
          <w:rtl/>
        </w:rPr>
        <w:t>ג</w:t>
      </w:r>
      <w:r w:rsidRPr="004E074E">
        <w:rPr>
          <w:rFonts w:ascii="Calibri" w:hAnsi="Calibri"/>
          <w:rtl/>
        </w:rPr>
        <w:t>.</w:t>
      </w:r>
      <w:r w:rsidRPr="004E074E">
        <w:rPr>
          <w:rFonts w:ascii="Calibri" w:hAnsi="Calibri" w:hint="cs"/>
          <w:rtl/>
        </w:rPr>
        <w:t>נ</w:t>
      </w:r>
      <w:r w:rsidRPr="004E074E">
        <w:rPr>
          <w:rFonts w:ascii="Calibri" w:hAnsi="Calibri"/>
          <w:rtl/>
        </w:rPr>
        <w:t>.,</w:t>
      </w:r>
    </w:p>
    <w:p w:rsidR="008B79F9" w:rsidRPr="004E074E" w:rsidRDefault="008B79F9" w:rsidP="00452B69">
      <w:pPr>
        <w:pStyle w:val="af1"/>
        <w:jc w:val="center"/>
        <w:rPr>
          <w:rtl/>
        </w:rPr>
      </w:pPr>
      <w:r w:rsidRPr="004E074E">
        <w:rPr>
          <w:rFonts w:hint="cs"/>
          <w:b w:val="0"/>
          <w:bCs w:val="0"/>
          <w:u w:val="none"/>
          <w:rtl/>
        </w:rPr>
        <w:t>הנדון</w:t>
      </w:r>
      <w:r w:rsidRPr="004E074E">
        <w:rPr>
          <w:b w:val="0"/>
          <w:bCs w:val="0"/>
          <w:u w:val="none"/>
          <w:rtl/>
        </w:rPr>
        <w:t xml:space="preserve">:  </w:t>
      </w:r>
      <w:r w:rsidRPr="004E074E">
        <w:rPr>
          <w:rFonts w:hint="cs"/>
          <w:rtl/>
        </w:rPr>
        <w:t>אישור</w:t>
      </w:r>
      <w:r w:rsidRPr="004E074E">
        <w:rPr>
          <w:rtl/>
        </w:rPr>
        <w:t xml:space="preserve"> </w:t>
      </w:r>
      <w:r w:rsidRPr="004E074E">
        <w:rPr>
          <w:rFonts w:hint="cs"/>
          <w:rtl/>
        </w:rPr>
        <w:t>קיום</w:t>
      </w:r>
      <w:r w:rsidRPr="004E074E">
        <w:rPr>
          <w:rtl/>
        </w:rPr>
        <w:t xml:space="preserve"> </w:t>
      </w:r>
      <w:r w:rsidRPr="004E074E">
        <w:rPr>
          <w:rFonts w:hint="cs"/>
          <w:rtl/>
        </w:rPr>
        <w:t>ביטוחים</w:t>
      </w:r>
    </w:p>
    <w:p w:rsidR="008B79F9" w:rsidRPr="004E074E" w:rsidRDefault="008B79F9" w:rsidP="00452B69">
      <w:pPr>
        <w:rPr>
          <w:rFonts w:ascii="Calibri" w:hAnsi="Calibri"/>
          <w:rtl/>
        </w:rPr>
      </w:pPr>
      <w:r w:rsidRPr="004E074E">
        <w:rPr>
          <w:rFonts w:ascii="Calibri" w:hAnsi="Calibri" w:hint="cs"/>
          <w:rtl/>
        </w:rPr>
        <w:t>הננו</w:t>
      </w:r>
      <w:r w:rsidRPr="004E074E">
        <w:rPr>
          <w:rFonts w:ascii="Calibri" w:hAnsi="Calibri"/>
          <w:rtl/>
        </w:rPr>
        <w:t xml:space="preserve"> </w:t>
      </w:r>
      <w:r w:rsidRPr="004E074E">
        <w:rPr>
          <w:rFonts w:ascii="Calibri" w:hAnsi="Calibri" w:hint="cs"/>
          <w:rtl/>
        </w:rPr>
        <w:t>מאשרים</w:t>
      </w:r>
      <w:r w:rsidRPr="004E074E">
        <w:rPr>
          <w:rFonts w:ascii="Calibri" w:hAnsi="Calibri"/>
          <w:rtl/>
        </w:rPr>
        <w:t xml:space="preserve"> </w:t>
      </w:r>
      <w:r w:rsidRPr="004E074E">
        <w:rPr>
          <w:rFonts w:ascii="Calibri" w:hAnsi="Calibri" w:hint="cs"/>
          <w:rtl/>
        </w:rPr>
        <w:t>בזה</w:t>
      </w:r>
      <w:r w:rsidRPr="004E074E">
        <w:rPr>
          <w:rFonts w:ascii="Calibri" w:hAnsi="Calibri"/>
          <w:rtl/>
        </w:rPr>
        <w:t xml:space="preserve"> </w:t>
      </w:r>
      <w:r w:rsidRPr="004E074E">
        <w:rPr>
          <w:rFonts w:ascii="Calibri" w:hAnsi="Calibri" w:hint="cs"/>
          <w:rtl/>
        </w:rPr>
        <w:t>כי</w:t>
      </w:r>
      <w:r w:rsidRPr="004E074E">
        <w:rPr>
          <w:rFonts w:ascii="Calibri" w:hAnsi="Calibri"/>
          <w:rtl/>
        </w:rPr>
        <w:t xml:space="preserve"> </w:t>
      </w:r>
      <w:r w:rsidRPr="004E074E">
        <w:rPr>
          <w:rFonts w:ascii="Calibri" w:hAnsi="Calibri" w:hint="cs"/>
          <w:rtl/>
        </w:rPr>
        <w:t>ערכנו</w:t>
      </w:r>
      <w:r w:rsidRPr="004E074E">
        <w:rPr>
          <w:rFonts w:ascii="Calibri" w:hAnsi="Calibri"/>
          <w:rtl/>
        </w:rPr>
        <w:t xml:space="preserve"> </w:t>
      </w:r>
      <w:r w:rsidRPr="004E074E">
        <w:rPr>
          <w:rFonts w:ascii="Calibri" w:hAnsi="Calibri" w:hint="cs"/>
          <w:rtl/>
        </w:rPr>
        <w:t>למבוטחנו</w:t>
      </w:r>
      <w:r w:rsidRPr="004E074E">
        <w:rPr>
          <w:rFonts w:ascii="Calibri" w:hAnsi="Calibri"/>
          <w:rtl/>
        </w:rPr>
        <w:t xml:space="preserve"> ______</w:t>
      </w:r>
      <w:r w:rsidRPr="004E074E">
        <w:rPr>
          <w:rFonts w:ascii="Calibri" w:hAnsi="Calibri" w:hint="cs"/>
          <w:rtl/>
        </w:rPr>
        <w:t>____________</w:t>
      </w:r>
      <w:r w:rsidRPr="004E074E">
        <w:rPr>
          <w:rFonts w:ascii="Calibri" w:hAnsi="Calibri"/>
          <w:rtl/>
        </w:rPr>
        <w:t>___________(</w:t>
      </w:r>
      <w:r w:rsidRPr="004E074E">
        <w:rPr>
          <w:rFonts w:ascii="Calibri" w:hAnsi="Calibri" w:hint="cs"/>
          <w:rtl/>
        </w:rPr>
        <w:t>להלן</w:t>
      </w:r>
      <w:r w:rsidR="00452B69" w:rsidRPr="004E074E">
        <w:rPr>
          <w:rFonts w:ascii="Calibri" w:hAnsi="Calibri" w:hint="cs"/>
          <w:rtl/>
        </w:rPr>
        <w:t>:</w:t>
      </w:r>
      <w:r w:rsidRPr="004E074E">
        <w:rPr>
          <w:rFonts w:ascii="Calibri" w:hAnsi="Calibri"/>
          <w:rtl/>
        </w:rPr>
        <w:t xml:space="preserve"> </w:t>
      </w:r>
      <w:r w:rsidRPr="004E074E">
        <w:rPr>
          <w:rFonts w:ascii="Calibri" w:hAnsi="Calibri"/>
          <w:b/>
          <w:bCs/>
          <w:rtl/>
        </w:rPr>
        <w:t>"</w:t>
      </w:r>
      <w:r w:rsidRPr="004E074E">
        <w:rPr>
          <w:rFonts w:ascii="Calibri" w:hAnsi="Calibri" w:hint="cs"/>
          <w:b/>
          <w:bCs/>
          <w:rtl/>
        </w:rPr>
        <w:t xml:space="preserve">קבלן המשנה </w:t>
      </w:r>
      <w:r w:rsidRPr="004E074E">
        <w:rPr>
          <w:rFonts w:ascii="Calibri" w:hAnsi="Calibri"/>
          <w:b/>
          <w:bCs/>
          <w:rtl/>
        </w:rPr>
        <w:t>–</w:t>
      </w:r>
      <w:r w:rsidRPr="004E074E">
        <w:rPr>
          <w:rFonts w:ascii="Calibri" w:hAnsi="Calibri" w:hint="cs"/>
          <w:b/>
          <w:bCs/>
          <w:rtl/>
        </w:rPr>
        <w:t xml:space="preserve"> בעל המקצוע</w:t>
      </w:r>
      <w:r w:rsidRPr="004E074E">
        <w:rPr>
          <w:rFonts w:ascii="Calibri" w:hAnsi="Calibri"/>
          <w:b/>
          <w:bCs/>
          <w:rtl/>
        </w:rPr>
        <w:t>"</w:t>
      </w:r>
      <w:r w:rsidRPr="004E074E">
        <w:rPr>
          <w:rFonts w:ascii="Calibri" w:hAnsi="Calibri"/>
          <w:rtl/>
        </w:rPr>
        <w:t xml:space="preserve">) </w:t>
      </w:r>
      <w:r w:rsidRPr="004E074E">
        <w:rPr>
          <w:rFonts w:ascii="Calibri" w:hAnsi="Calibri" w:hint="cs"/>
          <w:rtl/>
        </w:rPr>
        <w:t>לתקופת</w:t>
      </w:r>
      <w:r w:rsidRPr="004E074E">
        <w:rPr>
          <w:rFonts w:ascii="Calibri" w:hAnsi="Calibri"/>
          <w:rtl/>
        </w:rPr>
        <w:t xml:space="preserve"> </w:t>
      </w:r>
      <w:r w:rsidRPr="004E074E">
        <w:rPr>
          <w:rFonts w:ascii="Calibri" w:hAnsi="Calibri" w:hint="cs"/>
          <w:rtl/>
        </w:rPr>
        <w:t>הביטוח</w:t>
      </w:r>
      <w:r w:rsidRPr="004E074E">
        <w:rPr>
          <w:rFonts w:ascii="Calibri" w:hAnsi="Calibri"/>
          <w:rtl/>
        </w:rPr>
        <w:t xml:space="preserve">  </w:t>
      </w:r>
      <w:r w:rsidRPr="004E074E">
        <w:rPr>
          <w:rFonts w:ascii="Calibri" w:hAnsi="Calibri" w:hint="cs"/>
          <w:rtl/>
        </w:rPr>
        <w:t>מיום</w:t>
      </w:r>
      <w:r w:rsidRPr="004E074E">
        <w:rPr>
          <w:rFonts w:ascii="Calibri" w:hAnsi="Calibri"/>
          <w:rtl/>
        </w:rPr>
        <w:t xml:space="preserve"> _______________ </w:t>
      </w:r>
      <w:r w:rsidRPr="004E074E">
        <w:rPr>
          <w:rFonts w:ascii="Calibri" w:hAnsi="Calibri" w:hint="cs"/>
          <w:rtl/>
        </w:rPr>
        <w:t>עד</w:t>
      </w:r>
      <w:r w:rsidRPr="004E074E">
        <w:rPr>
          <w:rFonts w:ascii="Calibri" w:hAnsi="Calibri"/>
          <w:rtl/>
        </w:rPr>
        <w:t xml:space="preserve"> </w:t>
      </w:r>
      <w:r w:rsidRPr="004E074E">
        <w:rPr>
          <w:rFonts w:ascii="Calibri" w:hAnsi="Calibri" w:hint="cs"/>
          <w:rtl/>
        </w:rPr>
        <w:t>יום</w:t>
      </w:r>
      <w:r w:rsidRPr="004E074E">
        <w:rPr>
          <w:rFonts w:ascii="Calibri" w:hAnsi="Calibri"/>
          <w:rtl/>
        </w:rPr>
        <w:t xml:space="preserve"> ________________ </w:t>
      </w:r>
      <w:r w:rsidRPr="004E074E">
        <w:rPr>
          <w:rFonts w:ascii="Calibri" w:hAnsi="Calibri" w:hint="cs"/>
          <w:rtl/>
        </w:rPr>
        <w:t>בקשר</w:t>
      </w:r>
      <w:r w:rsidRPr="004E074E">
        <w:rPr>
          <w:rFonts w:ascii="Calibri" w:hAnsi="Calibri"/>
          <w:rtl/>
        </w:rPr>
        <w:t xml:space="preserve"> </w:t>
      </w:r>
      <w:r w:rsidRPr="004E074E">
        <w:rPr>
          <w:rFonts w:ascii="Calibri" w:hAnsi="Calibri" w:hint="cs"/>
          <w:rtl/>
        </w:rPr>
        <w:t>למתן</w:t>
      </w:r>
      <w:r w:rsidRPr="004E074E">
        <w:rPr>
          <w:rFonts w:ascii="Calibri" w:hAnsi="Calibri"/>
          <w:rtl/>
        </w:rPr>
        <w:t xml:space="preserve"> </w:t>
      </w:r>
      <w:r w:rsidRPr="004E074E">
        <w:rPr>
          <w:rFonts w:ascii="Calibri" w:hAnsi="Calibri" w:hint="cs"/>
          <w:rtl/>
        </w:rPr>
        <w:t>שירותי גינון</w:t>
      </w:r>
      <w:r w:rsidRPr="004E074E">
        <w:rPr>
          <w:rFonts w:ascii="Calibri" w:hAnsi="Calibri"/>
          <w:rtl/>
        </w:rPr>
        <w:t xml:space="preserve"> </w:t>
      </w:r>
      <w:r w:rsidRPr="004E074E">
        <w:rPr>
          <w:rFonts w:ascii="Calibri" w:hAnsi="Calibri" w:hint="cs"/>
          <w:rtl/>
        </w:rPr>
        <w:t>במבנה בית המשפט בצפת</w:t>
      </w:r>
      <w:r w:rsidRPr="004E074E">
        <w:rPr>
          <w:rFonts w:ascii="Calibri" w:hAnsi="Calibri"/>
          <w:rtl/>
        </w:rPr>
        <w:t xml:space="preserve">, </w:t>
      </w:r>
      <w:r w:rsidRPr="004E074E">
        <w:rPr>
          <w:rFonts w:ascii="Calibri" w:hAnsi="Calibri" w:hint="cs"/>
          <w:rtl/>
        </w:rPr>
        <w:t>על</w:t>
      </w:r>
      <w:r w:rsidRPr="004E074E">
        <w:rPr>
          <w:rFonts w:ascii="Calibri" w:hAnsi="Calibri"/>
          <w:rtl/>
        </w:rPr>
        <w:t xml:space="preserve"> </w:t>
      </w:r>
      <w:r w:rsidRPr="004E074E">
        <w:rPr>
          <w:rFonts w:ascii="Calibri" w:hAnsi="Calibri" w:hint="cs"/>
          <w:rtl/>
        </w:rPr>
        <w:t>פי</w:t>
      </w:r>
      <w:r w:rsidRPr="004E074E">
        <w:rPr>
          <w:rFonts w:ascii="Calibri" w:hAnsi="Calibri"/>
          <w:rtl/>
        </w:rPr>
        <w:t xml:space="preserve"> </w:t>
      </w:r>
      <w:r w:rsidRPr="004E074E">
        <w:rPr>
          <w:rFonts w:ascii="Calibri" w:hAnsi="Calibri" w:hint="cs"/>
          <w:rtl/>
        </w:rPr>
        <w:t>מכרז</w:t>
      </w:r>
      <w:r w:rsidRPr="004E074E">
        <w:rPr>
          <w:rFonts w:ascii="Calibri" w:hAnsi="Calibri"/>
          <w:rtl/>
        </w:rPr>
        <w:t xml:space="preserve"> </w:t>
      </w:r>
      <w:r w:rsidRPr="004E074E">
        <w:rPr>
          <w:rFonts w:ascii="Calibri" w:hAnsi="Calibri" w:hint="cs"/>
          <w:rtl/>
        </w:rPr>
        <w:t>וחוזה</w:t>
      </w:r>
      <w:r w:rsidRPr="004E074E">
        <w:rPr>
          <w:rFonts w:ascii="Calibri" w:hAnsi="Calibri"/>
          <w:rtl/>
        </w:rPr>
        <w:t xml:space="preserve"> </w:t>
      </w:r>
      <w:r w:rsidRPr="004E074E">
        <w:rPr>
          <w:rFonts w:ascii="Calibri" w:hAnsi="Calibri" w:hint="cs"/>
          <w:rtl/>
        </w:rPr>
        <w:t>עם</w:t>
      </w:r>
      <w:r w:rsidRPr="004E074E">
        <w:rPr>
          <w:rFonts w:ascii="Calibri" w:hAnsi="Calibri" w:cs="Arial" w:hint="cs"/>
          <w:szCs w:val="22"/>
          <w:rtl/>
        </w:rPr>
        <w:t xml:space="preserve"> </w:t>
      </w:r>
      <w:r w:rsidRPr="004E074E">
        <w:rPr>
          <w:rFonts w:ascii="Calibri" w:hAnsi="Calibri"/>
          <w:rtl/>
        </w:rPr>
        <w:t xml:space="preserve"> </w:t>
      </w:r>
      <w:r w:rsidRPr="004E074E">
        <w:rPr>
          <w:rFonts w:ascii="Calibri" w:hAnsi="Calibri" w:hint="cs"/>
          <w:rtl/>
        </w:rPr>
        <w:t>מדינת</w:t>
      </w:r>
      <w:r w:rsidRPr="004E074E">
        <w:rPr>
          <w:rFonts w:ascii="Calibri" w:hAnsi="Calibri"/>
          <w:rtl/>
        </w:rPr>
        <w:t xml:space="preserve"> </w:t>
      </w:r>
      <w:r w:rsidRPr="004E074E">
        <w:rPr>
          <w:rFonts w:ascii="Calibri" w:hAnsi="Calibri" w:hint="cs"/>
          <w:rtl/>
        </w:rPr>
        <w:t>ישראל</w:t>
      </w:r>
      <w:r w:rsidRPr="004E074E">
        <w:rPr>
          <w:rFonts w:ascii="Calibri" w:hAnsi="Calibri"/>
          <w:rtl/>
        </w:rPr>
        <w:t xml:space="preserve"> – </w:t>
      </w:r>
      <w:r w:rsidRPr="004E074E">
        <w:rPr>
          <w:rFonts w:ascii="Calibri" w:hAnsi="Calibri" w:hint="cs"/>
          <w:rtl/>
        </w:rPr>
        <w:t>משרד</w:t>
      </w:r>
      <w:r w:rsidRPr="004E074E">
        <w:rPr>
          <w:rFonts w:ascii="Calibri" w:hAnsi="Calibri"/>
          <w:rtl/>
        </w:rPr>
        <w:t xml:space="preserve"> </w:t>
      </w:r>
      <w:r w:rsidRPr="004E074E">
        <w:rPr>
          <w:rFonts w:ascii="Calibri" w:hAnsi="Calibri" w:hint="cs"/>
          <w:rtl/>
        </w:rPr>
        <w:t>האוצר</w:t>
      </w:r>
      <w:r w:rsidRPr="004E074E">
        <w:rPr>
          <w:rFonts w:ascii="Calibri" w:hAnsi="Calibri"/>
          <w:rtl/>
        </w:rPr>
        <w:t xml:space="preserve">, </w:t>
      </w:r>
      <w:r w:rsidRPr="004E074E">
        <w:rPr>
          <w:rFonts w:ascii="Calibri" w:hAnsi="Calibri" w:hint="cs"/>
          <w:rtl/>
        </w:rPr>
        <w:t>הנהלת בתי המשפט</w:t>
      </w:r>
      <w:r w:rsidRPr="004E074E">
        <w:rPr>
          <w:rFonts w:ascii="Calibri" w:hAnsi="Calibri"/>
          <w:rtl/>
        </w:rPr>
        <w:t xml:space="preserve">, </w:t>
      </w:r>
      <w:r w:rsidRPr="004E074E">
        <w:rPr>
          <w:rFonts w:ascii="Calibri" w:hAnsi="Calibri" w:hint="cs"/>
          <w:rtl/>
        </w:rPr>
        <w:t>את</w:t>
      </w:r>
      <w:r w:rsidRPr="004E074E">
        <w:rPr>
          <w:rFonts w:ascii="Calibri" w:hAnsi="Calibri"/>
          <w:rtl/>
        </w:rPr>
        <w:t xml:space="preserve">  </w:t>
      </w:r>
      <w:r w:rsidRPr="004E074E">
        <w:rPr>
          <w:rFonts w:ascii="Calibri" w:hAnsi="Calibri" w:hint="cs"/>
          <w:rtl/>
        </w:rPr>
        <w:t>הביטוחים</w:t>
      </w:r>
      <w:r w:rsidRPr="004E074E">
        <w:rPr>
          <w:rFonts w:ascii="Calibri" w:hAnsi="Calibri"/>
          <w:rtl/>
        </w:rPr>
        <w:t xml:space="preserve"> </w:t>
      </w:r>
      <w:r w:rsidRPr="004E074E">
        <w:rPr>
          <w:rFonts w:ascii="Calibri" w:hAnsi="Calibri" w:hint="cs"/>
          <w:rtl/>
        </w:rPr>
        <w:t>המפורטים</w:t>
      </w:r>
      <w:r w:rsidRPr="004E074E">
        <w:rPr>
          <w:rFonts w:ascii="Calibri" w:hAnsi="Calibri"/>
          <w:rtl/>
        </w:rPr>
        <w:t xml:space="preserve"> </w:t>
      </w:r>
      <w:r w:rsidRPr="004E074E">
        <w:rPr>
          <w:rFonts w:ascii="Calibri" w:hAnsi="Calibri" w:hint="cs"/>
          <w:rtl/>
        </w:rPr>
        <w:t>להלן</w:t>
      </w:r>
      <w:r w:rsidRPr="004E074E">
        <w:rPr>
          <w:rFonts w:ascii="Calibri" w:hAnsi="Calibri"/>
          <w:rtl/>
        </w:rPr>
        <w:t xml:space="preserve">:    </w:t>
      </w:r>
    </w:p>
    <w:p w:rsidR="008B79F9" w:rsidRPr="004E074E" w:rsidRDefault="008B79F9" w:rsidP="00452B69">
      <w:pPr>
        <w:pStyle w:val="1"/>
        <w:numPr>
          <w:ilvl w:val="0"/>
          <w:numId w:val="29"/>
        </w:numPr>
        <w:rPr>
          <w:b/>
          <w:bCs/>
          <w:u w:val="single"/>
          <w:rtl/>
        </w:rPr>
      </w:pPr>
      <w:r w:rsidRPr="004E074E">
        <w:rPr>
          <w:rFonts w:hint="cs"/>
          <w:b/>
          <w:bCs/>
          <w:u w:val="single"/>
          <w:rtl/>
        </w:rPr>
        <w:t>ביטוח</w:t>
      </w:r>
      <w:r w:rsidRPr="004E074E">
        <w:rPr>
          <w:b/>
          <w:bCs/>
          <w:u w:val="single"/>
          <w:rtl/>
        </w:rPr>
        <w:t xml:space="preserve"> </w:t>
      </w:r>
      <w:r w:rsidRPr="004E074E">
        <w:rPr>
          <w:rFonts w:hint="cs"/>
          <w:b/>
          <w:bCs/>
          <w:u w:val="single"/>
          <w:rtl/>
        </w:rPr>
        <w:t>חבות</w:t>
      </w:r>
      <w:r w:rsidRPr="004E074E">
        <w:rPr>
          <w:b/>
          <w:bCs/>
          <w:u w:val="single"/>
          <w:rtl/>
        </w:rPr>
        <w:t xml:space="preserve"> </w:t>
      </w:r>
      <w:r w:rsidRPr="004E074E">
        <w:rPr>
          <w:rFonts w:hint="cs"/>
          <w:b/>
          <w:bCs/>
          <w:u w:val="single"/>
          <w:rtl/>
        </w:rPr>
        <w:t>מעבידים</w:t>
      </w:r>
      <w:r w:rsidRPr="004E074E">
        <w:rPr>
          <w:b/>
          <w:bCs/>
          <w:u w:val="single"/>
          <w:rtl/>
        </w:rPr>
        <w:t xml:space="preserve"> </w:t>
      </w:r>
    </w:p>
    <w:p w:rsidR="008B79F9" w:rsidRPr="004E074E" w:rsidRDefault="008B79F9" w:rsidP="00452B69">
      <w:pPr>
        <w:pStyle w:val="20"/>
        <w:rPr>
          <w:rtl/>
        </w:rPr>
      </w:pPr>
      <w:r w:rsidRPr="004E074E">
        <w:rPr>
          <w:rtl/>
        </w:rPr>
        <w:t>אחריותו החוקית כלפי עובדיו בכל תחומי מדינת ישראל והשטחים המוחזקים</w:t>
      </w:r>
    </w:p>
    <w:p w:rsidR="008B79F9" w:rsidRPr="004E074E" w:rsidRDefault="008B79F9" w:rsidP="00A31472">
      <w:pPr>
        <w:pStyle w:val="20"/>
        <w:rPr>
          <w:rtl/>
        </w:rPr>
      </w:pPr>
      <w:r w:rsidRPr="004E074E">
        <w:rPr>
          <w:rFonts w:hint="cs"/>
          <w:rtl/>
        </w:rPr>
        <w:t>גבול</w:t>
      </w:r>
      <w:r w:rsidR="00926162"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5,000,000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לעובד</w:t>
      </w:r>
      <w:r w:rsidR="00926162"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w:t>
      </w:r>
    </w:p>
    <w:p w:rsidR="008B79F9" w:rsidRPr="004E074E" w:rsidRDefault="008B79F9" w:rsidP="00A31472">
      <w:pPr>
        <w:pStyle w:val="2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 xml:space="preserve"> </w:t>
      </w:r>
      <w:r w:rsidRPr="004E074E">
        <w:rPr>
          <w:rFonts w:hint="cs"/>
          <w:rtl/>
        </w:rPr>
        <w:t>היה</w:t>
      </w:r>
      <w:r w:rsidRPr="004E074E">
        <w:rPr>
          <w:rtl/>
        </w:rPr>
        <w:t xml:space="preserve">       </w:t>
      </w:r>
      <w:r w:rsidRPr="004E074E">
        <w:rPr>
          <w:rFonts w:hint="cs"/>
          <w:rtl/>
        </w:rPr>
        <w:t>ויחשב</w:t>
      </w:r>
      <w:r w:rsidRPr="004E074E">
        <w:rPr>
          <w:rtl/>
        </w:rPr>
        <w:t xml:space="preserve"> </w:t>
      </w:r>
      <w:r w:rsidRPr="004E074E">
        <w:rPr>
          <w:rFonts w:hint="cs"/>
          <w:rtl/>
        </w:rPr>
        <w:t>כמעבידם</w:t>
      </w:r>
      <w:r w:rsidRPr="004E074E">
        <w:rPr>
          <w:rtl/>
        </w:rPr>
        <w:t>;</w:t>
      </w:r>
    </w:p>
    <w:p w:rsidR="008B79F9" w:rsidRPr="004E074E" w:rsidRDefault="008B79F9" w:rsidP="00926162">
      <w:pPr>
        <w:pStyle w:val="20"/>
        <w:rPr>
          <w:rtl/>
        </w:rPr>
      </w:pPr>
      <w:r w:rsidRPr="004E074E">
        <w:rPr>
          <w:rtl/>
        </w:rPr>
        <w:t xml:space="preserve">הביטוח על פי הפוליסה </w:t>
      </w:r>
      <w:r w:rsidRPr="004E074E">
        <w:rPr>
          <w:rFonts w:hint="cs"/>
          <w:rtl/>
        </w:rPr>
        <w:t>מו</w:t>
      </w:r>
      <w:r w:rsidRPr="004E074E">
        <w:rPr>
          <w:rtl/>
        </w:rPr>
        <w:t xml:space="preserve">רחב לשפות את מדינת ישראל – משרד האוצר, </w:t>
      </w:r>
      <w:r w:rsidR="00926162" w:rsidRPr="004E074E">
        <w:rPr>
          <w:rFonts w:hint="cs"/>
          <w:rtl/>
        </w:rPr>
        <w:t>הנהלת בתי המשפט</w:t>
      </w:r>
      <w:r w:rsidRPr="004E074E">
        <w:rPr>
          <w:rtl/>
        </w:rPr>
        <w:t xml:space="preserve"> והיזם/חברת הניהול היה ונטען לעניין קרות תאונת עבודה/מחלת  מקצוע כלשהי </w:t>
      </w:r>
      <w:r w:rsidRPr="004E074E">
        <w:rPr>
          <w:rFonts w:hint="cs"/>
          <w:rtl/>
        </w:rPr>
        <w:t xml:space="preserve">כי הם </w:t>
      </w:r>
      <w:r w:rsidRPr="004E074E">
        <w:rPr>
          <w:rtl/>
        </w:rPr>
        <w:t xml:space="preserve">נושאים בחבות מעביד כלשהם  כלפי מי מעובדי ומועסקי קבלן המשנה – בעל המקצוע.               </w:t>
      </w:r>
    </w:p>
    <w:p w:rsidR="008B79F9" w:rsidRPr="004E074E" w:rsidRDefault="008B79F9" w:rsidP="00926162">
      <w:pPr>
        <w:pStyle w:val="1"/>
        <w:rPr>
          <w:rtl/>
        </w:rPr>
      </w:pPr>
      <w:r w:rsidRPr="004E074E">
        <w:rPr>
          <w:rFonts w:hint="cs"/>
          <w:b/>
          <w:bCs/>
          <w:u w:val="single"/>
          <w:rtl/>
        </w:rPr>
        <w:t>ביטוח</w:t>
      </w:r>
      <w:r w:rsidRPr="004E074E">
        <w:rPr>
          <w:b/>
          <w:bCs/>
          <w:u w:val="single"/>
          <w:rtl/>
        </w:rPr>
        <w:t xml:space="preserve"> </w:t>
      </w:r>
      <w:r w:rsidRPr="004E074E">
        <w:rPr>
          <w:rFonts w:hint="cs"/>
          <w:b/>
          <w:bCs/>
          <w:u w:val="single"/>
          <w:rtl/>
        </w:rPr>
        <w:t>אחריות</w:t>
      </w:r>
      <w:r w:rsidRPr="004E074E">
        <w:rPr>
          <w:b/>
          <w:bCs/>
          <w:u w:val="single"/>
          <w:rtl/>
        </w:rPr>
        <w:t xml:space="preserve"> </w:t>
      </w:r>
      <w:r w:rsidRPr="004E074E">
        <w:rPr>
          <w:rFonts w:hint="cs"/>
          <w:b/>
          <w:bCs/>
          <w:u w:val="single"/>
          <w:rtl/>
        </w:rPr>
        <w:t>כלפי</w:t>
      </w:r>
      <w:r w:rsidRPr="004E074E">
        <w:rPr>
          <w:b/>
          <w:bCs/>
          <w:u w:val="single"/>
          <w:rtl/>
        </w:rPr>
        <w:t xml:space="preserve"> </w:t>
      </w:r>
      <w:r w:rsidRPr="004E074E">
        <w:rPr>
          <w:rFonts w:hint="cs"/>
          <w:b/>
          <w:bCs/>
          <w:u w:val="single"/>
          <w:rtl/>
        </w:rPr>
        <w:t>צד</w:t>
      </w:r>
      <w:r w:rsidRPr="004E074E">
        <w:rPr>
          <w:b/>
          <w:bCs/>
          <w:u w:val="single"/>
          <w:rtl/>
        </w:rPr>
        <w:t xml:space="preserve"> </w:t>
      </w:r>
      <w:r w:rsidRPr="004E074E">
        <w:rPr>
          <w:rFonts w:hint="cs"/>
          <w:b/>
          <w:bCs/>
          <w:u w:val="single"/>
          <w:rtl/>
        </w:rPr>
        <w:t>שלישי</w:t>
      </w:r>
    </w:p>
    <w:p w:rsidR="008B79F9" w:rsidRPr="004E074E" w:rsidRDefault="008B79F9" w:rsidP="00926162">
      <w:pPr>
        <w:pStyle w:val="20"/>
        <w:rPr>
          <w:rtl/>
        </w:rPr>
      </w:pPr>
      <w:r w:rsidRPr="004E074E">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8B79F9" w:rsidRPr="004E074E" w:rsidRDefault="008B79F9" w:rsidP="00926162">
      <w:pPr>
        <w:pStyle w:val="20"/>
        <w:rPr>
          <w:rtl/>
        </w:rPr>
      </w:pPr>
      <w:r w:rsidRPr="004E074E">
        <w:rPr>
          <w:rFonts w:hint="cs"/>
          <w:rtl/>
        </w:rPr>
        <w:t>גבול</w:t>
      </w:r>
      <w:r w:rsidRPr="004E074E">
        <w:rPr>
          <w:rtl/>
        </w:rPr>
        <w:t xml:space="preserve"> </w:t>
      </w:r>
      <w:r w:rsidRPr="004E074E">
        <w:rPr>
          <w:rFonts w:hint="cs"/>
          <w:rtl/>
        </w:rPr>
        <w:t>האחריות</w:t>
      </w:r>
      <w:r w:rsidRPr="004E074E">
        <w:rPr>
          <w:rtl/>
        </w:rPr>
        <w:t xml:space="preserve"> </w:t>
      </w:r>
      <w:r w:rsidRPr="004E074E">
        <w:rPr>
          <w:rFonts w:hint="cs"/>
          <w:rtl/>
        </w:rPr>
        <w:t>לא</w:t>
      </w:r>
      <w:r w:rsidRPr="004E074E">
        <w:rPr>
          <w:rtl/>
        </w:rPr>
        <w:t xml:space="preserve"> </w:t>
      </w:r>
      <w:r w:rsidRPr="004E074E">
        <w:rPr>
          <w:rFonts w:hint="cs"/>
          <w:rtl/>
        </w:rPr>
        <w:t>יפחת</w:t>
      </w:r>
      <w:r w:rsidRPr="004E074E">
        <w:rPr>
          <w:rtl/>
        </w:rPr>
        <w:t xml:space="preserve"> </w:t>
      </w:r>
      <w:r w:rsidRPr="004E074E">
        <w:rPr>
          <w:rFonts w:hint="cs"/>
          <w:rtl/>
        </w:rPr>
        <w:t>מסך</w:t>
      </w:r>
      <w:r w:rsidRPr="004E074E">
        <w:rPr>
          <w:rtl/>
        </w:rPr>
        <w:t xml:space="preserve"> </w:t>
      </w:r>
      <w:r w:rsidRPr="004E074E">
        <w:rPr>
          <w:rFonts w:hint="cs"/>
          <w:rtl/>
        </w:rPr>
        <w:t>1</w:t>
      </w:r>
      <w:r w:rsidRPr="004E074E">
        <w:rPr>
          <w:rtl/>
        </w:rPr>
        <w:t xml:space="preserve">,500,000 </w:t>
      </w:r>
      <w:r w:rsidRPr="004E074E">
        <w:rPr>
          <w:rFonts w:hint="cs"/>
          <w:rtl/>
        </w:rPr>
        <w:t>דולר</w:t>
      </w:r>
      <w:r w:rsidRPr="004E074E">
        <w:rPr>
          <w:rtl/>
        </w:rPr>
        <w:t xml:space="preserve"> </w:t>
      </w:r>
      <w:r w:rsidRPr="004E074E">
        <w:rPr>
          <w:rFonts w:hint="cs"/>
          <w:rtl/>
        </w:rPr>
        <w:t>ארה</w:t>
      </w:r>
      <w:r w:rsidRPr="004E074E">
        <w:rPr>
          <w:rtl/>
        </w:rPr>
        <w:t>"</w:t>
      </w:r>
      <w:r w:rsidRPr="004E074E">
        <w:rPr>
          <w:rFonts w:hint="cs"/>
          <w:rtl/>
        </w:rPr>
        <w:t>ב</w:t>
      </w:r>
      <w:r w:rsidRPr="004E074E">
        <w:rPr>
          <w:rtl/>
        </w:rPr>
        <w:t xml:space="preserve"> </w:t>
      </w:r>
      <w:r w:rsidRPr="004E074E">
        <w:rPr>
          <w:rFonts w:hint="cs"/>
          <w:rtl/>
        </w:rPr>
        <w:t>למקרה</w:t>
      </w:r>
      <w:r w:rsidRPr="004E074E">
        <w:rPr>
          <w:rtl/>
        </w:rPr>
        <w:t xml:space="preserve"> </w:t>
      </w:r>
      <w:r w:rsidRPr="004E074E">
        <w:rPr>
          <w:rFonts w:hint="cs"/>
          <w:rtl/>
        </w:rPr>
        <w:t>ולתקופת</w:t>
      </w:r>
      <w:r w:rsidRPr="004E074E">
        <w:rPr>
          <w:rtl/>
        </w:rPr>
        <w:t xml:space="preserve"> </w:t>
      </w:r>
      <w:r w:rsidRPr="004E074E">
        <w:rPr>
          <w:rFonts w:hint="cs"/>
          <w:rtl/>
        </w:rPr>
        <w:t>ביטוח</w:t>
      </w:r>
      <w:r w:rsidRPr="004E074E">
        <w:rPr>
          <w:rtl/>
        </w:rPr>
        <w:t xml:space="preserve"> (</w:t>
      </w:r>
      <w:r w:rsidRPr="004E074E">
        <w:rPr>
          <w:rFonts w:hint="cs"/>
          <w:rtl/>
        </w:rPr>
        <w:t>שנה</w:t>
      </w:r>
      <w:r w:rsidRPr="004E074E">
        <w:rPr>
          <w:rtl/>
        </w:rPr>
        <w:t xml:space="preserve">);   </w:t>
      </w:r>
    </w:p>
    <w:p w:rsidR="008B79F9" w:rsidRPr="004E074E" w:rsidRDefault="008B79F9" w:rsidP="00452B69">
      <w:pPr>
        <w:pStyle w:val="20"/>
        <w:rPr>
          <w:rtl/>
        </w:rPr>
      </w:pPr>
      <w:r w:rsidRPr="004E074E">
        <w:rPr>
          <w:rFonts w:hint="cs"/>
          <w:rtl/>
        </w:rPr>
        <w:t>בפוליסה</w:t>
      </w:r>
      <w:r w:rsidRPr="004E074E">
        <w:rPr>
          <w:rtl/>
        </w:rPr>
        <w:t xml:space="preserve"> </w:t>
      </w:r>
      <w:r w:rsidRPr="004E074E">
        <w:rPr>
          <w:rFonts w:hint="cs"/>
          <w:rtl/>
        </w:rPr>
        <w:t>ייכלל</w:t>
      </w:r>
      <w:r w:rsidRPr="004E074E">
        <w:rPr>
          <w:rtl/>
        </w:rPr>
        <w:t xml:space="preserve"> </w:t>
      </w:r>
      <w:r w:rsidRPr="004E074E">
        <w:rPr>
          <w:rFonts w:hint="cs"/>
          <w:rtl/>
        </w:rPr>
        <w:t>סעיף</w:t>
      </w:r>
      <w:r w:rsidRPr="004E074E">
        <w:rPr>
          <w:rtl/>
        </w:rPr>
        <w:t xml:space="preserve"> </w:t>
      </w:r>
      <w:r w:rsidRPr="004E074E">
        <w:rPr>
          <w:rFonts w:hint="cs"/>
          <w:rtl/>
        </w:rPr>
        <w:t>אחריות</w:t>
      </w:r>
      <w:r w:rsidRPr="004E074E">
        <w:rPr>
          <w:rtl/>
        </w:rPr>
        <w:t xml:space="preserve"> </w:t>
      </w:r>
      <w:r w:rsidRPr="004E074E">
        <w:rPr>
          <w:rFonts w:hint="cs"/>
          <w:rtl/>
        </w:rPr>
        <w:t>צולבת</w:t>
      </w:r>
      <w:r w:rsidRPr="004E074E">
        <w:rPr>
          <w:rtl/>
        </w:rPr>
        <w:t xml:space="preserve"> - </w:t>
      </w:r>
      <w:r w:rsidRPr="004E074E">
        <w:t>Cross  Liability</w:t>
      </w:r>
      <w:r w:rsidRPr="004E074E">
        <w:rPr>
          <w:rtl/>
        </w:rPr>
        <w:t>;</w:t>
      </w:r>
    </w:p>
    <w:p w:rsidR="008B79F9" w:rsidRPr="004E074E" w:rsidRDefault="008B79F9" w:rsidP="00A31472">
      <w:pPr>
        <w:pStyle w:val="20"/>
        <w:rPr>
          <w:rtl/>
        </w:rPr>
      </w:pPr>
      <w:r w:rsidRPr="004E074E">
        <w:rPr>
          <w:rFonts w:hint="cs"/>
          <w:rtl/>
        </w:rPr>
        <w:t>הביטוח</w:t>
      </w:r>
      <w:r w:rsidRPr="004E074E">
        <w:rPr>
          <w:rtl/>
        </w:rPr>
        <w:t xml:space="preserve"> </w:t>
      </w:r>
      <w:r w:rsidRPr="004E074E">
        <w:rPr>
          <w:rFonts w:hint="cs"/>
          <w:rtl/>
        </w:rPr>
        <w:t>מורחב</w:t>
      </w:r>
      <w:r w:rsidRPr="004E074E">
        <w:rPr>
          <w:rtl/>
        </w:rPr>
        <w:t xml:space="preserve"> </w:t>
      </w:r>
      <w:r w:rsidRPr="004E074E">
        <w:rPr>
          <w:rFonts w:hint="cs"/>
          <w:rtl/>
        </w:rPr>
        <w:t>לכסות</w:t>
      </w:r>
      <w:r w:rsidRPr="004E074E">
        <w:rPr>
          <w:rtl/>
        </w:rPr>
        <w:t xml:space="preserve"> </w:t>
      </w:r>
      <w:r w:rsidRPr="004E074E">
        <w:rPr>
          <w:rFonts w:hint="cs"/>
          <w:rtl/>
        </w:rPr>
        <w:t>את</w:t>
      </w:r>
      <w:r w:rsidRPr="004E074E">
        <w:rPr>
          <w:rtl/>
        </w:rPr>
        <w:t xml:space="preserve"> </w:t>
      </w:r>
      <w:r w:rsidRPr="004E074E">
        <w:rPr>
          <w:rFonts w:hint="cs"/>
          <w:rtl/>
        </w:rPr>
        <w:t>חבותו</w:t>
      </w:r>
      <w:r w:rsidRPr="004E074E">
        <w:rPr>
          <w:rtl/>
        </w:rPr>
        <w:t xml:space="preserve"> </w:t>
      </w:r>
      <w:r w:rsidRPr="004E074E">
        <w:rPr>
          <w:rFonts w:hint="cs"/>
          <w:rtl/>
        </w:rPr>
        <w:t>של</w:t>
      </w:r>
      <w:r w:rsidRPr="004E074E">
        <w:rPr>
          <w:rtl/>
        </w:rPr>
        <w:t xml:space="preserve"> </w:t>
      </w:r>
      <w:r w:rsidRPr="004E074E">
        <w:rPr>
          <w:rFonts w:hint="cs"/>
          <w:rtl/>
        </w:rPr>
        <w:t>המבוטח</w:t>
      </w:r>
      <w:r w:rsidRPr="004E074E">
        <w:rPr>
          <w:rtl/>
        </w:rPr>
        <w:t xml:space="preserve"> </w:t>
      </w:r>
      <w:r w:rsidRPr="004E074E">
        <w:rPr>
          <w:rFonts w:hint="cs"/>
          <w:rtl/>
        </w:rPr>
        <w:t>כלפי</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r w:rsidRPr="004E074E">
        <w:rPr>
          <w:rFonts w:hint="cs"/>
          <w:rtl/>
        </w:rPr>
        <w:t>בגין</w:t>
      </w:r>
      <w:r w:rsidRPr="004E074E">
        <w:rPr>
          <w:rtl/>
        </w:rPr>
        <w:t xml:space="preserve"> </w:t>
      </w:r>
      <w:r w:rsidRPr="004E074E">
        <w:rPr>
          <w:rFonts w:hint="cs"/>
          <w:rtl/>
        </w:rPr>
        <w:t>פעילות</w:t>
      </w:r>
      <w:r w:rsidRPr="004E074E">
        <w:rPr>
          <w:rtl/>
        </w:rPr>
        <w:t xml:space="preserve"> </w:t>
      </w:r>
      <w:r w:rsidRPr="004E074E">
        <w:rPr>
          <w:rFonts w:hint="cs"/>
          <w:rtl/>
        </w:rPr>
        <w:t>של</w:t>
      </w:r>
      <w:r w:rsidRPr="004E074E">
        <w:rPr>
          <w:rtl/>
        </w:rPr>
        <w:t xml:space="preserve"> </w:t>
      </w:r>
      <w:r w:rsidRPr="004E074E">
        <w:rPr>
          <w:rFonts w:hint="cs"/>
          <w:rtl/>
        </w:rPr>
        <w:t>קבלנים</w:t>
      </w:r>
      <w:r w:rsidRPr="004E074E">
        <w:rPr>
          <w:rtl/>
        </w:rPr>
        <w:t xml:space="preserve">,         </w:t>
      </w:r>
      <w:r w:rsidRPr="004E074E">
        <w:rPr>
          <w:rFonts w:hint="cs"/>
          <w:rtl/>
        </w:rPr>
        <w:t>קבלני</w:t>
      </w:r>
      <w:r w:rsidRPr="004E074E">
        <w:rPr>
          <w:rtl/>
        </w:rPr>
        <w:t xml:space="preserve"> </w:t>
      </w:r>
      <w:r w:rsidRPr="004E074E">
        <w:rPr>
          <w:rFonts w:hint="cs"/>
          <w:rtl/>
        </w:rPr>
        <w:t>משנה</w:t>
      </w:r>
      <w:r w:rsidRPr="004E074E">
        <w:rPr>
          <w:rtl/>
        </w:rPr>
        <w:t xml:space="preserve"> </w:t>
      </w:r>
      <w:r w:rsidRPr="004E074E">
        <w:rPr>
          <w:rFonts w:hint="cs"/>
          <w:rtl/>
        </w:rPr>
        <w:t>ועובדיהם</w:t>
      </w:r>
      <w:r w:rsidRPr="004E074E">
        <w:rPr>
          <w:rtl/>
        </w:rPr>
        <w:t>;</w:t>
      </w:r>
    </w:p>
    <w:p w:rsidR="008B79F9" w:rsidRPr="004E074E" w:rsidRDefault="008B79F9" w:rsidP="00926162">
      <w:pPr>
        <w:pStyle w:val="20"/>
        <w:rPr>
          <w:rtl/>
        </w:rPr>
      </w:pPr>
      <w:r w:rsidRPr="004E074E">
        <w:rPr>
          <w:rFonts w:hint="cs"/>
          <w:rtl/>
        </w:rPr>
        <w:t>כל</w:t>
      </w:r>
      <w:r w:rsidRPr="004E074E">
        <w:rPr>
          <w:rtl/>
        </w:rPr>
        <w:t xml:space="preserve"> </w:t>
      </w:r>
      <w:r w:rsidRPr="004E074E">
        <w:rPr>
          <w:rFonts w:hint="cs"/>
          <w:rtl/>
        </w:rPr>
        <w:t>סייג</w:t>
      </w:r>
      <w:r w:rsidRPr="004E074E">
        <w:rPr>
          <w:rtl/>
        </w:rPr>
        <w:t>/</w:t>
      </w:r>
      <w:r w:rsidRPr="004E074E">
        <w:rPr>
          <w:rFonts w:hint="cs"/>
          <w:rtl/>
        </w:rPr>
        <w:t>חריג</w:t>
      </w:r>
      <w:r w:rsidRPr="004E074E">
        <w:rPr>
          <w:rtl/>
        </w:rPr>
        <w:t xml:space="preserve"> </w:t>
      </w:r>
      <w:r w:rsidRPr="004E074E">
        <w:rPr>
          <w:rFonts w:hint="cs"/>
          <w:rtl/>
        </w:rPr>
        <w:t>לגבי</w:t>
      </w:r>
      <w:r w:rsidRPr="004E074E">
        <w:rPr>
          <w:rtl/>
        </w:rPr>
        <w:t xml:space="preserve"> </w:t>
      </w:r>
      <w:r w:rsidRPr="004E074E">
        <w:rPr>
          <w:rFonts w:hint="cs"/>
          <w:rtl/>
        </w:rPr>
        <w:t>רכוש</w:t>
      </w:r>
      <w:r w:rsidRPr="004E074E">
        <w:rPr>
          <w:rtl/>
        </w:rPr>
        <w:t xml:space="preserve"> - </w:t>
      </w:r>
      <w:r w:rsidRPr="004E074E">
        <w:rPr>
          <w:rFonts w:hint="cs"/>
          <w:rtl/>
        </w:rPr>
        <w:t>המתייחס</w:t>
      </w:r>
      <w:r w:rsidRPr="004E074E">
        <w:rPr>
          <w:rtl/>
        </w:rPr>
        <w:t xml:space="preserve"> </w:t>
      </w:r>
      <w:r w:rsidRPr="004E074E">
        <w:rPr>
          <w:rFonts w:hint="cs"/>
          <w:rtl/>
        </w:rPr>
        <w:t>לרכוש</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ש</w:t>
      </w:r>
      <w:r w:rsidRPr="004E074E">
        <w:rPr>
          <w:rtl/>
        </w:rPr>
        <w:t>קבלן המשנה – בעל המקצוע</w:t>
      </w:r>
      <w:r w:rsidRPr="004E074E">
        <w:rPr>
          <w:rFonts w:hint="cs"/>
          <w:rtl/>
        </w:rPr>
        <w:t xml:space="preserve"> או</w:t>
      </w:r>
      <w:r w:rsidRPr="004E074E">
        <w:rPr>
          <w:rtl/>
        </w:rPr>
        <w:t xml:space="preserve"> </w:t>
      </w:r>
      <w:r w:rsidRPr="004E074E">
        <w:rPr>
          <w:rFonts w:hint="cs"/>
          <w:rtl/>
        </w:rPr>
        <w:t>כל</w:t>
      </w:r>
      <w:r w:rsidRPr="004E074E">
        <w:rPr>
          <w:rtl/>
        </w:rPr>
        <w:t xml:space="preserve"> </w:t>
      </w:r>
      <w:r w:rsidRPr="004E074E">
        <w:rPr>
          <w:rFonts w:hint="cs"/>
          <w:rtl/>
        </w:rPr>
        <w:t>איש</w:t>
      </w:r>
      <w:r w:rsidRPr="004E074E">
        <w:rPr>
          <w:rtl/>
        </w:rPr>
        <w:t xml:space="preserve"> שבשירותו </w:t>
      </w:r>
      <w:r w:rsidRPr="004E074E">
        <w:rPr>
          <w:rFonts w:hint="cs"/>
          <w:rtl/>
        </w:rPr>
        <w:t>פועלים</w:t>
      </w:r>
      <w:r w:rsidRPr="004E074E">
        <w:rPr>
          <w:rtl/>
        </w:rPr>
        <w:t xml:space="preserve"> </w:t>
      </w:r>
      <w:r w:rsidRPr="004E074E">
        <w:rPr>
          <w:rFonts w:hint="cs"/>
          <w:rtl/>
        </w:rPr>
        <w:t>או</w:t>
      </w:r>
      <w:r w:rsidRPr="004E074E">
        <w:rPr>
          <w:rtl/>
        </w:rPr>
        <w:t xml:space="preserve"> </w:t>
      </w:r>
      <w:r w:rsidRPr="004E074E">
        <w:rPr>
          <w:rFonts w:hint="cs"/>
          <w:rtl/>
        </w:rPr>
        <w:t>פעלו</w:t>
      </w:r>
      <w:r w:rsidRPr="004E074E">
        <w:rPr>
          <w:rtl/>
        </w:rPr>
        <w:t xml:space="preserve"> </w:t>
      </w:r>
      <w:r w:rsidRPr="004E074E">
        <w:rPr>
          <w:rFonts w:hint="cs"/>
          <w:rtl/>
        </w:rPr>
        <w:t>בו</w:t>
      </w:r>
      <w:r w:rsidRPr="004E074E">
        <w:rPr>
          <w:rtl/>
        </w:rPr>
        <w:t xml:space="preserve">, </w:t>
      </w:r>
      <w:r w:rsidRPr="004E074E">
        <w:rPr>
          <w:rFonts w:hint="cs"/>
          <w:rtl/>
        </w:rPr>
        <w:t>מבוטל</w:t>
      </w:r>
      <w:r w:rsidRPr="004E074E">
        <w:rPr>
          <w:rtl/>
        </w:rPr>
        <w:t xml:space="preserve">;     </w:t>
      </w:r>
    </w:p>
    <w:p w:rsidR="008B79F9" w:rsidRPr="004E074E" w:rsidRDefault="008B79F9" w:rsidP="00926162">
      <w:pPr>
        <w:pStyle w:val="20"/>
        <w:rPr>
          <w:rtl/>
        </w:rPr>
      </w:pPr>
      <w:r w:rsidRPr="004E074E">
        <w:rPr>
          <w:rFonts w:hint="cs"/>
          <w:rtl/>
        </w:rPr>
        <w:lastRenderedPageBreak/>
        <w:t>רכוש</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w:t>
      </w:r>
      <w:r w:rsidRPr="004E074E">
        <w:rPr>
          <w:rFonts w:hint="cs"/>
          <w:rtl/>
        </w:rPr>
        <w:t>ייחשב</w:t>
      </w:r>
      <w:r w:rsidRPr="004E074E">
        <w:rPr>
          <w:rtl/>
        </w:rPr>
        <w:t xml:space="preserve"> </w:t>
      </w:r>
      <w:r w:rsidRPr="004E074E">
        <w:rPr>
          <w:rFonts w:hint="cs"/>
          <w:rtl/>
        </w:rPr>
        <w:t>רכוש</w:t>
      </w:r>
      <w:r w:rsidRPr="004E074E">
        <w:rPr>
          <w:rtl/>
        </w:rPr>
        <w:t xml:space="preserve"> </w:t>
      </w:r>
      <w:r w:rsidRPr="004E074E">
        <w:rPr>
          <w:rFonts w:hint="cs"/>
          <w:rtl/>
        </w:rPr>
        <w:t>צד</w:t>
      </w:r>
      <w:r w:rsidRPr="004E074E">
        <w:rPr>
          <w:rtl/>
        </w:rPr>
        <w:t xml:space="preserve"> </w:t>
      </w:r>
      <w:r w:rsidRPr="004E074E">
        <w:rPr>
          <w:rFonts w:hint="cs"/>
          <w:rtl/>
        </w:rPr>
        <w:t>שלישי</w:t>
      </w:r>
      <w:r w:rsidRPr="004E074E">
        <w:rPr>
          <w:rtl/>
        </w:rPr>
        <w:t xml:space="preserve">.          </w:t>
      </w:r>
    </w:p>
    <w:p w:rsidR="008B79F9" w:rsidRPr="004E074E" w:rsidRDefault="008B79F9" w:rsidP="00926162">
      <w:pPr>
        <w:pStyle w:val="20"/>
        <w:rPr>
          <w:rtl/>
        </w:rPr>
      </w:pPr>
      <w:r w:rsidRPr="004E074E">
        <w:rPr>
          <w:rFonts w:hint="cs"/>
          <w:rtl/>
        </w:rPr>
        <w:t>הביטוח</w:t>
      </w:r>
      <w:r w:rsidRPr="004E074E">
        <w:rPr>
          <w:rtl/>
        </w:rPr>
        <w:t xml:space="preserve"> </w:t>
      </w:r>
      <w:r w:rsidRPr="004E074E">
        <w:rPr>
          <w:rFonts w:hint="cs"/>
          <w:rtl/>
        </w:rPr>
        <w:t>על</w:t>
      </w:r>
      <w:r w:rsidRPr="004E074E">
        <w:rPr>
          <w:rtl/>
        </w:rPr>
        <w:t xml:space="preserve"> </w:t>
      </w:r>
      <w:r w:rsidRPr="004E074E">
        <w:rPr>
          <w:rFonts w:hint="cs"/>
          <w:rtl/>
        </w:rPr>
        <w:t>פי</w:t>
      </w:r>
      <w:r w:rsidRPr="004E074E">
        <w:rPr>
          <w:rtl/>
        </w:rPr>
        <w:t xml:space="preserve"> </w:t>
      </w:r>
      <w:r w:rsidRPr="004E074E">
        <w:rPr>
          <w:rFonts w:hint="cs"/>
          <w:rtl/>
        </w:rPr>
        <w:t>הפוליסה</w:t>
      </w:r>
      <w:r w:rsidRPr="004E074E">
        <w:rPr>
          <w:rtl/>
        </w:rPr>
        <w:t xml:space="preserve"> </w:t>
      </w:r>
      <w:r w:rsidRPr="004E074E">
        <w:rPr>
          <w:rFonts w:hint="cs"/>
          <w:rtl/>
        </w:rPr>
        <w:t>מורחב</w:t>
      </w:r>
      <w:r w:rsidRPr="004E074E">
        <w:rPr>
          <w:rtl/>
        </w:rPr>
        <w:t xml:space="preserve"> </w:t>
      </w:r>
      <w:r w:rsidRPr="004E074E">
        <w:rPr>
          <w:rFonts w:hint="cs"/>
          <w:rtl/>
        </w:rPr>
        <w:t>לשפות</w:t>
      </w:r>
      <w:r w:rsidRPr="004E074E">
        <w:rPr>
          <w:rtl/>
        </w:rPr>
        <w:t xml:space="preserve"> </w:t>
      </w:r>
      <w:r w:rsidRPr="004E074E">
        <w:rPr>
          <w:rFonts w:hint="cs"/>
          <w:rtl/>
        </w:rPr>
        <w:t>את</w:t>
      </w:r>
      <w:r w:rsidRPr="004E074E">
        <w:rPr>
          <w:rtl/>
        </w:rPr>
        <w:t xml:space="preserve"> </w:t>
      </w:r>
      <w:r w:rsidRPr="004E074E">
        <w:rPr>
          <w:rFonts w:hint="cs"/>
          <w:rtl/>
        </w:rPr>
        <w:t>מדינת</w:t>
      </w:r>
      <w:r w:rsidRPr="004E074E">
        <w:rPr>
          <w:rtl/>
        </w:rPr>
        <w:t xml:space="preserve"> </w:t>
      </w:r>
      <w:r w:rsidRPr="004E074E">
        <w:rPr>
          <w:rFonts w:hint="cs"/>
          <w:rtl/>
        </w:rPr>
        <w:t>ישראל</w:t>
      </w:r>
      <w:r w:rsidRPr="004E074E">
        <w:rPr>
          <w:rtl/>
        </w:rPr>
        <w:t xml:space="preserve"> –  </w:t>
      </w:r>
      <w:r w:rsidRPr="004E074E">
        <w:rPr>
          <w:rFonts w:hint="cs"/>
          <w:rtl/>
        </w:rPr>
        <w:t>משרד</w:t>
      </w:r>
      <w:r w:rsidRPr="004E074E">
        <w:rPr>
          <w:rtl/>
        </w:rPr>
        <w:t xml:space="preserve"> </w:t>
      </w:r>
      <w:r w:rsidRPr="004E074E">
        <w:rPr>
          <w:rFonts w:hint="cs"/>
          <w:rtl/>
        </w:rPr>
        <w:t>האוצר</w:t>
      </w:r>
      <w:r w:rsidRPr="004E074E">
        <w:rPr>
          <w:rtl/>
        </w:rPr>
        <w:t xml:space="preserve">, </w:t>
      </w:r>
      <w:r w:rsidRPr="004E074E">
        <w:rPr>
          <w:rFonts w:hint="cs"/>
          <w:rtl/>
        </w:rPr>
        <w:t>הנהלת בתי המשפט</w:t>
      </w:r>
      <w:r w:rsidRPr="004E074E">
        <w:rPr>
          <w:rtl/>
        </w:rPr>
        <w:t xml:space="preserve"> </w:t>
      </w:r>
      <w:r w:rsidRPr="004E074E">
        <w:rPr>
          <w:rFonts w:hint="cs"/>
          <w:rtl/>
        </w:rPr>
        <w:t>והיזם/חברת</w:t>
      </w:r>
      <w:r w:rsidRPr="004E074E">
        <w:rPr>
          <w:rtl/>
        </w:rPr>
        <w:t xml:space="preserve"> </w:t>
      </w:r>
      <w:r w:rsidRPr="004E074E">
        <w:rPr>
          <w:rFonts w:hint="cs"/>
          <w:rtl/>
        </w:rPr>
        <w:t>הניהול</w:t>
      </w:r>
      <w:r w:rsidRPr="004E074E">
        <w:rPr>
          <w:rtl/>
        </w:rPr>
        <w:t xml:space="preserve"> </w:t>
      </w:r>
      <w:r w:rsidRPr="004E074E">
        <w:rPr>
          <w:rFonts w:hint="cs"/>
          <w:rtl/>
        </w:rPr>
        <w:t>ככל</w:t>
      </w:r>
      <w:r w:rsidRPr="004E074E">
        <w:rPr>
          <w:rtl/>
        </w:rPr>
        <w:t xml:space="preserve"> </w:t>
      </w:r>
      <w:r w:rsidRPr="004E074E">
        <w:rPr>
          <w:rFonts w:hint="cs"/>
          <w:rtl/>
        </w:rPr>
        <w:t>שייחשבו</w:t>
      </w:r>
      <w:r w:rsidRPr="004E074E">
        <w:rPr>
          <w:rtl/>
        </w:rPr>
        <w:t xml:space="preserve"> </w:t>
      </w:r>
      <w:r w:rsidRPr="004E074E">
        <w:rPr>
          <w:rFonts w:hint="cs"/>
          <w:rtl/>
        </w:rPr>
        <w:t>אחראים</w:t>
      </w:r>
      <w:r w:rsidRPr="004E074E">
        <w:rPr>
          <w:rtl/>
        </w:rPr>
        <w:t xml:space="preserve">  </w:t>
      </w:r>
      <w:r w:rsidRPr="004E074E">
        <w:rPr>
          <w:rFonts w:hint="cs"/>
          <w:rtl/>
        </w:rPr>
        <w:t>למעשי</w:t>
      </w:r>
      <w:r w:rsidRPr="004E074E">
        <w:rPr>
          <w:rtl/>
        </w:rPr>
        <w:t xml:space="preserve"> </w:t>
      </w:r>
      <w:r w:rsidRPr="004E074E">
        <w:rPr>
          <w:rFonts w:hint="cs"/>
          <w:rtl/>
        </w:rPr>
        <w:t>ו</w:t>
      </w:r>
      <w:r w:rsidRPr="004E074E">
        <w:rPr>
          <w:rtl/>
        </w:rPr>
        <w:t>/</w:t>
      </w:r>
      <w:r w:rsidRPr="004E074E">
        <w:rPr>
          <w:rFonts w:hint="cs"/>
          <w:rtl/>
        </w:rPr>
        <w:t>או</w:t>
      </w:r>
      <w:r w:rsidRPr="004E074E">
        <w:rPr>
          <w:rtl/>
        </w:rPr>
        <w:t xml:space="preserve">  מחדלי  קבלן המשנה – בעל המקצוע וכל</w:t>
      </w:r>
      <w:r w:rsidRPr="004E074E">
        <w:rPr>
          <w:rFonts w:hint="cs"/>
          <w:rtl/>
        </w:rPr>
        <w:t xml:space="preserve"> הפועלים</w:t>
      </w:r>
      <w:r w:rsidRPr="004E074E">
        <w:rPr>
          <w:rtl/>
        </w:rPr>
        <w:t xml:space="preserve"> </w:t>
      </w:r>
      <w:r w:rsidRPr="004E074E">
        <w:rPr>
          <w:rFonts w:hint="cs"/>
          <w:rtl/>
        </w:rPr>
        <w:t>מטעמו</w:t>
      </w:r>
      <w:r w:rsidRPr="004E074E">
        <w:rPr>
          <w:rtl/>
        </w:rPr>
        <w:t xml:space="preserve">.     </w:t>
      </w:r>
    </w:p>
    <w:p w:rsidR="008B79F9" w:rsidRPr="004E074E" w:rsidRDefault="008B79F9" w:rsidP="00452B69">
      <w:pPr>
        <w:pStyle w:val="1"/>
        <w:rPr>
          <w:rtl/>
        </w:rPr>
      </w:pPr>
      <w:r w:rsidRPr="004E074E">
        <w:rPr>
          <w:rFonts w:hint="cs"/>
          <w:b/>
          <w:bCs/>
          <w:u w:val="single"/>
          <w:rtl/>
        </w:rPr>
        <w:t>ביטוח</w:t>
      </w:r>
      <w:r w:rsidRPr="004E074E">
        <w:rPr>
          <w:b/>
          <w:bCs/>
          <w:u w:val="single"/>
          <w:rtl/>
        </w:rPr>
        <w:t xml:space="preserve"> </w:t>
      </w:r>
      <w:r w:rsidRPr="004E074E">
        <w:rPr>
          <w:rFonts w:hint="cs"/>
          <w:b/>
          <w:bCs/>
          <w:u w:val="single"/>
          <w:rtl/>
        </w:rPr>
        <w:t>רכוש</w:t>
      </w:r>
    </w:p>
    <w:p w:rsidR="008B79F9" w:rsidRPr="004E074E" w:rsidRDefault="008B79F9" w:rsidP="00B165F7">
      <w:pPr>
        <w:pStyle w:val="14"/>
        <w:rPr>
          <w:rtl/>
        </w:rPr>
      </w:pPr>
      <w:r w:rsidRPr="004E074E">
        <w:rPr>
          <w:rFonts w:hint="cs"/>
          <w:rtl/>
        </w:rPr>
        <w:t>ביטוח</w:t>
      </w:r>
      <w:r w:rsidRPr="004E074E">
        <w:rPr>
          <w:rtl/>
        </w:rPr>
        <w:t xml:space="preserve"> </w:t>
      </w:r>
      <w:r w:rsidRPr="004E074E">
        <w:rPr>
          <w:rFonts w:hint="cs"/>
          <w:rtl/>
        </w:rPr>
        <w:t>אש</w:t>
      </w:r>
      <w:r w:rsidRPr="004E074E">
        <w:rPr>
          <w:rtl/>
        </w:rPr>
        <w:t xml:space="preserve"> </w:t>
      </w:r>
      <w:r w:rsidRPr="004E074E">
        <w:rPr>
          <w:rFonts w:hint="cs"/>
          <w:rtl/>
        </w:rPr>
        <w:t>מורחב</w:t>
      </w:r>
      <w:r w:rsidRPr="004E074E">
        <w:rPr>
          <w:rtl/>
        </w:rPr>
        <w:t xml:space="preserve"> </w:t>
      </w:r>
      <w:r w:rsidRPr="004E074E">
        <w:rPr>
          <w:rFonts w:hint="cs"/>
          <w:rtl/>
        </w:rPr>
        <w:t>בערכי</w:t>
      </w:r>
      <w:r w:rsidRPr="004E074E">
        <w:rPr>
          <w:rtl/>
        </w:rPr>
        <w:t xml:space="preserve"> </w:t>
      </w:r>
      <w:r w:rsidRPr="004E074E">
        <w:rPr>
          <w:rFonts w:hint="cs"/>
          <w:rtl/>
        </w:rPr>
        <w:t>כינון</w:t>
      </w:r>
      <w:r w:rsidRPr="004E074E">
        <w:rPr>
          <w:rtl/>
        </w:rPr>
        <w:t xml:space="preserve"> </w:t>
      </w:r>
      <w:r w:rsidRPr="004E074E">
        <w:rPr>
          <w:rFonts w:hint="cs"/>
          <w:rtl/>
        </w:rPr>
        <w:t>את</w:t>
      </w:r>
      <w:r w:rsidRPr="004E074E">
        <w:rPr>
          <w:rtl/>
        </w:rPr>
        <w:t xml:space="preserve"> </w:t>
      </w:r>
      <w:r w:rsidRPr="004E074E">
        <w:rPr>
          <w:rFonts w:hint="cs"/>
          <w:rtl/>
        </w:rPr>
        <w:t>הציוד</w:t>
      </w:r>
      <w:r w:rsidRPr="004E074E">
        <w:rPr>
          <w:rtl/>
        </w:rPr>
        <w:t xml:space="preserve">, </w:t>
      </w:r>
      <w:r w:rsidRPr="004E074E">
        <w:rPr>
          <w:rFonts w:hint="cs"/>
          <w:rtl/>
        </w:rPr>
        <w:t>וכל</w:t>
      </w:r>
      <w:r w:rsidRPr="004E074E">
        <w:rPr>
          <w:rtl/>
        </w:rPr>
        <w:t xml:space="preserve"> </w:t>
      </w:r>
      <w:r w:rsidRPr="004E074E">
        <w:rPr>
          <w:rFonts w:hint="cs"/>
          <w:rtl/>
        </w:rPr>
        <w:t>כלי</w:t>
      </w:r>
      <w:r w:rsidRPr="004E074E">
        <w:rPr>
          <w:rtl/>
        </w:rPr>
        <w:t xml:space="preserve"> </w:t>
      </w:r>
      <w:r w:rsidRPr="004E074E">
        <w:rPr>
          <w:rFonts w:hint="cs"/>
          <w:rtl/>
        </w:rPr>
        <w:t>העבודה</w:t>
      </w:r>
      <w:r w:rsidRPr="004E074E">
        <w:rPr>
          <w:rtl/>
        </w:rPr>
        <w:t xml:space="preserve"> המופעלים על ידו ומטעמו לביצוע העבודות</w:t>
      </w:r>
      <w:r w:rsidRPr="004E074E">
        <w:rPr>
          <w:rFonts w:hint="cs"/>
          <w:rtl/>
        </w:rPr>
        <w:t xml:space="preserve"> לרבות</w:t>
      </w:r>
      <w:r w:rsidRPr="004E074E">
        <w:rPr>
          <w:rtl/>
        </w:rPr>
        <w:t xml:space="preserve"> </w:t>
      </w:r>
      <w:r w:rsidRPr="004E074E">
        <w:rPr>
          <w:rFonts w:hint="cs"/>
          <w:rtl/>
        </w:rPr>
        <w:t>בגין</w:t>
      </w:r>
      <w:r w:rsidRPr="004E074E">
        <w:rPr>
          <w:rtl/>
        </w:rPr>
        <w:t xml:space="preserve"> </w:t>
      </w:r>
      <w:r w:rsidRPr="004E074E">
        <w:rPr>
          <w:rFonts w:hint="cs"/>
          <w:rtl/>
        </w:rPr>
        <w:t>סיכוני</w:t>
      </w:r>
      <w:r w:rsidRPr="004E074E">
        <w:rPr>
          <w:rtl/>
        </w:rPr>
        <w:t xml:space="preserve"> </w:t>
      </w:r>
      <w:r w:rsidRPr="004E074E">
        <w:rPr>
          <w:rFonts w:hint="cs"/>
          <w:rtl/>
        </w:rPr>
        <w:t>גניבה</w:t>
      </w:r>
      <w:r w:rsidRPr="004E074E">
        <w:rPr>
          <w:rtl/>
        </w:rPr>
        <w:t xml:space="preserve">, </w:t>
      </w:r>
      <w:r w:rsidRPr="004E074E">
        <w:rPr>
          <w:rFonts w:hint="cs"/>
          <w:rtl/>
        </w:rPr>
        <w:t>פריצה</w:t>
      </w:r>
      <w:r w:rsidRPr="004E074E">
        <w:rPr>
          <w:rtl/>
        </w:rPr>
        <w:t xml:space="preserve"> </w:t>
      </w:r>
      <w:r w:rsidRPr="004E074E">
        <w:rPr>
          <w:rFonts w:hint="cs"/>
          <w:rtl/>
        </w:rPr>
        <w:t>ושוד</w:t>
      </w:r>
      <w:r w:rsidRPr="004E074E">
        <w:rPr>
          <w:rtl/>
        </w:rPr>
        <w:t xml:space="preserve">.  </w:t>
      </w:r>
    </w:p>
    <w:p w:rsidR="008B79F9" w:rsidRPr="004E074E" w:rsidRDefault="008B79F9" w:rsidP="00B165F7">
      <w:pPr>
        <w:pStyle w:val="1"/>
        <w:rPr>
          <w:b/>
          <w:bCs/>
          <w:u w:val="single"/>
          <w:rtl/>
        </w:rPr>
      </w:pPr>
      <w:r w:rsidRPr="004E074E">
        <w:rPr>
          <w:rFonts w:hint="cs"/>
          <w:b/>
          <w:bCs/>
          <w:u w:val="single"/>
          <w:rtl/>
        </w:rPr>
        <w:t>כללי</w:t>
      </w:r>
    </w:p>
    <w:p w:rsidR="008B79F9" w:rsidRPr="004E074E" w:rsidRDefault="008B79F9" w:rsidP="00B165F7">
      <w:pPr>
        <w:pStyle w:val="14"/>
        <w:rPr>
          <w:rtl/>
        </w:rPr>
      </w:pPr>
      <w:r w:rsidRPr="004E074E">
        <w:rPr>
          <w:rFonts w:hint="cs"/>
          <w:rtl/>
        </w:rPr>
        <w:t>בכל</w:t>
      </w:r>
      <w:r w:rsidRPr="004E074E">
        <w:rPr>
          <w:rtl/>
        </w:rPr>
        <w:t xml:space="preserve"> </w:t>
      </w:r>
      <w:r w:rsidRPr="004E074E">
        <w:rPr>
          <w:rFonts w:hint="cs"/>
          <w:rtl/>
        </w:rPr>
        <w:t>פוליסות</w:t>
      </w:r>
      <w:r w:rsidRPr="004E074E">
        <w:rPr>
          <w:rtl/>
        </w:rPr>
        <w:t xml:space="preserve"> </w:t>
      </w:r>
      <w:r w:rsidRPr="004E074E">
        <w:rPr>
          <w:rFonts w:hint="cs"/>
          <w:rtl/>
        </w:rPr>
        <w:t>הביטוח</w:t>
      </w:r>
      <w:r w:rsidRPr="004E074E">
        <w:rPr>
          <w:rtl/>
        </w:rPr>
        <w:t xml:space="preserve"> </w:t>
      </w:r>
      <w:r w:rsidRPr="004E074E">
        <w:rPr>
          <w:rFonts w:hint="cs"/>
          <w:rtl/>
        </w:rPr>
        <w:t>הנ</w:t>
      </w:r>
      <w:r w:rsidRPr="004E074E">
        <w:rPr>
          <w:rtl/>
        </w:rPr>
        <w:t>"</w:t>
      </w:r>
      <w:r w:rsidRPr="004E074E">
        <w:rPr>
          <w:rFonts w:hint="cs"/>
          <w:rtl/>
        </w:rPr>
        <w:t>ל</w:t>
      </w:r>
      <w:r w:rsidRPr="004E074E">
        <w:rPr>
          <w:rtl/>
        </w:rPr>
        <w:t xml:space="preserve"> </w:t>
      </w:r>
      <w:r w:rsidRPr="004E074E">
        <w:rPr>
          <w:rFonts w:hint="cs"/>
          <w:rtl/>
        </w:rPr>
        <w:t>יכללו</w:t>
      </w:r>
      <w:r w:rsidRPr="004E074E">
        <w:rPr>
          <w:rtl/>
        </w:rPr>
        <w:t xml:space="preserve"> </w:t>
      </w:r>
      <w:r w:rsidRPr="004E074E">
        <w:rPr>
          <w:rFonts w:hint="cs"/>
          <w:rtl/>
        </w:rPr>
        <w:t>התנאים</w:t>
      </w:r>
      <w:r w:rsidRPr="004E074E">
        <w:rPr>
          <w:rtl/>
        </w:rPr>
        <w:t xml:space="preserve"> </w:t>
      </w:r>
      <w:r w:rsidRPr="004E074E">
        <w:rPr>
          <w:rFonts w:hint="cs"/>
          <w:rtl/>
        </w:rPr>
        <w:t>הבאים</w:t>
      </w:r>
      <w:r w:rsidR="00B165F7" w:rsidRPr="004E074E">
        <w:rPr>
          <w:rtl/>
        </w:rPr>
        <w:t>:</w:t>
      </w:r>
    </w:p>
    <w:p w:rsidR="008B79F9" w:rsidRPr="004E074E" w:rsidRDefault="008B79F9" w:rsidP="00B165F7">
      <w:pPr>
        <w:pStyle w:val="20"/>
        <w:rPr>
          <w:rtl/>
        </w:rPr>
      </w:pPr>
      <w:r w:rsidRPr="004E074E">
        <w:rPr>
          <w:rtl/>
        </w:rPr>
        <w:t>לשם</w:t>
      </w:r>
      <w:r w:rsidR="00B165F7" w:rsidRPr="004E074E">
        <w:rPr>
          <w:rtl/>
        </w:rPr>
        <w:t xml:space="preserve"> המבוטח יתווספו כמבוטחים נוספים</w:t>
      </w:r>
      <w:r w:rsidRPr="004E074E">
        <w:rPr>
          <w:rtl/>
        </w:rPr>
        <w:t xml:space="preserve">: </w:t>
      </w:r>
      <w:r w:rsidRPr="004E074E">
        <w:rPr>
          <w:b/>
          <w:bCs/>
          <w:rtl/>
        </w:rPr>
        <w:t xml:space="preserve">מדינת ישראל – משרד האוצר, </w:t>
      </w:r>
      <w:r w:rsidRPr="004E074E">
        <w:rPr>
          <w:rFonts w:hint="cs"/>
          <w:b/>
          <w:bCs/>
          <w:rtl/>
        </w:rPr>
        <w:t>הנהלת</w:t>
      </w:r>
      <w:r w:rsidRPr="004E074E">
        <w:rPr>
          <w:rtl/>
        </w:rPr>
        <w:t xml:space="preserve"> </w:t>
      </w:r>
      <w:r w:rsidRPr="004E074E">
        <w:rPr>
          <w:rFonts w:hint="cs"/>
          <w:b/>
          <w:bCs/>
          <w:rtl/>
        </w:rPr>
        <w:t>בתי המשפט</w:t>
      </w:r>
      <w:r w:rsidRPr="004E074E">
        <w:rPr>
          <w:b/>
          <w:bCs/>
          <w:rtl/>
        </w:rPr>
        <w:t xml:space="preserve"> והיזם/חברת הניהול</w:t>
      </w:r>
      <w:r w:rsidRPr="004E074E">
        <w:rPr>
          <w:rtl/>
        </w:rPr>
        <w:t>, בכפוף להרחבי השיפוי  כמפורט לעיל;</w:t>
      </w:r>
    </w:p>
    <w:p w:rsidR="008B79F9" w:rsidRPr="004E074E" w:rsidRDefault="008B79F9" w:rsidP="00B165F7">
      <w:pPr>
        <w:pStyle w:val="20"/>
        <w:rPr>
          <w:rtl/>
        </w:rPr>
      </w:pPr>
      <w:r w:rsidRPr="004E074E">
        <w:rPr>
          <w:rtl/>
        </w:rPr>
        <w:t>בכל מקרה של צמצום או ביטול הביטוח ע"י אחד</w:t>
      </w:r>
      <w:r w:rsidR="00B165F7" w:rsidRPr="004E074E">
        <w:rPr>
          <w:rtl/>
        </w:rPr>
        <w:t xml:space="preserve"> הצדדים לא יהיה להם כל תוקף אלא</w:t>
      </w:r>
      <w:r w:rsidR="00B165F7" w:rsidRPr="004E074E">
        <w:rPr>
          <w:rFonts w:hint="cs"/>
          <w:rtl/>
        </w:rPr>
        <w:t xml:space="preserve"> </w:t>
      </w:r>
      <w:r w:rsidRPr="004E074E">
        <w:rPr>
          <w:rtl/>
        </w:rPr>
        <w:t xml:space="preserve">אם ניתנה על </w:t>
      </w:r>
      <w:r w:rsidRPr="004E074E">
        <w:rPr>
          <w:rFonts w:hint="cs"/>
          <w:rtl/>
        </w:rPr>
        <w:t xml:space="preserve">ידינו </w:t>
      </w:r>
      <w:r w:rsidRPr="004E074E">
        <w:rPr>
          <w:rtl/>
        </w:rPr>
        <w:t xml:space="preserve"> הודעה מוקדמת של 60 יום לפחות במכתב רשום לחשב משרד האוצר. </w:t>
      </w:r>
    </w:p>
    <w:p w:rsidR="008B79F9" w:rsidRPr="004E074E" w:rsidRDefault="008B79F9" w:rsidP="00B165F7">
      <w:pPr>
        <w:pStyle w:val="20"/>
        <w:rPr>
          <w:rtl/>
        </w:rPr>
      </w:pPr>
      <w:r w:rsidRPr="004E074E">
        <w:rPr>
          <w:rFonts w:hint="cs"/>
          <w:rtl/>
        </w:rPr>
        <w:t>אנו מוותרים</w:t>
      </w:r>
      <w:r w:rsidRPr="004E074E">
        <w:rPr>
          <w:rtl/>
        </w:rPr>
        <w:t xml:space="preserve"> על כל זכות תחלוף/שיבוב, תביעה, השתתפות או חזרה כלפי מדינת           ישראל – משרד האוצר, הנהלת בתי המשפט ועובדיהם, ובלבד שהוויתור לא</w:t>
      </w:r>
      <w:r w:rsidR="00B165F7" w:rsidRPr="004E074E">
        <w:rPr>
          <w:rFonts w:hint="cs"/>
          <w:rtl/>
        </w:rPr>
        <w:t xml:space="preserve"> </w:t>
      </w:r>
      <w:r w:rsidR="00B165F7" w:rsidRPr="004E074E">
        <w:rPr>
          <w:rtl/>
        </w:rPr>
        <w:t xml:space="preserve">יחול לטובת אדם שגרם לנזק מתוך </w:t>
      </w:r>
      <w:r w:rsidRPr="004E074E">
        <w:rPr>
          <w:rtl/>
        </w:rPr>
        <w:t xml:space="preserve">כוונת זדון;    </w:t>
      </w:r>
    </w:p>
    <w:p w:rsidR="008B79F9" w:rsidRPr="004E074E" w:rsidRDefault="008B79F9" w:rsidP="00B165F7">
      <w:pPr>
        <w:pStyle w:val="20"/>
        <w:rPr>
          <w:rtl/>
        </w:rPr>
      </w:pPr>
      <w:r w:rsidRPr="004E074E">
        <w:rPr>
          <w:rtl/>
        </w:rPr>
        <w:t>קבלן המשנה – בעל המקצוע אחראי בלעדית כלפי המבטח לתשלום דמי הביטוח עבור כל          הפוליסות ולמילוי כל החובות המוטלות על המבוטח על פי תנאי הפוליסות;</w:t>
      </w:r>
    </w:p>
    <w:p w:rsidR="008B79F9" w:rsidRPr="004E074E" w:rsidRDefault="008B79F9" w:rsidP="00A31472">
      <w:pPr>
        <w:pStyle w:val="20"/>
        <w:rPr>
          <w:rtl/>
        </w:rPr>
      </w:pPr>
      <w:r w:rsidRPr="004E074E">
        <w:rPr>
          <w:rtl/>
        </w:rPr>
        <w:t xml:space="preserve">ההשתתפויות העצמיות הנקובות בכל פוליסה ופוליסה תחולנה בלעדית על קבלן המשנה –        בעל המקצוע;    </w:t>
      </w:r>
    </w:p>
    <w:p w:rsidR="008B79F9" w:rsidRPr="004E074E" w:rsidRDefault="008B79F9" w:rsidP="00B165F7">
      <w:pPr>
        <w:pStyle w:val="20"/>
        <w:rPr>
          <w:rtl/>
        </w:rPr>
      </w:pPr>
      <w:r w:rsidRPr="004E074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B79F9" w:rsidRPr="004E074E" w:rsidRDefault="008B79F9" w:rsidP="00B165F7">
      <w:pPr>
        <w:pStyle w:val="20"/>
        <w:rPr>
          <w:rtl/>
        </w:rPr>
      </w:pPr>
      <w:r w:rsidRPr="004E074E">
        <w:rPr>
          <w:rtl/>
        </w:rPr>
        <w:t>תנאי הכיסוי של הפוליסות הנ"ל, לא יפחתו מהמקובל על פי תנאי "פוליסות נוסח ביט", בכפוף להרחבת הכיסויים כמפורט לעיל.</w:t>
      </w:r>
    </w:p>
    <w:p w:rsidR="008B79F9" w:rsidRPr="004E074E" w:rsidRDefault="008B79F9" w:rsidP="00452B69">
      <w:pPr>
        <w:pStyle w:val="14"/>
        <w:rPr>
          <w:rtl/>
        </w:rPr>
      </w:pPr>
      <w:r w:rsidRPr="004E074E">
        <w:rPr>
          <w:b/>
          <w:bCs/>
          <w:rtl/>
        </w:rPr>
        <w:t>בכפוף לתנאי וסייגי הפוליסות המקוריות עד כמה שלא שונו במפורש על פי האמור באישור זה</w:t>
      </w:r>
      <w:r w:rsidRPr="004E074E">
        <w:rPr>
          <w:rtl/>
        </w:rPr>
        <w:t>.</w:t>
      </w:r>
    </w:p>
    <w:p w:rsidR="00452B69" w:rsidRPr="004E074E" w:rsidRDefault="00452B69" w:rsidP="00452B69">
      <w:pPr>
        <w:jc w:val="center"/>
        <w:rPr>
          <w:rtl/>
        </w:rPr>
      </w:pPr>
      <w:r w:rsidRPr="004E074E">
        <w:rPr>
          <w:rFonts w:hint="cs"/>
          <w:rtl/>
        </w:rPr>
        <w:t>בכבוד רב,</w:t>
      </w:r>
    </w:p>
    <w:p w:rsidR="00452B69" w:rsidRPr="004E074E" w:rsidRDefault="00452B69" w:rsidP="001F640C">
      <w:pPr>
        <w:rPr>
          <w:rtl/>
        </w:rPr>
      </w:pPr>
      <w:r w:rsidRPr="004E074E">
        <w:rPr>
          <w:rFonts w:hint="cs"/>
          <w:rtl/>
        </w:rPr>
        <w:t xml:space="preserve">                                                                                      </w:t>
      </w:r>
    </w:p>
    <w:p w:rsidR="00452B69" w:rsidRPr="004E074E" w:rsidRDefault="00452B69" w:rsidP="00452B69">
      <w:pPr>
        <w:spacing w:after="0"/>
        <w:jc w:val="center"/>
        <w:rPr>
          <w:rtl/>
        </w:rPr>
      </w:pPr>
      <w:r w:rsidRPr="004E074E">
        <w:rPr>
          <w:rFonts w:hint="cs"/>
          <w:rtl/>
        </w:rPr>
        <w:t xml:space="preserve">________________________ </w:t>
      </w:r>
      <w:r w:rsidRPr="004E074E">
        <w:rPr>
          <w:rtl/>
        </w:rPr>
        <w:tab/>
      </w:r>
      <w:r w:rsidRPr="004E074E">
        <w:rPr>
          <w:rtl/>
        </w:rPr>
        <w:tab/>
      </w:r>
      <w:r w:rsidRPr="004E074E">
        <w:rPr>
          <w:rtl/>
        </w:rPr>
        <w:tab/>
      </w:r>
      <w:r w:rsidRPr="004E074E">
        <w:rPr>
          <w:rFonts w:hint="cs"/>
          <w:rtl/>
        </w:rPr>
        <w:t>__________________________</w:t>
      </w:r>
    </w:p>
    <w:p w:rsidR="004E074E" w:rsidRDefault="00452B69" w:rsidP="001F640C">
      <w:pPr>
        <w:jc w:val="center"/>
        <w:rPr>
          <w:rtl/>
        </w:rPr>
      </w:pPr>
      <w:r w:rsidRPr="004E074E">
        <w:rPr>
          <w:rFonts w:hint="cs"/>
          <w:rtl/>
        </w:rPr>
        <w:t xml:space="preserve">                     תאריך                  </w:t>
      </w:r>
      <w:r w:rsidRPr="004E074E">
        <w:rPr>
          <w:rtl/>
        </w:rPr>
        <w:tab/>
      </w:r>
      <w:r w:rsidRPr="004E074E">
        <w:rPr>
          <w:rtl/>
        </w:rPr>
        <w:tab/>
      </w:r>
      <w:r w:rsidRPr="004E074E">
        <w:rPr>
          <w:rtl/>
        </w:rPr>
        <w:tab/>
      </w:r>
      <w:r w:rsidRPr="004E074E">
        <w:rPr>
          <w:rFonts w:hint="cs"/>
          <w:rtl/>
        </w:rPr>
        <w:t xml:space="preserve">                  חתימת מורשה המבטח  וחותמת המבט</w:t>
      </w:r>
      <w:r w:rsidR="001F640C" w:rsidRPr="004E074E">
        <w:rPr>
          <w:rFonts w:hint="cs"/>
          <w:rtl/>
        </w:rPr>
        <w:t>ח</w:t>
      </w:r>
    </w:p>
    <w:p w:rsidR="004E074E" w:rsidRPr="00E839DE" w:rsidRDefault="004E074E" w:rsidP="004E074E">
      <w:pPr>
        <w:pStyle w:val="af0"/>
        <w:spacing w:after="120"/>
        <w:jc w:val="center"/>
        <w:rPr>
          <w:rtl/>
        </w:rPr>
      </w:pPr>
      <w:r>
        <w:rPr>
          <w:rtl/>
        </w:rPr>
        <w:br w:type="page"/>
      </w:r>
      <w:r w:rsidRPr="00E839DE">
        <w:rPr>
          <w:rFonts w:hint="cs"/>
          <w:rtl/>
        </w:rPr>
        <w:lastRenderedPageBreak/>
        <w:t xml:space="preserve">נספח </w:t>
      </w:r>
      <w:r>
        <w:rPr>
          <w:rFonts w:hint="cs"/>
          <w:rtl/>
        </w:rPr>
        <w:t>7</w:t>
      </w:r>
      <w:r w:rsidRPr="00E839DE">
        <w:rPr>
          <w:rFonts w:hint="cs"/>
          <w:rtl/>
        </w:rPr>
        <w:t xml:space="preserve"> להודעה מס' </w:t>
      </w:r>
      <w:r>
        <w:rPr>
          <w:rFonts w:hint="cs"/>
          <w:rtl/>
        </w:rPr>
        <w:t>2</w:t>
      </w:r>
      <w:r w:rsidRPr="00E839DE">
        <w:rPr>
          <w:rFonts w:hint="cs"/>
          <w:rtl/>
        </w:rPr>
        <w:t xml:space="preserve"> למציעים</w:t>
      </w:r>
    </w:p>
    <w:p w:rsidR="004E074E" w:rsidRPr="004E074E" w:rsidRDefault="004E074E" w:rsidP="004E074E">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4E074E" w:rsidRDefault="004E074E" w:rsidP="004E074E">
      <w:pPr>
        <w:tabs>
          <w:tab w:val="left" w:pos="510"/>
        </w:tabs>
        <w:jc w:val="center"/>
        <w:rPr>
          <w:rFonts w:cs="Guttman Yad-Brush"/>
          <w:b/>
          <w:bCs/>
          <w:u w:val="single"/>
          <w:rtl/>
        </w:rPr>
      </w:pPr>
      <w:r w:rsidRPr="000C6F73">
        <w:rPr>
          <w:rFonts w:cs="Guttman Yad-Brush" w:hint="cs"/>
          <w:b/>
          <w:bCs/>
          <w:u w:val="single"/>
          <w:rtl/>
        </w:rPr>
        <w:t>מוסף יג לחוברת ב' מעודכן</w:t>
      </w:r>
      <w:r w:rsidR="000C6F73" w:rsidRPr="000C6F73">
        <w:rPr>
          <w:rFonts w:cs="Guttman Yad-Brush" w:hint="cs"/>
          <w:b/>
          <w:bCs/>
          <w:u w:val="single"/>
          <w:rtl/>
        </w:rPr>
        <w:t xml:space="preserve"> </w:t>
      </w:r>
      <w:r w:rsidR="000C6F73" w:rsidRPr="000C6F73">
        <w:rPr>
          <w:rFonts w:cs="Guttman Yad-Brush"/>
          <w:b/>
          <w:bCs/>
          <w:u w:val="single"/>
          <w:rtl/>
        </w:rPr>
        <w:t>–</w:t>
      </w:r>
      <w:r w:rsidR="000C6F73" w:rsidRPr="000C6F73">
        <w:rPr>
          <w:rFonts w:cs="Guttman Yad-Brush" w:hint="cs"/>
          <w:b/>
          <w:bCs/>
          <w:u w:val="single"/>
          <w:rtl/>
        </w:rPr>
        <w:t xml:space="preserve"> מצורף בנפרד</w:t>
      </w:r>
    </w:p>
    <w:p w:rsidR="004E074E" w:rsidRPr="00E839DE" w:rsidRDefault="004E074E" w:rsidP="000C6F73">
      <w:pPr>
        <w:pStyle w:val="af0"/>
        <w:spacing w:after="120"/>
        <w:jc w:val="center"/>
        <w:rPr>
          <w:rtl/>
        </w:rPr>
      </w:pPr>
      <w:r>
        <w:rPr>
          <w:rFonts w:cs="Guttman Yad-Brush"/>
          <w:b w:val="0"/>
          <w:bCs w:val="0"/>
          <w:rtl/>
        </w:rPr>
        <w:br w:type="page"/>
      </w:r>
      <w:r w:rsidRPr="00E839DE">
        <w:rPr>
          <w:rFonts w:hint="cs"/>
          <w:rtl/>
        </w:rPr>
        <w:lastRenderedPageBreak/>
        <w:t xml:space="preserve">נספח </w:t>
      </w:r>
      <w:r w:rsidR="000C6F73">
        <w:rPr>
          <w:rFonts w:hint="cs"/>
          <w:rtl/>
        </w:rPr>
        <w:t>8</w:t>
      </w:r>
      <w:r w:rsidRPr="00E839DE">
        <w:rPr>
          <w:rFonts w:hint="cs"/>
          <w:rtl/>
        </w:rPr>
        <w:t xml:space="preserve"> להודעה מס' </w:t>
      </w:r>
      <w:r>
        <w:rPr>
          <w:rFonts w:hint="cs"/>
          <w:rtl/>
        </w:rPr>
        <w:t>2</w:t>
      </w:r>
      <w:r w:rsidRPr="00E839DE">
        <w:rPr>
          <w:rFonts w:hint="cs"/>
          <w:rtl/>
        </w:rPr>
        <w:t xml:space="preserve"> למציעים</w:t>
      </w:r>
    </w:p>
    <w:p w:rsidR="004E074E" w:rsidRPr="004E074E" w:rsidRDefault="004E074E" w:rsidP="004E074E">
      <w:pPr>
        <w:pStyle w:val="af1"/>
        <w:spacing w:after="120"/>
        <w:jc w:val="center"/>
        <w:rPr>
          <w:rtl/>
        </w:rPr>
      </w:pPr>
      <w:r w:rsidRPr="004E074E">
        <w:rPr>
          <w:rFonts w:hint="cs"/>
          <w:rtl/>
        </w:rPr>
        <w:t>מכרז מס' ב-06/16 - למימון</w:t>
      </w:r>
      <w:r w:rsidRPr="004E074E">
        <w:rPr>
          <w:rtl/>
        </w:rPr>
        <w:t xml:space="preserve">, </w:t>
      </w:r>
      <w:r w:rsidRPr="004E074E">
        <w:rPr>
          <w:rFonts w:hint="cs"/>
          <w:rtl/>
        </w:rPr>
        <w:t>תכנון</w:t>
      </w:r>
      <w:r w:rsidRPr="004E074E">
        <w:rPr>
          <w:rtl/>
        </w:rPr>
        <w:t xml:space="preserve">, </w:t>
      </w:r>
      <w:r w:rsidRPr="004E074E">
        <w:rPr>
          <w:rFonts w:hint="cs"/>
          <w:rtl/>
        </w:rPr>
        <w:t>הקמה</w:t>
      </w:r>
      <w:r w:rsidRPr="004E074E">
        <w:rPr>
          <w:rtl/>
        </w:rPr>
        <w:t xml:space="preserve"> </w:t>
      </w:r>
      <w:r w:rsidRPr="004E074E">
        <w:rPr>
          <w:rFonts w:hint="cs"/>
          <w:rtl/>
        </w:rPr>
        <w:t>ותחזוקה של</w:t>
      </w:r>
      <w:r w:rsidRPr="004E074E">
        <w:rPr>
          <w:rtl/>
        </w:rPr>
        <w:t xml:space="preserve"> </w:t>
      </w:r>
      <w:r w:rsidRPr="004E074E">
        <w:rPr>
          <w:rFonts w:hint="cs"/>
          <w:rtl/>
        </w:rPr>
        <w:t>מבנה בית המשפט בצפת</w:t>
      </w:r>
    </w:p>
    <w:p w:rsidR="004E074E" w:rsidRPr="003636E4" w:rsidRDefault="004E074E" w:rsidP="004E074E">
      <w:pPr>
        <w:tabs>
          <w:tab w:val="left" w:pos="510"/>
        </w:tabs>
        <w:spacing w:after="0"/>
        <w:jc w:val="center"/>
        <w:rPr>
          <w:rFonts w:cs="Guttman Yad-Brush"/>
          <w:b/>
          <w:bCs/>
          <w:rtl/>
        </w:rPr>
      </w:pPr>
      <w:r w:rsidRPr="003636E4">
        <w:rPr>
          <w:rFonts w:cs="Guttman Yad-Brush"/>
          <w:b/>
          <w:bCs/>
          <w:rtl/>
        </w:rPr>
        <w:t>רשימה מעודכנת של היועצים מטעם המזמין</w:t>
      </w:r>
    </w:p>
    <w:p w:rsidR="004E074E" w:rsidRPr="00E23DED" w:rsidRDefault="004E074E" w:rsidP="004E074E">
      <w:pPr>
        <w:tabs>
          <w:tab w:val="left" w:pos="510"/>
        </w:tabs>
        <w:jc w:val="center"/>
        <w:rPr>
          <w:rFonts w:cs="Guttman Yad-Brush"/>
          <w:b/>
          <w:bCs/>
          <w:u w:val="single"/>
          <w:rtl/>
        </w:rPr>
      </w:pPr>
      <w:r w:rsidRPr="003636E4">
        <w:rPr>
          <w:rFonts w:cs="Guttman Yad-Brush"/>
          <w:b/>
          <w:bCs/>
          <w:u w:val="single"/>
          <w:rtl/>
        </w:rPr>
        <w:t>(המחלי</w:t>
      </w:r>
      <w:r>
        <w:rPr>
          <w:rFonts w:cs="Guttman Yad-Brush"/>
          <w:b/>
          <w:bCs/>
          <w:u w:val="single"/>
          <w:rtl/>
        </w:rPr>
        <w:t>פה את הרשימה שבעמ' 2 לחוברת ב')</w:t>
      </w:r>
    </w:p>
    <w:p w:rsidR="004E074E" w:rsidRDefault="004E074E" w:rsidP="004E074E">
      <w:pPr>
        <w:keepNext/>
        <w:spacing w:after="0" w:line="240" w:lineRule="auto"/>
        <w:jc w:val="center"/>
        <w:outlineLvl w:val="7"/>
        <w:rPr>
          <w:rFonts w:ascii="David" w:eastAsia="Times New Roman" w:hAnsi="David"/>
          <w:b/>
          <w:bCs/>
          <w:sz w:val="20"/>
          <w:szCs w:val="28"/>
          <w:u w:val="single"/>
          <w:rtl/>
        </w:rPr>
      </w:pPr>
    </w:p>
    <w:p w:rsidR="004E074E" w:rsidRPr="00297B9E" w:rsidRDefault="004E074E" w:rsidP="004E074E">
      <w:pPr>
        <w:keepNext/>
        <w:spacing w:after="0" w:line="240" w:lineRule="auto"/>
        <w:jc w:val="center"/>
        <w:outlineLvl w:val="7"/>
        <w:rPr>
          <w:rFonts w:ascii="David" w:eastAsia="Times New Roman" w:hAnsi="David"/>
          <w:b/>
          <w:bCs/>
          <w:sz w:val="20"/>
          <w:szCs w:val="28"/>
          <w:u w:val="single"/>
          <w:rtl/>
        </w:rPr>
      </w:pPr>
      <w:r w:rsidRPr="00297B9E">
        <w:rPr>
          <w:rFonts w:ascii="David" w:eastAsia="Times New Roman" w:hAnsi="David"/>
          <w:b/>
          <w:bCs/>
          <w:sz w:val="20"/>
          <w:szCs w:val="28"/>
          <w:u w:val="single"/>
          <w:rtl/>
        </w:rPr>
        <w:t xml:space="preserve">בית משפט </w:t>
      </w:r>
      <w:r>
        <w:rPr>
          <w:rFonts w:ascii="David" w:eastAsia="Times New Roman" w:hAnsi="David" w:hint="cs"/>
          <w:b/>
          <w:bCs/>
          <w:sz w:val="20"/>
          <w:szCs w:val="28"/>
          <w:u w:val="single"/>
          <w:rtl/>
        </w:rPr>
        <w:t xml:space="preserve">צפת </w:t>
      </w:r>
      <w:r w:rsidRPr="00297B9E">
        <w:rPr>
          <w:rFonts w:ascii="David" w:eastAsia="Times New Roman" w:hAnsi="David" w:hint="cs"/>
          <w:b/>
          <w:bCs/>
          <w:sz w:val="20"/>
          <w:szCs w:val="28"/>
          <w:u w:val="single"/>
          <w:rtl/>
        </w:rPr>
        <w:t xml:space="preserve">- </w:t>
      </w:r>
      <w:r w:rsidRPr="00297B9E">
        <w:rPr>
          <w:rFonts w:ascii="David" w:eastAsia="Times New Roman" w:hAnsi="David"/>
          <w:b/>
          <w:bCs/>
          <w:sz w:val="20"/>
          <w:szCs w:val="28"/>
          <w:u w:val="single"/>
          <w:rtl/>
        </w:rPr>
        <w:t>רשימת היועצים מטעם המזמין ויועצי הפרויקט</w:t>
      </w:r>
    </w:p>
    <w:p w:rsidR="004E074E" w:rsidRPr="00297B9E" w:rsidRDefault="004E074E" w:rsidP="004E074E">
      <w:pPr>
        <w:spacing w:after="0" w:line="240" w:lineRule="auto"/>
        <w:rPr>
          <w:rFonts w:ascii="Arial" w:eastAsia="Times New Roman" w:hAnsi="Arial"/>
          <w:b/>
          <w:bCs/>
          <w:sz w:val="20"/>
          <w:u w:val="single"/>
          <w:rtl/>
        </w:rPr>
      </w:pPr>
    </w:p>
    <w:tbl>
      <w:tblPr>
        <w:bidiVisual/>
        <w:tblW w:w="9864"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1627"/>
        <w:gridCol w:w="2141"/>
        <w:gridCol w:w="1984"/>
        <w:gridCol w:w="1731"/>
        <w:gridCol w:w="1559"/>
        <w:gridCol w:w="822"/>
      </w:tblGrid>
      <w:tr w:rsidR="004E074E" w:rsidRPr="00297B9E" w:rsidTr="007E5FDD">
        <w:trPr>
          <w:jc w:val="center"/>
        </w:trPr>
        <w:tc>
          <w:tcPr>
            <w:tcW w:w="1627" w:type="dxa"/>
            <w:tcBorders>
              <w:top w:val="single" w:sz="12" w:space="0" w:color="auto"/>
              <w:bottom w:val="single" w:sz="12" w:space="0" w:color="auto"/>
            </w:tcBorders>
            <w:shd w:val="pct15" w:color="auto" w:fill="auto"/>
            <w:vAlign w:val="center"/>
          </w:tcPr>
          <w:p w:rsidR="004E074E" w:rsidRPr="00297B9E" w:rsidRDefault="004E074E" w:rsidP="007E5FDD">
            <w:pPr>
              <w:spacing w:after="80" w:line="240" w:lineRule="auto"/>
              <w:jc w:val="center"/>
              <w:rPr>
                <w:rFonts w:ascii="Arial" w:eastAsia="Times New Roman" w:hAnsi="Arial"/>
                <w:b/>
                <w:bCs/>
                <w:sz w:val="20"/>
                <w:rtl/>
              </w:rPr>
            </w:pPr>
            <w:r w:rsidRPr="00297B9E">
              <w:rPr>
                <w:rFonts w:ascii="Arial" w:eastAsia="Times New Roman" w:hAnsi="Arial"/>
                <w:b/>
                <w:bCs/>
                <w:sz w:val="20"/>
                <w:rtl/>
              </w:rPr>
              <w:t>מקצוע</w:t>
            </w:r>
          </w:p>
        </w:tc>
        <w:tc>
          <w:tcPr>
            <w:tcW w:w="2141" w:type="dxa"/>
            <w:tcBorders>
              <w:top w:val="single" w:sz="12" w:space="0" w:color="auto"/>
              <w:bottom w:val="single" w:sz="12" w:space="0" w:color="auto"/>
            </w:tcBorders>
            <w:shd w:val="pct15" w:color="auto" w:fill="auto"/>
            <w:vAlign w:val="center"/>
          </w:tcPr>
          <w:p w:rsidR="004E074E" w:rsidRPr="00297B9E" w:rsidRDefault="004E074E" w:rsidP="007E5FDD">
            <w:pPr>
              <w:keepNext/>
              <w:spacing w:after="80" w:line="240" w:lineRule="auto"/>
              <w:jc w:val="center"/>
              <w:outlineLvl w:val="4"/>
              <w:rPr>
                <w:rFonts w:ascii="Arial" w:eastAsia="Times New Roman" w:hAnsi="Arial"/>
                <w:b/>
                <w:bCs/>
                <w:sz w:val="20"/>
                <w:rtl/>
              </w:rPr>
            </w:pPr>
            <w:r w:rsidRPr="00297B9E">
              <w:rPr>
                <w:rFonts w:ascii="Arial" w:eastAsia="Times New Roman" w:hAnsi="Arial"/>
                <w:b/>
                <w:bCs/>
                <w:sz w:val="20"/>
                <w:rtl/>
              </w:rPr>
              <w:t>שם</w:t>
            </w:r>
          </w:p>
        </w:tc>
        <w:tc>
          <w:tcPr>
            <w:tcW w:w="1984" w:type="dxa"/>
            <w:tcBorders>
              <w:top w:val="single" w:sz="12" w:space="0" w:color="auto"/>
              <w:bottom w:val="single" w:sz="12" w:space="0" w:color="auto"/>
            </w:tcBorders>
            <w:shd w:val="pct15" w:color="auto" w:fill="auto"/>
            <w:vAlign w:val="center"/>
          </w:tcPr>
          <w:p w:rsidR="004E074E" w:rsidRPr="00297B9E" w:rsidRDefault="004E074E" w:rsidP="007E5FDD">
            <w:pPr>
              <w:keepNext/>
              <w:spacing w:after="80" w:line="240" w:lineRule="auto"/>
              <w:jc w:val="center"/>
              <w:outlineLvl w:val="4"/>
              <w:rPr>
                <w:rFonts w:ascii="Arial" w:eastAsia="Times New Roman" w:hAnsi="Arial"/>
                <w:b/>
                <w:bCs/>
                <w:sz w:val="20"/>
                <w:rtl/>
              </w:rPr>
            </w:pPr>
            <w:r w:rsidRPr="00297B9E">
              <w:rPr>
                <w:rFonts w:ascii="Arial" w:eastAsia="Times New Roman" w:hAnsi="Arial"/>
                <w:b/>
                <w:bCs/>
                <w:sz w:val="20"/>
                <w:rtl/>
              </w:rPr>
              <w:t>כתובת</w:t>
            </w:r>
          </w:p>
        </w:tc>
        <w:tc>
          <w:tcPr>
            <w:tcW w:w="1731" w:type="dxa"/>
            <w:tcBorders>
              <w:top w:val="single" w:sz="12" w:space="0" w:color="auto"/>
              <w:bottom w:val="single" w:sz="12" w:space="0" w:color="auto"/>
            </w:tcBorders>
            <w:shd w:val="pct15" w:color="auto" w:fill="auto"/>
            <w:vAlign w:val="center"/>
          </w:tcPr>
          <w:p w:rsidR="004E074E" w:rsidRPr="00297B9E" w:rsidRDefault="004E074E" w:rsidP="007E5FDD">
            <w:pPr>
              <w:spacing w:after="80" w:line="240" w:lineRule="auto"/>
              <w:jc w:val="center"/>
              <w:rPr>
                <w:rFonts w:ascii="Arial" w:eastAsia="Times New Roman" w:hAnsi="Arial"/>
                <w:b/>
                <w:bCs/>
                <w:sz w:val="20"/>
                <w:rtl/>
              </w:rPr>
            </w:pPr>
            <w:r w:rsidRPr="00297B9E">
              <w:rPr>
                <w:rFonts w:ascii="Arial" w:eastAsia="Times New Roman" w:hAnsi="Arial"/>
                <w:b/>
                <w:bCs/>
                <w:sz w:val="20"/>
                <w:rtl/>
              </w:rPr>
              <w:t>טלפון</w:t>
            </w:r>
          </w:p>
        </w:tc>
        <w:tc>
          <w:tcPr>
            <w:tcW w:w="1559" w:type="dxa"/>
            <w:tcBorders>
              <w:top w:val="single" w:sz="12" w:space="0" w:color="auto"/>
              <w:bottom w:val="single" w:sz="12" w:space="0" w:color="auto"/>
            </w:tcBorders>
            <w:shd w:val="pct15" w:color="auto" w:fill="auto"/>
            <w:vAlign w:val="center"/>
          </w:tcPr>
          <w:p w:rsidR="004E074E" w:rsidRPr="00297B9E" w:rsidRDefault="004E074E" w:rsidP="007E5FDD">
            <w:pPr>
              <w:spacing w:after="80" w:line="240" w:lineRule="auto"/>
              <w:jc w:val="center"/>
              <w:rPr>
                <w:rFonts w:ascii="Arial" w:eastAsia="Times New Roman" w:hAnsi="Arial"/>
                <w:b/>
                <w:bCs/>
                <w:sz w:val="20"/>
                <w:rtl/>
              </w:rPr>
            </w:pPr>
            <w:r w:rsidRPr="00297B9E">
              <w:rPr>
                <w:rFonts w:ascii="Arial" w:eastAsia="Times New Roman" w:hAnsi="Arial"/>
                <w:b/>
                <w:bCs/>
                <w:sz w:val="20"/>
                <w:rtl/>
              </w:rPr>
              <w:t>פקס</w:t>
            </w:r>
          </w:p>
        </w:tc>
        <w:tc>
          <w:tcPr>
            <w:tcW w:w="822" w:type="dxa"/>
            <w:tcBorders>
              <w:top w:val="single" w:sz="12" w:space="0" w:color="auto"/>
              <w:bottom w:val="single" w:sz="12" w:space="0" w:color="auto"/>
            </w:tcBorders>
            <w:shd w:val="pct15" w:color="auto" w:fill="auto"/>
            <w:vAlign w:val="center"/>
          </w:tcPr>
          <w:p w:rsidR="004E074E" w:rsidRPr="00297B9E" w:rsidRDefault="004E074E" w:rsidP="007E5FDD">
            <w:pPr>
              <w:spacing w:after="80" w:line="240" w:lineRule="auto"/>
              <w:jc w:val="center"/>
              <w:rPr>
                <w:rFonts w:ascii="Arial" w:eastAsia="Times New Roman" w:hAnsi="Arial"/>
                <w:b/>
                <w:bCs/>
                <w:sz w:val="20"/>
                <w:rtl/>
              </w:rPr>
            </w:pPr>
            <w:r w:rsidRPr="00297B9E">
              <w:rPr>
                <w:rFonts w:ascii="Arial" w:eastAsia="Times New Roman" w:hAnsi="Arial"/>
                <w:b/>
                <w:bCs/>
                <w:sz w:val="20"/>
                <w:rtl/>
              </w:rPr>
              <w:t>יועץ מזמין</w:t>
            </w:r>
          </w:p>
        </w:tc>
      </w:tr>
      <w:tr w:rsidR="004E074E" w:rsidRPr="00297B9E" w:rsidTr="007E5FDD">
        <w:trPr>
          <w:jc w:val="center"/>
        </w:trPr>
        <w:tc>
          <w:tcPr>
            <w:tcW w:w="1627" w:type="dxa"/>
            <w:tcBorders>
              <w:top w:val="nil"/>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מזמין</w:t>
            </w:r>
          </w:p>
        </w:tc>
        <w:tc>
          <w:tcPr>
            <w:tcW w:w="2141"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מדינת ישראל</w:t>
            </w:r>
          </w:p>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 xml:space="preserve">משרד האוצר </w:t>
            </w:r>
            <w:r w:rsidRPr="00297B9E">
              <w:rPr>
                <w:rFonts w:ascii="David" w:eastAsia="Times New Roman" w:hAnsi="David"/>
                <w:sz w:val="20"/>
              </w:rPr>
              <w:t>–</w:t>
            </w:r>
            <w:r w:rsidRPr="00297B9E">
              <w:rPr>
                <w:rFonts w:ascii="David" w:eastAsia="Times New Roman" w:hAnsi="David"/>
                <w:sz w:val="20"/>
                <w:rtl/>
              </w:rPr>
              <w:t xml:space="preserve"> החשב הכללי</w:t>
            </w:r>
          </w:p>
          <w:p w:rsidR="004E074E" w:rsidRPr="00297B9E" w:rsidRDefault="004E074E" w:rsidP="007E5FDD">
            <w:pPr>
              <w:spacing w:after="80" w:line="240" w:lineRule="auto"/>
              <w:jc w:val="left"/>
              <w:rPr>
                <w:rFonts w:ascii="David" w:eastAsia="Times New Roman" w:hAnsi="David"/>
                <w:sz w:val="20"/>
                <w:rtl/>
              </w:rPr>
            </w:pPr>
          </w:p>
        </w:tc>
        <w:tc>
          <w:tcPr>
            <w:tcW w:w="1984"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משרד האוצר</w:t>
            </w:r>
          </w:p>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קפלן 1, קרי</w:t>
            </w:r>
            <w:r w:rsidRPr="00297B9E">
              <w:rPr>
                <w:rFonts w:ascii="David" w:eastAsia="Times New Roman" w:hAnsi="David" w:hint="cs"/>
                <w:sz w:val="20"/>
                <w:rtl/>
              </w:rPr>
              <w:t>י</w:t>
            </w:r>
            <w:r w:rsidRPr="00297B9E">
              <w:rPr>
                <w:rFonts w:ascii="David" w:eastAsia="Times New Roman" w:hAnsi="David"/>
                <w:sz w:val="20"/>
                <w:rtl/>
              </w:rPr>
              <w:t xml:space="preserve">ת הממשלה ירושלים </w:t>
            </w:r>
          </w:p>
        </w:tc>
        <w:tc>
          <w:tcPr>
            <w:tcW w:w="1731"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02-5317295</w:t>
            </w:r>
          </w:p>
        </w:tc>
        <w:tc>
          <w:tcPr>
            <w:tcW w:w="1559"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02-5317174</w:t>
            </w:r>
          </w:p>
        </w:tc>
        <w:tc>
          <w:tcPr>
            <w:tcW w:w="822" w:type="dxa"/>
            <w:vAlign w:val="center"/>
          </w:tcPr>
          <w:p w:rsidR="004E074E" w:rsidRPr="00297B9E" w:rsidRDefault="004E074E" w:rsidP="007E5FDD">
            <w:pPr>
              <w:spacing w:after="80" w:line="240" w:lineRule="auto"/>
              <w:jc w:val="center"/>
              <w:rPr>
                <w:rFonts w:ascii="David" w:eastAsia="Times New Roman" w:hAnsi="David"/>
                <w:sz w:val="20"/>
                <w:rtl/>
              </w:rPr>
            </w:pPr>
          </w:p>
        </w:tc>
      </w:tr>
      <w:tr w:rsidR="004E074E" w:rsidRPr="00297B9E" w:rsidTr="007E5FDD">
        <w:trPr>
          <w:jc w:val="center"/>
        </w:trPr>
        <w:tc>
          <w:tcPr>
            <w:tcW w:w="1627" w:type="dxa"/>
            <w:tcBorders>
              <w:top w:val="nil"/>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המשתמש, או המשרד</w:t>
            </w:r>
          </w:p>
        </w:tc>
        <w:tc>
          <w:tcPr>
            <w:tcW w:w="2141"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הנהלת בתי המשפט (הב"ה)</w:t>
            </w:r>
          </w:p>
        </w:tc>
        <w:tc>
          <w:tcPr>
            <w:tcW w:w="1984"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כנפי נשרים 22, ירושלים</w:t>
            </w:r>
          </w:p>
        </w:tc>
        <w:tc>
          <w:tcPr>
            <w:tcW w:w="1731"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02-6556969</w:t>
            </w:r>
          </w:p>
        </w:tc>
        <w:tc>
          <w:tcPr>
            <w:tcW w:w="1559"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02-6556753</w:t>
            </w:r>
          </w:p>
        </w:tc>
        <w:tc>
          <w:tcPr>
            <w:tcW w:w="822" w:type="dxa"/>
            <w:vAlign w:val="center"/>
          </w:tcPr>
          <w:p w:rsidR="004E074E" w:rsidRPr="00297B9E" w:rsidRDefault="004E074E" w:rsidP="007E5FDD">
            <w:pPr>
              <w:spacing w:after="80" w:line="240" w:lineRule="auto"/>
              <w:jc w:val="center"/>
              <w:rPr>
                <w:rFonts w:ascii="David" w:eastAsia="Times New Roman" w:hAnsi="David"/>
                <w:sz w:val="20"/>
                <w:rtl/>
              </w:rPr>
            </w:pPr>
          </w:p>
        </w:tc>
      </w:tr>
      <w:tr w:rsidR="004E074E" w:rsidRPr="00297B9E" w:rsidTr="007E5FDD">
        <w:trPr>
          <w:jc w:val="center"/>
        </w:trPr>
        <w:tc>
          <w:tcPr>
            <w:tcW w:w="1627" w:type="dxa"/>
            <w:tcBorders>
              <w:top w:val="nil"/>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ניהול כללי</w:t>
            </w:r>
          </w:p>
        </w:tc>
        <w:tc>
          <w:tcPr>
            <w:tcW w:w="2141" w:type="dxa"/>
            <w:tcBorders>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4"/>
                <w:rtl/>
              </w:rPr>
            </w:pPr>
            <w:r w:rsidRPr="00297B9E">
              <w:rPr>
                <w:rFonts w:eastAsia="Times New Roman" w:hint="cs"/>
                <w:sz w:val="24"/>
                <w:rtl/>
              </w:rPr>
              <w:t>חטיבת נכסים, רכש ולוגיסטיקה- מנהלת הבינוי הממשלתי</w:t>
            </w:r>
          </w:p>
        </w:tc>
        <w:tc>
          <w:tcPr>
            <w:tcW w:w="1984" w:type="dxa"/>
            <w:tcBorders>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hint="cs"/>
                <w:sz w:val="20"/>
                <w:rtl/>
              </w:rPr>
              <w:t>סמטת המעיין 2 מודיעין</w:t>
            </w:r>
          </w:p>
        </w:tc>
        <w:tc>
          <w:tcPr>
            <w:tcW w:w="1731" w:type="dxa"/>
            <w:tcBorders>
              <w:bottom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w:t>
            </w:r>
            <w:r w:rsidRPr="00297B9E">
              <w:rPr>
                <w:rFonts w:ascii="David" w:eastAsia="Times New Roman" w:hAnsi="David" w:hint="cs"/>
                <w:sz w:val="20"/>
                <w:rtl/>
              </w:rPr>
              <w:t>7</w:t>
            </w:r>
            <w:r w:rsidRPr="00297B9E">
              <w:rPr>
                <w:rFonts w:ascii="David" w:eastAsia="Times New Roman" w:hAnsi="David"/>
                <w:sz w:val="20"/>
                <w:rtl/>
              </w:rPr>
              <w:t>3-</w:t>
            </w:r>
            <w:r w:rsidRPr="00297B9E">
              <w:rPr>
                <w:rFonts w:ascii="David" w:eastAsia="Times New Roman" w:hAnsi="David" w:hint="cs"/>
                <w:sz w:val="20"/>
                <w:rtl/>
              </w:rPr>
              <w:t>2286555</w:t>
            </w:r>
          </w:p>
        </w:tc>
        <w:tc>
          <w:tcPr>
            <w:tcW w:w="1559" w:type="dxa"/>
            <w:tcBorders>
              <w:bottom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w:t>
            </w:r>
            <w:r w:rsidRPr="00297B9E">
              <w:rPr>
                <w:rFonts w:ascii="David" w:eastAsia="Times New Roman" w:hAnsi="David" w:hint="cs"/>
                <w:sz w:val="20"/>
                <w:rtl/>
              </w:rPr>
              <w:t>8</w:t>
            </w:r>
            <w:r w:rsidRPr="00297B9E">
              <w:rPr>
                <w:rFonts w:ascii="David" w:eastAsia="Times New Roman" w:hAnsi="David"/>
                <w:sz w:val="20"/>
                <w:rtl/>
              </w:rPr>
              <w:t>-</w:t>
            </w:r>
            <w:r w:rsidRPr="00297B9E">
              <w:rPr>
                <w:rFonts w:ascii="David" w:eastAsia="Times New Roman" w:hAnsi="David" w:hint="cs"/>
                <w:sz w:val="20"/>
                <w:rtl/>
              </w:rPr>
              <w:t>6340281</w:t>
            </w:r>
          </w:p>
        </w:tc>
        <w:tc>
          <w:tcPr>
            <w:tcW w:w="822" w:type="dxa"/>
            <w:tcBorders>
              <w:bottom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p>
        </w:tc>
      </w:tr>
      <w:tr w:rsidR="004E074E" w:rsidRPr="00297B9E" w:rsidTr="007E5FDD">
        <w:trPr>
          <w:jc w:val="center"/>
        </w:trPr>
        <w:tc>
          <w:tcPr>
            <w:tcW w:w="1627" w:type="dxa"/>
            <w:tcBorders>
              <w:top w:val="single" w:sz="8" w:space="0" w:color="auto"/>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פרוגראמה</w:t>
            </w:r>
          </w:p>
        </w:tc>
        <w:tc>
          <w:tcPr>
            <w:tcW w:w="2141" w:type="dxa"/>
            <w:tcBorders>
              <w:top w:val="single" w:sz="8" w:space="0" w:color="auto"/>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 xml:space="preserve">הנהלת בתי המשפט אגף </w:t>
            </w:r>
            <w:r w:rsidRPr="00297B9E">
              <w:rPr>
                <w:rFonts w:ascii="David" w:eastAsia="Times New Roman" w:hAnsi="David" w:hint="cs"/>
                <w:sz w:val="20"/>
                <w:rtl/>
              </w:rPr>
              <w:t>בינוי ולוגיסטיקה</w:t>
            </w:r>
            <w:r w:rsidRPr="00297B9E">
              <w:rPr>
                <w:rFonts w:ascii="David" w:eastAsia="Times New Roman" w:hAnsi="David"/>
                <w:sz w:val="20"/>
                <w:rtl/>
              </w:rPr>
              <w:t xml:space="preserve"> </w:t>
            </w:r>
          </w:p>
        </w:tc>
        <w:tc>
          <w:tcPr>
            <w:tcW w:w="1984" w:type="dxa"/>
            <w:tcBorders>
              <w:top w:val="single" w:sz="8" w:space="0" w:color="auto"/>
              <w:bottom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כנפי נשרים 22, ירושלים</w:t>
            </w:r>
          </w:p>
        </w:tc>
        <w:tc>
          <w:tcPr>
            <w:tcW w:w="1731" w:type="dxa"/>
            <w:tcBorders>
              <w:top w:val="single" w:sz="8" w:space="0" w:color="auto"/>
              <w:bottom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02-6556969</w:t>
            </w:r>
          </w:p>
        </w:tc>
        <w:tc>
          <w:tcPr>
            <w:tcW w:w="1559" w:type="dxa"/>
            <w:tcBorders>
              <w:top w:val="single" w:sz="8" w:space="0" w:color="auto"/>
              <w:bottom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02-65567</w:t>
            </w:r>
            <w:r w:rsidRPr="00297B9E">
              <w:rPr>
                <w:rFonts w:ascii="David" w:eastAsia="Times New Roman" w:hAnsi="David" w:hint="cs"/>
                <w:sz w:val="20"/>
                <w:rtl/>
              </w:rPr>
              <w:t>65</w:t>
            </w:r>
          </w:p>
        </w:tc>
        <w:tc>
          <w:tcPr>
            <w:tcW w:w="822" w:type="dxa"/>
            <w:tcBorders>
              <w:top w:val="single" w:sz="8" w:space="0" w:color="auto"/>
              <w:bottom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p>
        </w:tc>
      </w:tr>
      <w:tr w:rsidR="004E074E" w:rsidRPr="00297B9E" w:rsidTr="007E5FDD">
        <w:trPr>
          <w:jc w:val="center"/>
        </w:trPr>
        <w:tc>
          <w:tcPr>
            <w:tcW w:w="1627" w:type="dxa"/>
            <w:tcBorders>
              <w:top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תפעול ואחזקה</w:t>
            </w:r>
          </w:p>
        </w:tc>
        <w:tc>
          <w:tcPr>
            <w:tcW w:w="2141" w:type="dxa"/>
            <w:tcBorders>
              <w:top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טכנו-סופט</w:t>
            </w:r>
          </w:p>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רוני וולטמן</w:t>
            </w:r>
          </w:p>
        </w:tc>
        <w:tc>
          <w:tcPr>
            <w:tcW w:w="1984" w:type="dxa"/>
            <w:tcBorders>
              <w:top w:val="single" w:sz="8" w:space="0" w:color="auto"/>
            </w:tcBorders>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ת.ד. 13309, ת"א, 61131</w:t>
            </w:r>
          </w:p>
        </w:tc>
        <w:tc>
          <w:tcPr>
            <w:tcW w:w="1731" w:type="dxa"/>
            <w:tcBorders>
              <w:top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03-6489051</w:t>
            </w:r>
          </w:p>
        </w:tc>
        <w:tc>
          <w:tcPr>
            <w:tcW w:w="1559" w:type="dxa"/>
            <w:tcBorders>
              <w:top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03-6489052</w:t>
            </w:r>
          </w:p>
        </w:tc>
        <w:tc>
          <w:tcPr>
            <w:tcW w:w="822" w:type="dxa"/>
            <w:tcBorders>
              <w:top w:val="single" w:sz="8" w:space="0" w:color="auto"/>
            </w:tcBorders>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w:t>
            </w:r>
          </w:p>
        </w:tc>
      </w:tr>
      <w:tr w:rsidR="004E074E" w:rsidRPr="00297B9E" w:rsidTr="007E5FDD">
        <w:trPr>
          <w:jc w:val="center"/>
        </w:trPr>
        <w:tc>
          <w:tcPr>
            <w:tcW w:w="1627" w:type="dxa"/>
            <w:vAlign w:val="center"/>
          </w:tcPr>
          <w:p w:rsidR="004E074E" w:rsidRPr="00297B9E" w:rsidRDefault="004E074E" w:rsidP="007E5FDD">
            <w:pPr>
              <w:spacing w:after="80" w:line="240" w:lineRule="auto"/>
              <w:ind w:right="-40"/>
              <w:jc w:val="left"/>
              <w:rPr>
                <w:rFonts w:ascii="David" w:eastAsia="Times New Roman" w:hAnsi="David"/>
                <w:sz w:val="20"/>
                <w:rtl/>
              </w:rPr>
            </w:pPr>
            <w:r>
              <w:rPr>
                <w:rFonts w:ascii="David" w:eastAsia="Times New Roman" w:hAnsi="David" w:hint="cs"/>
                <w:sz w:val="20"/>
                <w:rtl/>
              </w:rPr>
              <w:t xml:space="preserve">כלכלן </w:t>
            </w:r>
          </w:p>
        </w:tc>
        <w:tc>
          <w:tcPr>
            <w:tcW w:w="2141" w:type="dxa"/>
            <w:vAlign w:val="center"/>
          </w:tcPr>
          <w:p w:rsidR="004E074E" w:rsidRPr="00297B9E" w:rsidRDefault="004E074E" w:rsidP="007E5FDD">
            <w:pPr>
              <w:spacing w:after="80" w:line="240" w:lineRule="auto"/>
              <w:jc w:val="left"/>
              <w:rPr>
                <w:rFonts w:ascii="David" w:eastAsia="Times New Roman" w:hAnsi="David"/>
                <w:sz w:val="20"/>
                <w:rtl/>
              </w:rPr>
            </w:pPr>
            <w:r>
              <w:rPr>
                <w:rFonts w:ascii="David" w:eastAsia="Times New Roman" w:hAnsi="David" w:hint="cs"/>
                <w:sz w:val="20"/>
                <w:rtl/>
              </w:rPr>
              <w:t xml:space="preserve">שלמה בלוזר </w:t>
            </w:r>
            <w:r>
              <w:rPr>
                <w:rFonts w:ascii="David" w:eastAsia="Times New Roman" w:hAnsi="David"/>
                <w:sz w:val="20"/>
                <w:rtl/>
              </w:rPr>
              <w:t>–</w:t>
            </w:r>
            <w:r>
              <w:rPr>
                <w:rFonts w:ascii="David" w:eastAsia="Times New Roman" w:hAnsi="David" w:hint="cs"/>
                <w:sz w:val="20"/>
                <w:rtl/>
              </w:rPr>
              <w:t xml:space="preserve"> סקטון ניהול ויזמות בע"מ</w:t>
            </w:r>
          </w:p>
        </w:tc>
        <w:tc>
          <w:tcPr>
            <w:tcW w:w="1984" w:type="dxa"/>
            <w:vAlign w:val="center"/>
          </w:tcPr>
          <w:p w:rsidR="004E074E" w:rsidRPr="00DD12E5" w:rsidRDefault="004E074E" w:rsidP="007E5FDD">
            <w:pPr>
              <w:spacing w:before="120" w:after="120"/>
              <w:rPr>
                <w:rFonts w:eastAsia="Times New Roman" w:cs="Times New Roman"/>
                <w:szCs w:val="22"/>
                <w:rtl/>
              </w:rPr>
            </w:pPr>
            <w:r>
              <w:rPr>
                <w:rFonts w:eastAsia="Times New Roman"/>
                <w:rtl/>
              </w:rPr>
              <w:t>ברקוביץ 4 ת״</w:t>
            </w:r>
            <w:r>
              <w:rPr>
                <w:rFonts w:eastAsia="Times New Roman" w:hint="cs"/>
                <w:rtl/>
              </w:rPr>
              <w:t>א</w:t>
            </w:r>
          </w:p>
        </w:tc>
        <w:tc>
          <w:tcPr>
            <w:tcW w:w="1731" w:type="dxa"/>
            <w:vAlign w:val="center"/>
          </w:tcPr>
          <w:p w:rsidR="004E074E" w:rsidRPr="00297B9E" w:rsidRDefault="004E074E" w:rsidP="007E5FDD">
            <w:pPr>
              <w:spacing w:after="80" w:line="240" w:lineRule="auto"/>
              <w:jc w:val="center"/>
              <w:rPr>
                <w:rFonts w:ascii="David" w:eastAsia="Times New Roman" w:hAnsi="David"/>
                <w:sz w:val="20"/>
                <w:rtl/>
              </w:rPr>
            </w:pPr>
            <w:r>
              <w:rPr>
                <w:rFonts w:ascii="David" w:eastAsia="Times New Roman" w:hAnsi="David" w:hint="cs"/>
                <w:sz w:val="20"/>
                <w:rtl/>
              </w:rPr>
              <w:t>03-6935350</w:t>
            </w:r>
          </w:p>
        </w:tc>
        <w:tc>
          <w:tcPr>
            <w:tcW w:w="1559" w:type="dxa"/>
            <w:vAlign w:val="center"/>
          </w:tcPr>
          <w:p w:rsidR="004E074E" w:rsidRPr="00297B9E" w:rsidRDefault="004E074E" w:rsidP="007E5FDD">
            <w:pPr>
              <w:spacing w:after="80" w:line="240" w:lineRule="auto"/>
              <w:jc w:val="center"/>
              <w:rPr>
                <w:rFonts w:ascii="David" w:eastAsia="Times New Roman" w:hAnsi="David"/>
                <w:sz w:val="20"/>
                <w:rtl/>
              </w:rPr>
            </w:pPr>
            <w:r>
              <w:rPr>
                <w:rFonts w:ascii="David" w:eastAsia="Times New Roman" w:hAnsi="David" w:hint="cs"/>
                <w:sz w:val="20"/>
                <w:rtl/>
              </w:rPr>
              <w:t>03-7510567</w:t>
            </w:r>
          </w:p>
        </w:tc>
        <w:tc>
          <w:tcPr>
            <w:tcW w:w="822" w:type="dxa"/>
            <w:vAlign w:val="center"/>
          </w:tcPr>
          <w:p w:rsidR="004E074E" w:rsidRPr="00297B9E" w:rsidRDefault="004E074E" w:rsidP="007E5FDD">
            <w:pPr>
              <w:spacing w:after="80" w:line="240" w:lineRule="auto"/>
              <w:jc w:val="center"/>
              <w:rPr>
                <w:rFonts w:ascii="David" w:eastAsia="Times New Roman" w:hAnsi="David"/>
                <w:sz w:val="20"/>
                <w:rtl/>
              </w:rPr>
            </w:pPr>
            <w:r>
              <w:rPr>
                <w:rFonts w:ascii="David" w:eastAsia="Times New Roman" w:hAnsi="David" w:hint="cs"/>
                <w:sz w:val="20"/>
                <w:rtl/>
              </w:rPr>
              <w:t>+</w:t>
            </w:r>
          </w:p>
        </w:tc>
      </w:tr>
      <w:tr w:rsidR="004E074E" w:rsidRPr="00297B9E" w:rsidTr="007E5FDD">
        <w:trPr>
          <w:jc w:val="center"/>
        </w:trPr>
        <w:tc>
          <w:tcPr>
            <w:tcW w:w="1627" w:type="dxa"/>
            <w:vAlign w:val="center"/>
          </w:tcPr>
          <w:p w:rsidR="004E074E" w:rsidRPr="00297B9E" w:rsidRDefault="004E074E" w:rsidP="007E5FDD">
            <w:pPr>
              <w:spacing w:after="80" w:line="240" w:lineRule="auto"/>
              <w:ind w:right="-40"/>
              <w:jc w:val="left"/>
              <w:rPr>
                <w:rFonts w:ascii="David" w:eastAsia="Times New Roman" w:hAnsi="David"/>
                <w:sz w:val="20"/>
                <w:rtl/>
              </w:rPr>
            </w:pPr>
            <w:r w:rsidRPr="00297B9E">
              <w:rPr>
                <w:rFonts w:ascii="David" w:eastAsia="Times New Roman" w:hAnsi="David"/>
                <w:sz w:val="20"/>
                <w:rtl/>
              </w:rPr>
              <w:t>עריכת החוברת המשפטית</w:t>
            </w:r>
          </w:p>
        </w:tc>
        <w:tc>
          <w:tcPr>
            <w:tcW w:w="2141"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עו"ד שירלי סופר-דמרי – כהן וילצ'יק ושות'</w:t>
            </w:r>
          </w:p>
        </w:tc>
        <w:tc>
          <w:tcPr>
            <w:tcW w:w="1984"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אבא הלל 14,   רמת גן</w:t>
            </w:r>
          </w:p>
        </w:tc>
        <w:tc>
          <w:tcPr>
            <w:tcW w:w="1731"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03-6119000</w:t>
            </w:r>
          </w:p>
        </w:tc>
        <w:tc>
          <w:tcPr>
            <w:tcW w:w="1559"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03-7519040</w:t>
            </w:r>
          </w:p>
        </w:tc>
        <w:tc>
          <w:tcPr>
            <w:tcW w:w="822"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w:t>
            </w:r>
          </w:p>
        </w:tc>
      </w:tr>
      <w:tr w:rsidR="004E074E" w:rsidRPr="00297B9E" w:rsidTr="007E5FDD">
        <w:trPr>
          <w:jc w:val="center"/>
        </w:trPr>
        <w:tc>
          <w:tcPr>
            <w:tcW w:w="1627" w:type="dxa"/>
            <w:vAlign w:val="center"/>
          </w:tcPr>
          <w:p w:rsidR="004E074E" w:rsidRPr="00297B9E" w:rsidRDefault="004E074E" w:rsidP="007E5FDD">
            <w:pPr>
              <w:spacing w:after="80" w:line="240" w:lineRule="auto"/>
              <w:rPr>
                <w:rFonts w:ascii="David" w:eastAsia="Times New Roman" w:hAnsi="David"/>
                <w:sz w:val="20"/>
                <w:rtl/>
              </w:rPr>
            </w:pPr>
            <w:r w:rsidRPr="00297B9E">
              <w:rPr>
                <w:rFonts w:ascii="David" w:eastAsia="Times New Roman" w:hAnsi="David"/>
                <w:sz w:val="20"/>
                <w:rtl/>
              </w:rPr>
              <w:t>עריכת חוברת זו</w:t>
            </w:r>
          </w:p>
        </w:tc>
        <w:tc>
          <w:tcPr>
            <w:tcW w:w="2141"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 xml:space="preserve">מודולוג-תכנון ופיתוח בע"מ -  דוד שלסקי                </w:t>
            </w:r>
          </w:p>
        </w:tc>
        <w:tc>
          <w:tcPr>
            <w:tcW w:w="1984" w:type="dxa"/>
            <w:vAlign w:val="center"/>
          </w:tcPr>
          <w:p w:rsidR="004E074E" w:rsidRPr="00297B9E" w:rsidRDefault="004E074E" w:rsidP="007E5FDD">
            <w:pPr>
              <w:spacing w:after="80" w:line="240" w:lineRule="auto"/>
              <w:jc w:val="left"/>
              <w:rPr>
                <w:rFonts w:ascii="David" w:eastAsia="Times New Roman" w:hAnsi="David"/>
                <w:sz w:val="20"/>
                <w:rtl/>
              </w:rPr>
            </w:pPr>
            <w:r w:rsidRPr="00297B9E">
              <w:rPr>
                <w:rFonts w:ascii="David" w:eastAsia="Times New Roman" w:hAnsi="David"/>
                <w:sz w:val="20"/>
                <w:rtl/>
              </w:rPr>
              <w:t>סעדיה גאון 24, ת.ד. 20862, ת"א 61206</w:t>
            </w:r>
          </w:p>
        </w:tc>
        <w:tc>
          <w:tcPr>
            <w:tcW w:w="1731"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03-5619297/9</w:t>
            </w:r>
          </w:p>
        </w:tc>
        <w:tc>
          <w:tcPr>
            <w:tcW w:w="1559"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03-5611371</w:t>
            </w:r>
          </w:p>
        </w:tc>
        <w:tc>
          <w:tcPr>
            <w:tcW w:w="822" w:type="dxa"/>
            <w:vAlign w:val="center"/>
          </w:tcPr>
          <w:p w:rsidR="004E074E" w:rsidRPr="00297B9E" w:rsidRDefault="004E074E" w:rsidP="007E5FDD">
            <w:pPr>
              <w:spacing w:after="80" w:line="240" w:lineRule="auto"/>
              <w:jc w:val="center"/>
              <w:rPr>
                <w:rFonts w:ascii="David" w:eastAsia="Times New Roman" w:hAnsi="David"/>
                <w:sz w:val="20"/>
                <w:rtl/>
              </w:rPr>
            </w:pPr>
            <w:r w:rsidRPr="00297B9E">
              <w:rPr>
                <w:rFonts w:ascii="David" w:eastAsia="Times New Roman" w:hAnsi="David"/>
                <w:sz w:val="20"/>
                <w:rtl/>
              </w:rPr>
              <w:t>+</w:t>
            </w:r>
          </w:p>
        </w:tc>
      </w:tr>
    </w:tbl>
    <w:p w:rsidR="004E074E" w:rsidRPr="00297B9E" w:rsidRDefault="004E074E" w:rsidP="004E074E">
      <w:pPr>
        <w:spacing w:after="20" w:line="240" w:lineRule="auto"/>
        <w:rPr>
          <w:rFonts w:ascii="David" w:eastAsia="Times New Roman" w:hAnsi="David"/>
          <w:sz w:val="20"/>
          <w:szCs w:val="20"/>
          <w:rtl/>
        </w:rPr>
      </w:pPr>
    </w:p>
    <w:p w:rsidR="004E074E" w:rsidRPr="00297B9E" w:rsidRDefault="004E074E" w:rsidP="004E074E">
      <w:pPr>
        <w:spacing w:after="20" w:line="240" w:lineRule="auto"/>
        <w:rPr>
          <w:rFonts w:ascii="David" w:eastAsia="Times New Roman" w:hAnsi="David"/>
          <w:sz w:val="20"/>
          <w:szCs w:val="20"/>
          <w:rtl/>
        </w:rPr>
      </w:pPr>
    </w:p>
    <w:p w:rsidR="004E074E" w:rsidRPr="00297B9E" w:rsidRDefault="004E074E" w:rsidP="004E074E">
      <w:pPr>
        <w:spacing w:after="20" w:line="240" w:lineRule="auto"/>
        <w:rPr>
          <w:rFonts w:ascii="David" w:eastAsia="Times New Roman" w:hAnsi="David"/>
          <w:sz w:val="20"/>
          <w:szCs w:val="20"/>
          <w:rtl/>
        </w:rPr>
      </w:pPr>
    </w:p>
    <w:p w:rsidR="004E074E" w:rsidRPr="00297B9E" w:rsidRDefault="004E074E" w:rsidP="004E074E">
      <w:pPr>
        <w:spacing w:after="20" w:line="240" w:lineRule="auto"/>
        <w:rPr>
          <w:rFonts w:ascii="David" w:eastAsia="Times New Roman" w:hAnsi="David"/>
          <w:sz w:val="20"/>
          <w:szCs w:val="20"/>
          <w:rtl/>
        </w:rPr>
      </w:pPr>
    </w:p>
    <w:p w:rsidR="004E074E" w:rsidRPr="00297B9E" w:rsidRDefault="004E074E" w:rsidP="004E074E">
      <w:pPr>
        <w:spacing w:after="20" w:line="240" w:lineRule="auto"/>
        <w:rPr>
          <w:rFonts w:ascii="David" w:eastAsia="Times New Roman" w:hAnsi="David"/>
          <w:sz w:val="20"/>
          <w:rtl/>
        </w:rPr>
      </w:pPr>
      <w:r w:rsidRPr="00297B9E">
        <w:rPr>
          <w:rFonts w:ascii="David" w:eastAsia="Times New Roman" w:hAnsi="David"/>
          <w:sz w:val="20"/>
          <w:rtl/>
        </w:rPr>
        <w:t>וכן כל יועץ אחר, כפי שיקבע המזמין לפי שיקול דעתו המוחלט.</w:t>
      </w:r>
    </w:p>
    <w:p w:rsidR="004E074E" w:rsidRDefault="004E074E" w:rsidP="004E074E"/>
    <w:p w:rsidR="00452328" w:rsidRPr="008B79F9" w:rsidRDefault="00452328" w:rsidP="001F640C">
      <w:pPr>
        <w:jc w:val="center"/>
        <w:rPr>
          <w:rtl/>
        </w:rPr>
      </w:pPr>
    </w:p>
    <w:sectPr w:rsidR="00452328" w:rsidRPr="008B79F9" w:rsidSect="008835EB">
      <w:footerReference w:type="default" r:id="rId11"/>
      <w:pgSz w:w="11906" w:h="16838"/>
      <w:pgMar w:top="1701" w:right="1418" w:bottom="156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00E7" w:rsidRDefault="002300E7">
      <w:r>
        <w:separator/>
      </w:r>
    </w:p>
  </w:endnote>
  <w:endnote w:type="continuationSeparator" w:id="0">
    <w:p w:rsidR="002300E7" w:rsidRDefault="00230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44FE" w:rsidRDefault="00B544FE">
    <w:pPr>
      <w:pStyle w:val="a5"/>
      <w:jc w:val="center"/>
      <w:rPr>
        <w:rtl/>
        <w:cs/>
      </w:rPr>
    </w:pPr>
    <w:r>
      <w:fldChar w:fldCharType="begin"/>
    </w:r>
    <w:r>
      <w:rPr>
        <w:rtl/>
        <w:cs/>
      </w:rPr>
      <w:instrText>PAGE   \</w:instrText>
    </w:r>
    <w:r>
      <w:rPr>
        <w:cs/>
      </w:rPr>
      <w:instrText xml:space="preserve">* </w:instrText>
    </w:r>
    <w:r>
      <w:rPr>
        <w:rtl/>
        <w:cs/>
      </w:rPr>
      <w:instrText>MERGEFORMAT</w:instrText>
    </w:r>
    <w:r>
      <w:fldChar w:fldCharType="separate"/>
    </w:r>
    <w:r w:rsidR="00350218" w:rsidRPr="00350218">
      <w:rPr>
        <w:noProof/>
        <w:rtl/>
        <w:lang w:val="he-IL"/>
      </w:rPr>
      <w:t>1</w:t>
    </w:r>
    <w:r>
      <w:fldChar w:fldCharType="end"/>
    </w:r>
  </w:p>
  <w:p w:rsidR="00B544FE" w:rsidRDefault="00B544F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00E7" w:rsidRDefault="002300E7">
      <w:r>
        <w:separator/>
      </w:r>
    </w:p>
  </w:footnote>
  <w:footnote w:type="continuationSeparator" w:id="0">
    <w:p w:rsidR="002300E7" w:rsidRDefault="002300E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32320"/>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74E7318"/>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nsid w:val="0B3111A0"/>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1B2F13CE"/>
    <w:multiLevelType w:val="multilevel"/>
    <w:tmpl w:val="A4FE28F4"/>
    <w:lvl w:ilvl="0">
      <w:start w:val="1"/>
      <w:numFmt w:val="decimal"/>
      <w:lvlText w:val="%1)"/>
      <w:lvlJc w:val="left"/>
      <w:pPr>
        <w:tabs>
          <w:tab w:val="num" w:pos="5104"/>
        </w:tabs>
        <w:ind w:left="5104" w:hanging="709"/>
      </w:pPr>
      <w:rPr>
        <w:rFonts w:hint="default"/>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kern w:val="0"/>
        <w:sz w:val="2"/>
        <w:szCs w:val="24"/>
        <w:u w:val="none"/>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kern w:val="0"/>
        <w:sz w:val="2"/>
        <w:szCs w:val="24"/>
        <w:u w:val="none"/>
        <w:vertAlign w:val="baseline"/>
      </w:rPr>
    </w:lvl>
    <w:lvl w:ilvl="4">
      <w:start w:val="1"/>
      <w:numFmt w:val="decimal"/>
      <w:lvlText w:val="(%5)"/>
      <w:lvlJc w:val="center"/>
      <w:pPr>
        <w:tabs>
          <w:tab w:val="num" w:pos="1256"/>
        </w:tabs>
        <w:ind w:left="896" w:firstLine="0"/>
      </w:pPr>
      <w:rPr>
        <w:rFonts w:hint="default"/>
      </w:rPr>
    </w:lvl>
    <w:lvl w:ilvl="5">
      <w:start w:val="1"/>
      <w:numFmt w:val="cardinalText"/>
      <w:lvlText w:val="(%6)"/>
      <w:lvlJc w:val="center"/>
      <w:pPr>
        <w:tabs>
          <w:tab w:val="num" w:pos="1976"/>
        </w:tabs>
        <w:ind w:left="1616" w:firstLine="0"/>
      </w:pPr>
      <w:rPr>
        <w:rFonts w:hint="default"/>
      </w:rPr>
    </w:lvl>
    <w:lvl w:ilvl="6">
      <w:start w:val="1"/>
      <w:numFmt w:val="lowerLetter"/>
      <w:lvlText w:val="(%7)"/>
      <w:lvlJc w:val="center"/>
      <w:pPr>
        <w:tabs>
          <w:tab w:val="num" w:pos="2696"/>
        </w:tabs>
        <w:ind w:left="2336" w:firstLine="0"/>
      </w:pPr>
      <w:rPr>
        <w:rFonts w:hint="default"/>
      </w:rPr>
    </w:lvl>
    <w:lvl w:ilvl="7">
      <w:start w:val="1"/>
      <w:numFmt w:val="cardinalText"/>
      <w:lvlText w:val="(%8)"/>
      <w:lvlJc w:val="center"/>
      <w:pPr>
        <w:tabs>
          <w:tab w:val="num" w:pos="3416"/>
        </w:tabs>
        <w:ind w:left="3056" w:firstLine="0"/>
      </w:pPr>
      <w:rPr>
        <w:rFonts w:hint="default"/>
      </w:rPr>
    </w:lvl>
    <w:lvl w:ilvl="8">
      <w:start w:val="1"/>
      <w:numFmt w:val="lowerLetter"/>
      <w:lvlText w:val="(%9)"/>
      <w:lvlJc w:val="center"/>
      <w:pPr>
        <w:tabs>
          <w:tab w:val="num" w:pos="4136"/>
        </w:tabs>
        <w:ind w:left="3776" w:firstLine="0"/>
      </w:pPr>
      <w:rPr>
        <w:rFonts w:hint="default"/>
      </w:rPr>
    </w:lvl>
  </w:abstractNum>
  <w:abstractNum w:abstractNumId="4">
    <w:nsid w:val="29902678"/>
    <w:multiLevelType w:val="hybridMultilevel"/>
    <w:tmpl w:val="DD466DEA"/>
    <w:lvl w:ilvl="0" w:tplc="7BB2B858">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nsid w:val="3B53128D"/>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4B1C42C7"/>
    <w:multiLevelType w:val="multilevel"/>
    <w:tmpl w:val="99721DC6"/>
    <w:lvl w:ilvl="0">
      <w:start w:val="1"/>
      <w:numFmt w:val="decimal"/>
      <w:pStyle w:val="1"/>
      <w:lvlText w:val="%1."/>
      <w:lvlJc w:val="left"/>
      <w:pPr>
        <w:tabs>
          <w:tab w:val="num" w:pos="567"/>
        </w:tabs>
        <w:ind w:left="567" w:hanging="567"/>
      </w:pPr>
      <w:rPr>
        <w:rFonts w:ascii="Times New Roman" w:hAnsi="Times New Roman" w:cs="David" w:hint="default"/>
        <w:b w:val="0"/>
        <w:bCs w:val="0"/>
        <w:i w:val="0"/>
        <w:iCs w:val="0"/>
        <w:caps w:val="0"/>
        <w:strike w:val="0"/>
        <w:dstrike w:val="0"/>
        <w:vanish w:val="0"/>
        <w:color w:val="auto"/>
        <w:kern w:val="0"/>
        <w:sz w:val="22"/>
        <w:szCs w:val="24"/>
        <w:u w:val="none"/>
        <w:vertAlign w:val="baseline"/>
      </w:rPr>
    </w:lvl>
    <w:lvl w:ilvl="1">
      <w:start w:val="1"/>
      <w:numFmt w:val="decimal"/>
      <w:pStyle w:val="20"/>
      <w:lvlText w:val="%1.%2."/>
      <w:lvlJc w:val="left"/>
      <w:pPr>
        <w:tabs>
          <w:tab w:val="num" w:pos="1418"/>
        </w:tabs>
        <w:ind w:left="1418" w:hanging="851"/>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pStyle w:val="30"/>
      <w:lvlText w:val="%1.%2.%3."/>
      <w:lvlJc w:val="left"/>
      <w:pPr>
        <w:tabs>
          <w:tab w:val="num" w:pos="2268"/>
        </w:tabs>
        <w:ind w:left="2268" w:hanging="850"/>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40"/>
      <w:lvlText w:val="%1.%2.%3.%4."/>
      <w:lvlJc w:val="left"/>
      <w:pPr>
        <w:tabs>
          <w:tab w:val="num" w:pos="3402"/>
        </w:tabs>
        <w:ind w:left="3402" w:hanging="113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4">
      <w:start w:val="1"/>
      <w:numFmt w:val="decimal"/>
      <w:lvlText w:val="%1.%2.%3.%4.%5."/>
      <w:lvlJc w:val="left"/>
      <w:pPr>
        <w:tabs>
          <w:tab w:val="num" w:pos="5670"/>
        </w:tabs>
        <w:ind w:left="5670" w:hanging="1531"/>
      </w:pPr>
      <w:rPr>
        <w:rFonts w:cs="Courier New" w:hint="default"/>
        <w:bCs/>
        <w:iCs w:val="0"/>
        <w:sz w:val="20"/>
        <w:szCs w:val="20"/>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7">
    <w:nsid w:val="50FD3869"/>
    <w:multiLevelType w:val="hybridMultilevel"/>
    <w:tmpl w:val="22741BDA"/>
    <w:lvl w:ilvl="0" w:tplc="0409000F">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8">
    <w:nsid w:val="5724470F"/>
    <w:multiLevelType w:val="hybridMultilevel"/>
    <w:tmpl w:val="FB883D0C"/>
    <w:lvl w:ilvl="0" w:tplc="4A200222">
      <w:start w:val="1"/>
      <w:numFmt w:val="hebrew1"/>
      <w:lvlText w:val="%1."/>
      <w:lvlJc w:val="left"/>
      <w:pPr>
        <w:ind w:left="465" w:hanging="360"/>
      </w:pPr>
      <w:rPr>
        <w:rFonts w:hint="default"/>
        <w:b w:val="0"/>
        <w:bCs w:val="0"/>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9">
    <w:nsid w:val="5BC02B85"/>
    <w:multiLevelType w:val="hybridMultilevel"/>
    <w:tmpl w:val="445AA3C0"/>
    <w:lvl w:ilvl="0" w:tplc="86000C86">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10">
    <w:nsid w:val="5DA83F3F"/>
    <w:multiLevelType w:val="hybridMultilevel"/>
    <w:tmpl w:val="3326A44E"/>
    <w:lvl w:ilvl="0" w:tplc="C4B4D056">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11">
    <w:nsid w:val="5F191DF8"/>
    <w:multiLevelType w:val="hybridMultilevel"/>
    <w:tmpl w:val="BEEE2A10"/>
    <w:lvl w:ilvl="0" w:tplc="CD2A7562">
      <w:start w:val="1"/>
      <w:numFmt w:val="decimal"/>
      <w:lvlText w:val="%1"/>
      <w:lvlJc w:val="left"/>
      <w:rPr>
        <w:rFonts w:hint="default"/>
      </w:rPr>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12">
    <w:nsid w:val="6BE17152"/>
    <w:multiLevelType w:val="hybridMultilevel"/>
    <w:tmpl w:val="445AA3C0"/>
    <w:lvl w:ilvl="0" w:tplc="86000C86">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13">
    <w:nsid w:val="72D34C36"/>
    <w:multiLevelType w:val="multilevel"/>
    <w:tmpl w:val="95463F78"/>
    <w:lvl w:ilvl="0">
      <w:start w:val="1"/>
      <w:numFmt w:val="hebrew1"/>
      <w:pStyle w:val="10"/>
      <w:lvlText w:val="%1."/>
      <w:lvlJc w:val="left"/>
      <w:pPr>
        <w:tabs>
          <w:tab w:val="num" w:pos="567"/>
        </w:tabs>
        <w:ind w:left="567" w:hanging="56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pStyle w:val="21"/>
      <w:lvlText w:val="%2)"/>
      <w:lvlJc w:val="left"/>
      <w:pPr>
        <w:tabs>
          <w:tab w:val="num" w:pos="1418"/>
        </w:tabs>
        <w:ind w:left="1418" w:hanging="851"/>
      </w:pPr>
      <w:rPr>
        <w:rFonts w:ascii="Times New Roman" w:hAnsi="Times New Roman" w:cs="David" w:hint="default"/>
        <w:b/>
        <w:bCs/>
        <w:i w:val="0"/>
        <w:iCs w:val="0"/>
        <w:caps w:val="0"/>
        <w:strike w:val="0"/>
        <w:dstrike w:val="0"/>
        <w:vanish w:val="0"/>
        <w:color w:val="000000"/>
        <w:kern w:val="0"/>
        <w:sz w:val="28"/>
        <w:szCs w:val="28"/>
        <w:u w:val="none"/>
        <w:vertAlign w:val="baseline"/>
      </w:rPr>
    </w:lvl>
    <w:lvl w:ilvl="2">
      <w:start w:val="1"/>
      <w:numFmt w:val="decimal"/>
      <w:pStyle w:val="31"/>
      <w:lvlText w:val="%1.%2.%3."/>
      <w:lvlJc w:val="left"/>
      <w:pPr>
        <w:tabs>
          <w:tab w:val="num" w:pos="851"/>
        </w:tabs>
        <w:ind w:left="851" w:hanging="851"/>
      </w:pPr>
      <w:rPr>
        <w:rFonts w:ascii="Times New Roman" w:hAnsi="Times New Roman" w:cs="David" w:hint="default"/>
        <w:b w:val="0"/>
        <w:bCs w:val="0"/>
        <w:i w:val="0"/>
        <w:iCs w:val="0"/>
        <w:caps w:val="0"/>
        <w:strike w:val="0"/>
        <w:dstrike w:val="0"/>
        <w:vanish w:val="0"/>
        <w:color w:val="000000"/>
        <w:sz w:val="24"/>
        <w:szCs w:val="24"/>
        <w:vertAlign w:val="baseline"/>
      </w:rPr>
    </w:lvl>
    <w:lvl w:ilvl="3">
      <w:start w:val="1"/>
      <w:numFmt w:val="lowerRoman"/>
      <w:pStyle w:val="41"/>
      <w:lvlText w:val="%1.%2.%3.%4"/>
      <w:lvlJc w:val="left"/>
      <w:pPr>
        <w:tabs>
          <w:tab w:val="num" w:pos="851"/>
        </w:tabs>
        <w:ind w:left="851" w:hanging="851"/>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14">
    <w:nsid w:val="7DC65DA3"/>
    <w:multiLevelType w:val="multilevel"/>
    <w:tmpl w:val="9C5AAF30"/>
    <w:lvl w:ilvl="0">
      <w:start w:val="1"/>
      <w:numFmt w:val="decimal"/>
      <w:pStyle w:val="1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lvlText w:val="%2."/>
      <w:lvlJc w:val="left"/>
      <w:pPr>
        <w:tabs>
          <w:tab w:val="num" w:pos="1134"/>
        </w:tabs>
        <w:ind w:left="1134" w:hanging="567"/>
      </w:pPr>
      <w:rPr>
        <w:rFonts w:cs="David" w:hint="cs"/>
        <w:bCs w:val="0"/>
        <w:iCs w:val="0"/>
        <w:caps w:val="0"/>
        <w:strike w:val="0"/>
        <w:dstrike w:val="0"/>
        <w:vanish w:val="0"/>
        <w:color w:val="000000"/>
        <w:kern w:val="0"/>
        <w:sz w:val="2"/>
        <w:szCs w:val="24"/>
        <w:u w:val="none"/>
        <w:vertAlign w:val="baseline"/>
      </w:rPr>
    </w:lvl>
    <w:lvl w:ilvl="2">
      <w:start w:val="1"/>
      <w:numFmt w:val="hebrew1"/>
      <w:lvlText w:val="(%3)"/>
      <w:lvlJc w:val="left"/>
      <w:pPr>
        <w:tabs>
          <w:tab w:val="num" w:pos="1701"/>
        </w:tabs>
        <w:ind w:left="1701" w:hanging="567"/>
      </w:pPr>
      <w:rPr>
        <w:rFonts w:cs="David" w:hint="cs"/>
        <w:bCs w:val="0"/>
        <w:iCs w:val="0"/>
        <w:szCs w:val="24"/>
      </w:rPr>
    </w:lvl>
    <w:lvl w:ilvl="3">
      <w:start w:val="1"/>
      <w:numFmt w:val="decimal"/>
      <w:lvlText w:val="(%4)"/>
      <w:lvlJc w:val="left"/>
      <w:pPr>
        <w:tabs>
          <w:tab w:val="num" w:pos="2268"/>
        </w:tabs>
        <w:ind w:left="2268" w:hanging="567"/>
      </w:pPr>
      <w:rPr>
        <w:rFonts w:cs="David" w:hint="cs"/>
        <w:bCs w:val="0"/>
        <w:iCs w:val="0"/>
        <w:caps w:val="0"/>
        <w:strike w:val="0"/>
        <w:dstrike w:val="0"/>
        <w:vanish w:val="0"/>
        <w:color w:val="000000"/>
        <w:kern w:val="0"/>
        <w:sz w:val="2"/>
        <w:szCs w:val="24"/>
        <w:u w:val="none"/>
        <w:vertAlign w:val="baseline"/>
      </w:rPr>
    </w:lvl>
    <w:lvl w:ilvl="4">
      <w:start w:val="1"/>
      <w:numFmt w:val="decimal"/>
      <w:lvlText w:val="(%5)"/>
      <w:lvlJc w:val="center"/>
      <w:pPr>
        <w:tabs>
          <w:tab w:val="num" w:pos="3240"/>
        </w:tabs>
        <w:ind w:left="2880" w:firstLine="0"/>
      </w:pPr>
      <w:rPr>
        <w:rFonts w:cs="Times New Roman" w:hint="default"/>
      </w:rPr>
    </w:lvl>
    <w:lvl w:ilvl="5">
      <w:start w:val="1"/>
      <w:numFmt w:val="cardinalText"/>
      <w:lvlText w:val="(%6)"/>
      <w:lvlJc w:val="center"/>
      <w:pPr>
        <w:tabs>
          <w:tab w:val="num" w:pos="3960"/>
        </w:tabs>
        <w:ind w:left="3600" w:firstLine="0"/>
      </w:pPr>
      <w:rPr>
        <w:rFonts w:cs="Times New Roman" w:hint="default"/>
      </w:rPr>
    </w:lvl>
    <w:lvl w:ilvl="6">
      <w:start w:val="1"/>
      <w:numFmt w:val="lowerLetter"/>
      <w:lvlText w:val="(%7)"/>
      <w:lvlJc w:val="center"/>
      <w:pPr>
        <w:tabs>
          <w:tab w:val="num" w:pos="4680"/>
        </w:tabs>
        <w:ind w:left="4320" w:firstLine="0"/>
      </w:pPr>
      <w:rPr>
        <w:rFonts w:cs="Times New Roman" w:hint="default"/>
      </w:rPr>
    </w:lvl>
    <w:lvl w:ilvl="7">
      <w:start w:val="1"/>
      <w:numFmt w:val="cardinalText"/>
      <w:lvlText w:val="(%8)"/>
      <w:lvlJc w:val="center"/>
      <w:pPr>
        <w:tabs>
          <w:tab w:val="num" w:pos="5400"/>
        </w:tabs>
        <w:ind w:left="5040" w:firstLine="0"/>
      </w:pPr>
      <w:rPr>
        <w:rFonts w:cs="Times New Roman" w:hint="default"/>
      </w:rPr>
    </w:lvl>
    <w:lvl w:ilvl="8">
      <w:start w:val="1"/>
      <w:numFmt w:val="lowerLetter"/>
      <w:lvlText w:val="(%9)"/>
      <w:lvlJc w:val="center"/>
      <w:pPr>
        <w:tabs>
          <w:tab w:val="num" w:pos="6120"/>
        </w:tabs>
        <w:ind w:left="5760" w:firstLine="0"/>
      </w:pPr>
      <w:rPr>
        <w:rFonts w:cs="Times New Roman" w:hint="default"/>
      </w:rPr>
    </w:lvl>
  </w:abstractNum>
  <w:num w:numId="1">
    <w:abstractNumId w:val="11"/>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10"/>
  </w:num>
  <w:num w:numId="9">
    <w:abstractNumId w:val="9"/>
  </w:num>
  <w:num w:numId="10">
    <w:abstractNumId w:val="0"/>
  </w:num>
  <w:num w:numId="11">
    <w:abstractNumId w:val="12"/>
  </w:num>
  <w:num w:numId="12">
    <w:abstractNumId w:val="5"/>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4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6"/>
  </w:num>
  <w:num w:numId="20">
    <w:abstractNumId w:val="14"/>
  </w:num>
  <w:num w:numId="21">
    <w:abstractNumId w:val="3"/>
  </w:num>
  <w:num w:numId="22">
    <w:abstractNumId w:val="13"/>
  </w:num>
  <w:num w:numId="23">
    <w:abstractNumId w:val="8"/>
  </w:num>
  <w:num w:numId="24">
    <w:abstractNumId w:val="4"/>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87"/>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2452"/>
    <w:rsid w:val="0000011A"/>
    <w:rsid w:val="000015DE"/>
    <w:rsid w:val="000032AF"/>
    <w:rsid w:val="000034B1"/>
    <w:rsid w:val="00006013"/>
    <w:rsid w:val="00007337"/>
    <w:rsid w:val="00010063"/>
    <w:rsid w:val="0001068B"/>
    <w:rsid w:val="00012428"/>
    <w:rsid w:val="0001519C"/>
    <w:rsid w:val="00016145"/>
    <w:rsid w:val="00017E92"/>
    <w:rsid w:val="0002341F"/>
    <w:rsid w:val="00024E7D"/>
    <w:rsid w:val="00025083"/>
    <w:rsid w:val="00025916"/>
    <w:rsid w:val="00025B92"/>
    <w:rsid w:val="00025E97"/>
    <w:rsid w:val="00033D40"/>
    <w:rsid w:val="00035242"/>
    <w:rsid w:val="000367DB"/>
    <w:rsid w:val="00037F07"/>
    <w:rsid w:val="00040235"/>
    <w:rsid w:val="00040A70"/>
    <w:rsid w:val="00044F57"/>
    <w:rsid w:val="0004576D"/>
    <w:rsid w:val="00047FB3"/>
    <w:rsid w:val="00053244"/>
    <w:rsid w:val="00053C45"/>
    <w:rsid w:val="00053E14"/>
    <w:rsid w:val="000641E0"/>
    <w:rsid w:val="00064A93"/>
    <w:rsid w:val="00064D45"/>
    <w:rsid w:val="00065A82"/>
    <w:rsid w:val="0007375D"/>
    <w:rsid w:val="0007726D"/>
    <w:rsid w:val="00077CE8"/>
    <w:rsid w:val="000819C1"/>
    <w:rsid w:val="0008289E"/>
    <w:rsid w:val="00084185"/>
    <w:rsid w:val="000874AC"/>
    <w:rsid w:val="00091B6A"/>
    <w:rsid w:val="00091CD5"/>
    <w:rsid w:val="00091E82"/>
    <w:rsid w:val="000937E0"/>
    <w:rsid w:val="00094301"/>
    <w:rsid w:val="000944E8"/>
    <w:rsid w:val="000975BA"/>
    <w:rsid w:val="000A23A5"/>
    <w:rsid w:val="000A29EA"/>
    <w:rsid w:val="000A46B1"/>
    <w:rsid w:val="000A47C2"/>
    <w:rsid w:val="000A56CD"/>
    <w:rsid w:val="000A70A7"/>
    <w:rsid w:val="000A7D83"/>
    <w:rsid w:val="000B2137"/>
    <w:rsid w:val="000B73FE"/>
    <w:rsid w:val="000C1742"/>
    <w:rsid w:val="000C6F73"/>
    <w:rsid w:val="000D11FA"/>
    <w:rsid w:val="000D1EFF"/>
    <w:rsid w:val="000E173D"/>
    <w:rsid w:val="000E3D13"/>
    <w:rsid w:val="000E7C53"/>
    <w:rsid w:val="000F0F31"/>
    <w:rsid w:val="000F1475"/>
    <w:rsid w:val="000F1C27"/>
    <w:rsid w:val="000F553B"/>
    <w:rsid w:val="000F57C6"/>
    <w:rsid w:val="00100FD1"/>
    <w:rsid w:val="00102130"/>
    <w:rsid w:val="001039B6"/>
    <w:rsid w:val="00103D91"/>
    <w:rsid w:val="0011101E"/>
    <w:rsid w:val="00111D2F"/>
    <w:rsid w:val="00112B96"/>
    <w:rsid w:val="00116F04"/>
    <w:rsid w:val="0012291A"/>
    <w:rsid w:val="0012475B"/>
    <w:rsid w:val="001249F4"/>
    <w:rsid w:val="00124A72"/>
    <w:rsid w:val="001276A8"/>
    <w:rsid w:val="00131B9A"/>
    <w:rsid w:val="00131C72"/>
    <w:rsid w:val="00132286"/>
    <w:rsid w:val="001328A6"/>
    <w:rsid w:val="0013459D"/>
    <w:rsid w:val="00136157"/>
    <w:rsid w:val="00136441"/>
    <w:rsid w:val="00145526"/>
    <w:rsid w:val="001459E4"/>
    <w:rsid w:val="001466B5"/>
    <w:rsid w:val="00146E8A"/>
    <w:rsid w:val="00150065"/>
    <w:rsid w:val="001523CF"/>
    <w:rsid w:val="001545DD"/>
    <w:rsid w:val="00154C34"/>
    <w:rsid w:val="00154FB2"/>
    <w:rsid w:val="001563DE"/>
    <w:rsid w:val="001615E8"/>
    <w:rsid w:val="00161BBB"/>
    <w:rsid w:val="00162E40"/>
    <w:rsid w:val="001650A1"/>
    <w:rsid w:val="001658C7"/>
    <w:rsid w:val="00166961"/>
    <w:rsid w:val="001669A5"/>
    <w:rsid w:val="00167132"/>
    <w:rsid w:val="001677CB"/>
    <w:rsid w:val="00167F46"/>
    <w:rsid w:val="00176F2E"/>
    <w:rsid w:val="00184086"/>
    <w:rsid w:val="00184C2B"/>
    <w:rsid w:val="00186C0B"/>
    <w:rsid w:val="00187303"/>
    <w:rsid w:val="00191282"/>
    <w:rsid w:val="0019149F"/>
    <w:rsid w:val="00191ED4"/>
    <w:rsid w:val="001937D7"/>
    <w:rsid w:val="001963FC"/>
    <w:rsid w:val="001A25ED"/>
    <w:rsid w:val="001A5BB9"/>
    <w:rsid w:val="001A6123"/>
    <w:rsid w:val="001A67D8"/>
    <w:rsid w:val="001B0E90"/>
    <w:rsid w:val="001B162B"/>
    <w:rsid w:val="001B296D"/>
    <w:rsid w:val="001B6951"/>
    <w:rsid w:val="001B71C6"/>
    <w:rsid w:val="001B7985"/>
    <w:rsid w:val="001C26C1"/>
    <w:rsid w:val="001C2892"/>
    <w:rsid w:val="001C31B6"/>
    <w:rsid w:val="001C342A"/>
    <w:rsid w:val="001C4E8D"/>
    <w:rsid w:val="001C6111"/>
    <w:rsid w:val="001C6526"/>
    <w:rsid w:val="001C78E3"/>
    <w:rsid w:val="001D1016"/>
    <w:rsid w:val="001D1EDE"/>
    <w:rsid w:val="001D2DD9"/>
    <w:rsid w:val="001D36CE"/>
    <w:rsid w:val="001D4730"/>
    <w:rsid w:val="001D4EC7"/>
    <w:rsid w:val="001D50AB"/>
    <w:rsid w:val="001D744B"/>
    <w:rsid w:val="001E1740"/>
    <w:rsid w:val="001E2826"/>
    <w:rsid w:val="001E33A7"/>
    <w:rsid w:val="001E3A74"/>
    <w:rsid w:val="001E4301"/>
    <w:rsid w:val="001E6675"/>
    <w:rsid w:val="001E762D"/>
    <w:rsid w:val="001E79E6"/>
    <w:rsid w:val="001F0410"/>
    <w:rsid w:val="001F4570"/>
    <w:rsid w:val="001F640C"/>
    <w:rsid w:val="001F663E"/>
    <w:rsid w:val="001F7B21"/>
    <w:rsid w:val="00201D5C"/>
    <w:rsid w:val="00203D0A"/>
    <w:rsid w:val="00205C76"/>
    <w:rsid w:val="0020618E"/>
    <w:rsid w:val="0020676D"/>
    <w:rsid w:val="00206EA5"/>
    <w:rsid w:val="00207884"/>
    <w:rsid w:val="002113A3"/>
    <w:rsid w:val="00215B99"/>
    <w:rsid w:val="00220AAE"/>
    <w:rsid w:val="00222D3D"/>
    <w:rsid w:val="00223B63"/>
    <w:rsid w:val="002252BE"/>
    <w:rsid w:val="00226E5F"/>
    <w:rsid w:val="002300E7"/>
    <w:rsid w:val="00234C1D"/>
    <w:rsid w:val="002355CC"/>
    <w:rsid w:val="00237BA1"/>
    <w:rsid w:val="002402A0"/>
    <w:rsid w:val="0024095C"/>
    <w:rsid w:val="00241382"/>
    <w:rsid w:val="00243BA4"/>
    <w:rsid w:val="00244D49"/>
    <w:rsid w:val="00245CBA"/>
    <w:rsid w:val="00245F4C"/>
    <w:rsid w:val="0025050A"/>
    <w:rsid w:val="00252191"/>
    <w:rsid w:val="00255C47"/>
    <w:rsid w:val="00256657"/>
    <w:rsid w:val="002569E0"/>
    <w:rsid w:val="00256DCD"/>
    <w:rsid w:val="002602CE"/>
    <w:rsid w:val="00261809"/>
    <w:rsid w:val="00261EC5"/>
    <w:rsid w:val="00261F76"/>
    <w:rsid w:val="0026717B"/>
    <w:rsid w:val="00271285"/>
    <w:rsid w:val="00272CC9"/>
    <w:rsid w:val="00273912"/>
    <w:rsid w:val="002745D7"/>
    <w:rsid w:val="00276AB9"/>
    <w:rsid w:val="0028118C"/>
    <w:rsid w:val="0028417F"/>
    <w:rsid w:val="00284819"/>
    <w:rsid w:val="00284CE2"/>
    <w:rsid w:val="002851E7"/>
    <w:rsid w:val="002872DB"/>
    <w:rsid w:val="00287943"/>
    <w:rsid w:val="00287EB8"/>
    <w:rsid w:val="00287F4C"/>
    <w:rsid w:val="00292FC1"/>
    <w:rsid w:val="00294058"/>
    <w:rsid w:val="002944CB"/>
    <w:rsid w:val="00295DD4"/>
    <w:rsid w:val="00296FA9"/>
    <w:rsid w:val="002974B9"/>
    <w:rsid w:val="00297AF7"/>
    <w:rsid w:val="002A420D"/>
    <w:rsid w:val="002A50F0"/>
    <w:rsid w:val="002B0BB1"/>
    <w:rsid w:val="002B299D"/>
    <w:rsid w:val="002B52BA"/>
    <w:rsid w:val="002B61DD"/>
    <w:rsid w:val="002B641B"/>
    <w:rsid w:val="002B747B"/>
    <w:rsid w:val="002B7D10"/>
    <w:rsid w:val="002C2FCB"/>
    <w:rsid w:val="002C315A"/>
    <w:rsid w:val="002C38F7"/>
    <w:rsid w:val="002C589B"/>
    <w:rsid w:val="002C64AF"/>
    <w:rsid w:val="002C64C2"/>
    <w:rsid w:val="002D24DA"/>
    <w:rsid w:val="002D26DD"/>
    <w:rsid w:val="002E0284"/>
    <w:rsid w:val="002E1DA6"/>
    <w:rsid w:val="002E4AF1"/>
    <w:rsid w:val="002E6734"/>
    <w:rsid w:val="002F053F"/>
    <w:rsid w:val="002F46E9"/>
    <w:rsid w:val="002F6F19"/>
    <w:rsid w:val="00302A06"/>
    <w:rsid w:val="003048FD"/>
    <w:rsid w:val="00307C9D"/>
    <w:rsid w:val="00310991"/>
    <w:rsid w:val="00310A94"/>
    <w:rsid w:val="00311B38"/>
    <w:rsid w:val="00311F78"/>
    <w:rsid w:val="00316827"/>
    <w:rsid w:val="0031719A"/>
    <w:rsid w:val="00320CD6"/>
    <w:rsid w:val="0032175B"/>
    <w:rsid w:val="00322F66"/>
    <w:rsid w:val="00323C69"/>
    <w:rsid w:val="003253FB"/>
    <w:rsid w:val="003277B0"/>
    <w:rsid w:val="0033565C"/>
    <w:rsid w:val="00343302"/>
    <w:rsid w:val="0034499D"/>
    <w:rsid w:val="00350218"/>
    <w:rsid w:val="003506F8"/>
    <w:rsid w:val="003509E9"/>
    <w:rsid w:val="00351A0A"/>
    <w:rsid w:val="00352843"/>
    <w:rsid w:val="0035480F"/>
    <w:rsid w:val="00356D55"/>
    <w:rsid w:val="003570F6"/>
    <w:rsid w:val="00357889"/>
    <w:rsid w:val="00360692"/>
    <w:rsid w:val="00360898"/>
    <w:rsid w:val="00363287"/>
    <w:rsid w:val="00363853"/>
    <w:rsid w:val="00365CFB"/>
    <w:rsid w:val="003665A2"/>
    <w:rsid w:val="00366BBD"/>
    <w:rsid w:val="003679DA"/>
    <w:rsid w:val="00367ED4"/>
    <w:rsid w:val="00371FA7"/>
    <w:rsid w:val="00372D2C"/>
    <w:rsid w:val="003739F6"/>
    <w:rsid w:val="00375C2B"/>
    <w:rsid w:val="00380FFC"/>
    <w:rsid w:val="00382586"/>
    <w:rsid w:val="00384A3E"/>
    <w:rsid w:val="003901DB"/>
    <w:rsid w:val="00390820"/>
    <w:rsid w:val="00391416"/>
    <w:rsid w:val="003928D3"/>
    <w:rsid w:val="00394DFA"/>
    <w:rsid w:val="00395961"/>
    <w:rsid w:val="00397BE1"/>
    <w:rsid w:val="003A1ADB"/>
    <w:rsid w:val="003A2EAD"/>
    <w:rsid w:val="003A32DD"/>
    <w:rsid w:val="003A3F5D"/>
    <w:rsid w:val="003A5C5A"/>
    <w:rsid w:val="003A6250"/>
    <w:rsid w:val="003B17BD"/>
    <w:rsid w:val="003B2233"/>
    <w:rsid w:val="003B38AA"/>
    <w:rsid w:val="003B4ABB"/>
    <w:rsid w:val="003B75EE"/>
    <w:rsid w:val="003B7DC2"/>
    <w:rsid w:val="003C2DD6"/>
    <w:rsid w:val="003C39C1"/>
    <w:rsid w:val="003C78D6"/>
    <w:rsid w:val="003D1E47"/>
    <w:rsid w:val="003D20D5"/>
    <w:rsid w:val="003D3C4A"/>
    <w:rsid w:val="003D49C7"/>
    <w:rsid w:val="003E1304"/>
    <w:rsid w:val="003E2EF2"/>
    <w:rsid w:val="003E69B5"/>
    <w:rsid w:val="003E7CC9"/>
    <w:rsid w:val="003F5948"/>
    <w:rsid w:val="003F7BD9"/>
    <w:rsid w:val="00401A96"/>
    <w:rsid w:val="0040292A"/>
    <w:rsid w:val="00402B0E"/>
    <w:rsid w:val="00405A5D"/>
    <w:rsid w:val="00407EC8"/>
    <w:rsid w:val="0042199B"/>
    <w:rsid w:val="00421AA1"/>
    <w:rsid w:val="00424D18"/>
    <w:rsid w:val="00434812"/>
    <w:rsid w:val="004352FB"/>
    <w:rsid w:val="00436BEA"/>
    <w:rsid w:val="004404FA"/>
    <w:rsid w:val="0044070B"/>
    <w:rsid w:val="00440EE8"/>
    <w:rsid w:val="00443360"/>
    <w:rsid w:val="00444B35"/>
    <w:rsid w:val="00446959"/>
    <w:rsid w:val="00447993"/>
    <w:rsid w:val="00452328"/>
    <w:rsid w:val="00452B69"/>
    <w:rsid w:val="0045454A"/>
    <w:rsid w:val="004545DA"/>
    <w:rsid w:val="00454F5E"/>
    <w:rsid w:val="00457B89"/>
    <w:rsid w:val="00460FE8"/>
    <w:rsid w:val="00463F1B"/>
    <w:rsid w:val="00466F40"/>
    <w:rsid w:val="00467888"/>
    <w:rsid w:val="00467C5D"/>
    <w:rsid w:val="004702B2"/>
    <w:rsid w:val="0047031D"/>
    <w:rsid w:val="00470E27"/>
    <w:rsid w:val="00472131"/>
    <w:rsid w:val="00475907"/>
    <w:rsid w:val="004762D5"/>
    <w:rsid w:val="00476D09"/>
    <w:rsid w:val="00477244"/>
    <w:rsid w:val="00480313"/>
    <w:rsid w:val="004821B7"/>
    <w:rsid w:val="00482624"/>
    <w:rsid w:val="0048409A"/>
    <w:rsid w:val="00485C8D"/>
    <w:rsid w:val="00487B8D"/>
    <w:rsid w:val="00490B3C"/>
    <w:rsid w:val="00491508"/>
    <w:rsid w:val="00491AB5"/>
    <w:rsid w:val="00496EF6"/>
    <w:rsid w:val="004A0919"/>
    <w:rsid w:val="004A3393"/>
    <w:rsid w:val="004A3E83"/>
    <w:rsid w:val="004A4B43"/>
    <w:rsid w:val="004A51BB"/>
    <w:rsid w:val="004A55ED"/>
    <w:rsid w:val="004A69BB"/>
    <w:rsid w:val="004A7EA5"/>
    <w:rsid w:val="004B00B7"/>
    <w:rsid w:val="004B1E32"/>
    <w:rsid w:val="004B3C20"/>
    <w:rsid w:val="004C2C7D"/>
    <w:rsid w:val="004C2CA4"/>
    <w:rsid w:val="004C4B61"/>
    <w:rsid w:val="004D389B"/>
    <w:rsid w:val="004D4E06"/>
    <w:rsid w:val="004D523A"/>
    <w:rsid w:val="004D794E"/>
    <w:rsid w:val="004E074E"/>
    <w:rsid w:val="004E3F88"/>
    <w:rsid w:val="004E40EC"/>
    <w:rsid w:val="004E44C5"/>
    <w:rsid w:val="004E4850"/>
    <w:rsid w:val="004E557A"/>
    <w:rsid w:val="004E64EA"/>
    <w:rsid w:val="004E7631"/>
    <w:rsid w:val="004F0331"/>
    <w:rsid w:val="004F1227"/>
    <w:rsid w:val="004F202D"/>
    <w:rsid w:val="004F5557"/>
    <w:rsid w:val="004F5BBA"/>
    <w:rsid w:val="004F68CF"/>
    <w:rsid w:val="00500D56"/>
    <w:rsid w:val="00503473"/>
    <w:rsid w:val="00503697"/>
    <w:rsid w:val="005039AD"/>
    <w:rsid w:val="00504013"/>
    <w:rsid w:val="005068CD"/>
    <w:rsid w:val="00507B48"/>
    <w:rsid w:val="005170FA"/>
    <w:rsid w:val="0052017F"/>
    <w:rsid w:val="00523CC7"/>
    <w:rsid w:val="00524554"/>
    <w:rsid w:val="00527145"/>
    <w:rsid w:val="00534DE8"/>
    <w:rsid w:val="00535FCA"/>
    <w:rsid w:val="00536A73"/>
    <w:rsid w:val="00537097"/>
    <w:rsid w:val="00540D46"/>
    <w:rsid w:val="00547AE2"/>
    <w:rsid w:val="00547D53"/>
    <w:rsid w:val="00552381"/>
    <w:rsid w:val="00552B73"/>
    <w:rsid w:val="00552D5B"/>
    <w:rsid w:val="00554DDB"/>
    <w:rsid w:val="00555C12"/>
    <w:rsid w:val="0055612B"/>
    <w:rsid w:val="0056328B"/>
    <w:rsid w:val="00563536"/>
    <w:rsid w:val="00564C9C"/>
    <w:rsid w:val="00567071"/>
    <w:rsid w:val="00571FBD"/>
    <w:rsid w:val="005732D2"/>
    <w:rsid w:val="005744D2"/>
    <w:rsid w:val="005749A4"/>
    <w:rsid w:val="00581078"/>
    <w:rsid w:val="00583041"/>
    <w:rsid w:val="00583BDB"/>
    <w:rsid w:val="005847F1"/>
    <w:rsid w:val="0058482E"/>
    <w:rsid w:val="005903AA"/>
    <w:rsid w:val="005935A6"/>
    <w:rsid w:val="00593F0E"/>
    <w:rsid w:val="005946C4"/>
    <w:rsid w:val="00594BB0"/>
    <w:rsid w:val="0059649D"/>
    <w:rsid w:val="005A45AD"/>
    <w:rsid w:val="005A6902"/>
    <w:rsid w:val="005B128C"/>
    <w:rsid w:val="005B147E"/>
    <w:rsid w:val="005B1A37"/>
    <w:rsid w:val="005B3B96"/>
    <w:rsid w:val="005B59B3"/>
    <w:rsid w:val="005B70ED"/>
    <w:rsid w:val="005B79F4"/>
    <w:rsid w:val="005C09FD"/>
    <w:rsid w:val="005C3272"/>
    <w:rsid w:val="005C4C18"/>
    <w:rsid w:val="005C670A"/>
    <w:rsid w:val="005C721B"/>
    <w:rsid w:val="005C7BCA"/>
    <w:rsid w:val="005D2CA7"/>
    <w:rsid w:val="005D452F"/>
    <w:rsid w:val="005D65AB"/>
    <w:rsid w:val="005E0856"/>
    <w:rsid w:val="005E2D2D"/>
    <w:rsid w:val="005E6DC9"/>
    <w:rsid w:val="005E7457"/>
    <w:rsid w:val="005E74ED"/>
    <w:rsid w:val="005F1237"/>
    <w:rsid w:val="005F1DAD"/>
    <w:rsid w:val="005F2548"/>
    <w:rsid w:val="005F5233"/>
    <w:rsid w:val="005F60CD"/>
    <w:rsid w:val="005F68DC"/>
    <w:rsid w:val="005F71BB"/>
    <w:rsid w:val="00600449"/>
    <w:rsid w:val="006033F1"/>
    <w:rsid w:val="0060375E"/>
    <w:rsid w:val="006056E6"/>
    <w:rsid w:val="00607466"/>
    <w:rsid w:val="00610BB0"/>
    <w:rsid w:val="0061134D"/>
    <w:rsid w:val="006132BF"/>
    <w:rsid w:val="006132D9"/>
    <w:rsid w:val="00615032"/>
    <w:rsid w:val="00616ADD"/>
    <w:rsid w:val="00617195"/>
    <w:rsid w:val="00621BE2"/>
    <w:rsid w:val="0062239A"/>
    <w:rsid w:val="00626C49"/>
    <w:rsid w:val="006321F9"/>
    <w:rsid w:val="0063245E"/>
    <w:rsid w:val="0063256C"/>
    <w:rsid w:val="00632A06"/>
    <w:rsid w:val="0063571D"/>
    <w:rsid w:val="006372E5"/>
    <w:rsid w:val="00641ED0"/>
    <w:rsid w:val="006426B2"/>
    <w:rsid w:val="0064403B"/>
    <w:rsid w:val="0064727E"/>
    <w:rsid w:val="006513A6"/>
    <w:rsid w:val="00651499"/>
    <w:rsid w:val="00652B41"/>
    <w:rsid w:val="00652F12"/>
    <w:rsid w:val="0065439C"/>
    <w:rsid w:val="00655924"/>
    <w:rsid w:val="00657346"/>
    <w:rsid w:val="00657940"/>
    <w:rsid w:val="00657B7E"/>
    <w:rsid w:val="006610C9"/>
    <w:rsid w:val="00663087"/>
    <w:rsid w:val="006642C3"/>
    <w:rsid w:val="00667787"/>
    <w:rsid w:val="006704D1"/>
    <w:rsid w:val="00671818"/>
    <w:rsid w:val="00671D8D"/>
    <w:rsid w:val="006720A4"/>
    <w:rsid w:val="00672245"/>
    <w:rsid w:val="00673591"/>
    <w:rsid w:val="006743F1"/>
    <w:rsid w:val="00674931"/>
    <w:rsid w:val="0067721E"/>
    <w:rsid w:val="006772CB"/>
    <w:rsid w:val="00677A26"/>
    <w:rsid w:val="00677BAD"/>
    <w:rsid w:val="00682D0A"/>
    <w:rsid w:val="00684A7B"/>
    <w:rsid w:val="006858D2"/>
    <w:rsid w:val="00695738"/>
    <w:rsid w:val="006A10C8"/>
    <w:rsid w:val="006A28A6"/>
    <w:rsid w:val="006A40A6"/>
    <w:rsid w:val="006A5089"/>
    <w:rsid w:val="006B0FC7"/>
    <w:rsid w:val="006B349F"/>
    <w:rsid w:val="006B5020"/>
    <w:rsid w:val="006B5BE3"/>
    <w:rsid w:val="006B748C"/>
    <w:rsid w:val="006B7A5F"/>
    <w:rsid w:val="006C3D78"/>
    <w:rsid w:val="006C6E51"/>
    <w:rsid w:val="006D16FB"/>
    <w:rsid w:val="006D31EE"/>
    <w:rsid w:val="006D3D36"/>
    <w:rsid w:val="006D443E"/>
    <w:rsid w:val="006D4702"/>
    <w:rsid w:val="006D5F1A"/>
    <w:rsid w:val="006D790D"/>
    <w:rsid w:val="006E306E"/>
    <w:rsid w:val="006E4AA1"/>
    <w:rsid w:val="006E5276"/>
    <w:rsid w:val="006E6FA5"/>
    <w:rsid w:val="006F232D"/>
    <w:rsid w:val="006F2BF6"/>
    <w:rsid w:val="006F60EB"/>
    <w:rsid w:val="006F705A"/>
    <w:rsid w:val="007041FF"/>
    <w:rsid w:val="0070624E"/>
    <w:rsid w:val="00712F2B"/>
    <w:rsid w:val="007141E8"/>
    <w:rsid w:val="007178D5"/>
    <w:rsid w:val="00717F38"/>
    <w:rsid w:val="007204DE"/>
    <w:rsid w:val="00722521"/>
    <w:rsid w:val="00723C9B"/>
    <w:rsid w:val="00724BBD"/>
    <w:rsid w:val="007257FF"/>
    <w:rsid w:val="007279DB"/>
    <w:rsid w:val="00727FEC"/>
    <w:rsid w:val="00730B7A"/>
    <w:rsid w:val="00731BAB"/>
    <w:rsid w:val="00734F1C"/>
    <w:rsid w:val="00735341"/>
    <w:rsid w:val="00736F05"/>
    <w:rsid w:val="00737003"/>
    <w:rsid w:val="00737A3C"/>
    <w:rsid w:val="00742761"/>
    <w:rsid w:val="0074500D"/>
    <w:rsid w:val="00751FB5"/>
    <w:rsid w:val="0075311D"/>
    <w:rsid w:val="00754AB3"/>
    <w:rsid w:val="007550CA"/>
    <w:rsid w:val="00755287"/>
    <w:rsid w:val="00757EA9"/>
    <w:rsid w:val="00757EF6"/>
    <w:rsid w:val="00760650"/>
    <w:rsid w:val="00762452"/>
    <w:rsid w:val="00770B6C"/>
    <w:rsid w:val="00770BD5"/>
    <w:rsid w:val="00771949"/>
    <w:rsid w:val="00771972"/>
    <w:rsid w:val="00774FA6"/>
    <w:rsid w:val="0077556A"/>
    <w:rsid w:val="007818F8"/>
    <w:rsid w:val="00784BF0"/>
    <w:rsid w:val="00784F1B"/>
    <w:rsid w:val="00791F17"/>
    <w:rsid w:val="00791F1B"/>
    <w:rsid w:val="00792660"/>
    <w:rsid w:val="00795EE8"/>
    <w:rsid w:val="007A0C3D"/>
    <w:rsid w:val="007A40EF"/>
    <w:rsid w:val="007A4AE5"/>
    <w:rsid w:val="007A4EC9"/>
    <w:rsid w:val="007A7DEE"/>
    <w:rsid w:val="007B0D65"/>
    <w:rsid w:val="007B22BA"/>
    <w:rsid w:val="007B3B20"/>
    <w:rsid w:val="007B5367"/>
    <w:rsid w:val="007B6B32"/>
    <w:rsid w:val="007C1D09"/>
    <w:rsid w:val="007C3657"/>
    <w:rsid w:val="007C3EE1"/>
    <w:rsid w:val="007C4173"/>
    <w:rsid w:val="007C4696"/>
    <w:rsid w:val="007C49DD"/>
    <w:rsid w:val="007C4F94"/>
    <w:rsid w:val="007C6A59"/>
    <w:rsid w:val="007D088D"/>
    <w:rsid w:val="007D2376"/>
    <w:rsid w:val="007D6409"/>
    <w:rsid w:val="007D6696"/>
    <w:rsid w:val="007E03D0"/>
    <w:rsid w:val="007E0FFD"/>
    <w:rsid w:val="007E2250"/>
    <w:rsid w:val="007E22BD"/>
    <w:rsid w:val="007E2E86"/>
    <w:rsid w:val="007E4084"/>
    <w:rsid w:val="007E5D5C"/>
    <w:rsid w:val="007E5FDD"/>
    <w:rsid w:val="007E69DA"/>
    <w:rsid w:val="007E770E"/>
    <w:rsid w:val="007F0745"/>
    <w:rsid w:val="007F1168"/>
    <w:rsid w:val="007F2E97"/>
    <w:rsid w:val="007F4067"/>
    <w:rsid w:val="007F4B4A"/>
    <w:rsid w:val="007F7117"/>
    <w:rsid w:val="00802373"/>
    <w:rsid w:val="008036A6"/>
    <w:rsid w:val="00806A3E"/>
    <w:rsid w:val="00810276"/>
    <w:rsid w:val="008153CF"/>
    <w:rsid w:val="00816689"/>
    <w:rsid w:val="008208F7"/>
    <w:rsid w:val="00821022"/>
    <w:rsid w:val="0082192C"/>
    <w:rsid w:val="00824A4A"/>
    <w:rsid w:val="00825C3F"/>
    <w:rsid w:val="008267AA"/>
    <w:rsid w:val="00830391"/>
    <w:rsid w:val="00830951"/>
    <w:rsid w:val="00831A53"/>
    <w:rsid w:val="00832045"/>
    <w:rsid w:val="0083239F"/>
    <w:rsid w:val="00833146"/>
    <w:rsid w:val="008350DA"/>
    <w:rsid w:val="00835BD8"/>
    <w:rsid w:val="0083622A"/>
    <w:rsid w:val="00836741"/>
    <w:rsid w:val="0083740E"/>
    <w:rsid w:val="008420C5"/>
    <w:rsid w:val="00845577"/>
    <w:rsid w:val="00846DC9"/>
    <w:rsid w:val="0084778C"/>
    <w:rsid w:val="00850ADE"/>
    <w:rsid w:val="00850DF0"/>
    <w:rsid w:val="00851751"/>
    <w:rsid w:val="00852AB2"/>
    <w:rsid w:val="00854F88"/>
    <w:rsid w:val="0085549E"/>
    <w:rsid w:val="0085590D"/>
    <w:rsid w:val="008569FF"/>
    <w:rsid w:val="008600E6"/>
    <w:rsid w:val="008646D2"/>
    <w:rsid w:val="00864919"/>
    <w:rsid w:val="00864DFE"/>
    <w:rsid w:val="00865305"/>
    <w:rsid w:val="0087080F"/>
    <w:rsid w:val="008716D8"/>
    <w:rsid w:val="00872348"/>
    <w:rsid w:val="00873CC1"/>
    <w:rsid w:val="008752AA"/>
    <w:rsid w:val="008835EB"/>
    <w:rsid w:val="00886FB0"/>
    <w:rsid w:val="008901FF"/>
    <w:rsid w:val="0089058D"/>
    <w:rsid w:val="00894119"/>
    <w:rsid w:val="0089591C"/>
    <w:rsid w:val="00895AE9"/>
    <w:rsid w:val="00895CF1"/>
    <w:rsid w:val="008965B1"/>
    <w:rsid w:val="00897114"/>
    <w:rsid w:val="008A117E"/>
    <w:rsid w:val="008A1875"/>
    <w:rsid w:val="008A4606"/>
    <w:rsid w:val="008A5A56"/>
    <w:rsid w:val="008A677F"/>
    <w:rsid w:val="008A6D7D"/>
    <w:rsid w:val="008A7609"/>
    <w:rsid w:val="008B0598"/>
    <w:rsid w:val="008B0E56"/>
    <w:rsid w:val="008B4748"/>
    <w:rsid w:val="008B4E5F"/>
    <w:rsid w:val="008B51A4"/>
    <w:rsid w:val="008B6AD7"/>
    <w:rsid w:val="008B749D"/>
    <w:rsid w:val="008B79F9"/>
    <w:rsid w:val="008C1A5F"/>
    <w:rsid w:val="008C3107"/>
    <w:rsid w:val="008C6332"/>
    <w:rsid w:val="008D1A8A"/>
    <w:rsid w:val="008D3AB1"/>
    <w:rsid w:val="008E1A89"/>
    <w:rsid w:val="008E258D"/>
    <w:rsid w:val="008E2DF7"/>
    <w:rsid w:val="008E44E8"/>
    <w:rsid w:val="008E4C3D"/>
    <w:rsid w:val="008E6DC8"/>
    <w:rsid w:val="008F1246"/>
    <w:rsid w:val="008F1DF6"/>
    <w:rsid w:val="008F20A0"/>
    <w:rsid w:val="008F2373"/>
    <w:rsid w:val="0090016A"/>
    <w:rsid w:val="00903EF5"/>
    <w:rsid w:val="00905C54"/>
    <w:rsid w:val="009115BD"/>
    <w:rsid w:val="00911E76"/>
    <w:rsid w:val="00924170"/>
    <w:rsid w:val="00926162"/>
    <w:rsid w:val="00931C18"/>
    <w:rsid w:val="00933D41"/>
    <w:rsid w:val="0093448F"/>
    <w:rsid w:val="00935224"/>
    <w:rsid w:val="00937A91"/>
    <w:rsid w:val="00940BEC"/>
    <w:rsid w:val="00943736"/>
    <w:rsid w:val="0095276A"/>
    <w:rsid w:val="00952913"/>
    <w:rsid w:val="00954F75"/>
    <w:rsid w:val="009625BE"/>
    <w:rsid w:val="00964F94"/>
    <w:rsid w:val="00970FA3"/>
    <w:rsid w:val="00971445"/>
    <w:rsid w:val="0097212A"/>
    <w:rsid w:val="00974A7B"/>
    <w:rsid w:val="009768F2"/>
    <w:rsid w:val="009821A9"/>
    <w:rsid w:val="00982BB5"/>
    <w:rsid w:val="0098617E"/>
    <w:rsid w:val="009915B8"/>
    <w:rsid w:val="00991E0E"/>
    <w:rsid w:val="00992C8C"/>
    <w:rsid w:val="00994589"/>
    <w:rsid w:val="0099775A"/>
    <w:rsid w:val="009A00D1"/>
    <w:rsid w:val="009A2DB0"/>
    <w:rsid w:val="009A5DA1"/>
    <w:rsid w:val="009A659B"/>
    <w:rsid w:val="009A7A56"/>
    <w:rsid w:val="009A7B97"/>
    <w:rsid w:val="009B0546"/>
    <w:rsid w:val="009B1724"/>
    <w:rsid w:val="009B3505"/>
    <w:rsid w:val="009B4951"/>
    <w:rsid w:val="009B4A5B"/>
    <w:rsid w:val="009C100C"/>
    <w:rsid w:val="009C1B95"/>
    <w:rsid w:val="009C24F8"/>
    <w:rsid w:val="009C266A"/>
    <w:rsid w:val="009C2CBF"/>
    <w:rsid w:val="009C38FF"/>
    <w:rsid w:val="009C635E"/>
    <w:rsid w:val="009C6369"/>
    <w:rsid w:val="009C6B08"/>
    <w:rsid w:val="009C7C56"/>
    <w:rsid w:val="009D21D0"/>
    <w:rsid w:val="009D29EC"/>
    <w:rsid w:val="009D60AF"/>
    <w:rsid w:val="009E477E"/>
    <w:rsid w:val="009E4FCC"/>
    <w:rsid w:val="009E53B7"/>
    <w:rsid w:val="009E5660"/>
    <w:rsid w:val="009E6E81"/>
    <w:rsid w:val="009E729D"/>
    <w:rsid w:val="009E7C1E"/>
    <w:rsid w:val="009F065D"/>
    <w:rsid w:val="009F0FB2"/>
    <w:rsid w:val="009F1C46"/>
    <w:rsid w:val="009F2AE3"/>
    <w:rsid w:val="009F67E6"/>
    <w:rsid w:val="00A00CF8"/>
    <w:rsid w:val="00A0141A"/>
    <w:rsid w:val="00A01FB4"/>
    <w:rsid w:val="00A0281D"/>
    <w:rsid w:val="00A03227"/>
    <w:rsid w:val="00A043D3"/>
    <w:rsid w:val="00A12542"/>
    <w:rsid w:val="00A143E2"/>
    <w:rsid w:val="00A1696D"/>
    <w:rsid w:val="00A16A71"/>
    <w:rsid w:val="00A16F89"/>
    <w:rsid w:val="00A209D6"/>
    <w:rsid w:val="00A2146B"/>
    <w:rsid w:val="00A21E63"/>
    <w:rsid w:val="00A22BFD"/>
    <w:rsid w:val="00A24543"/>
    <w:rsid w:val="00A267D4"/>
    <w:rsid w:val="00A301B6"/>
    <w:rsid w:val="00A31472"/>
    <w:rsid w:val="00A35A17"/>
    <w:rsid w:val="00A40718"/>
    <w:rsid w:val="00A411D8"/>
    <w:rsid w:val="00A4347D"/>
    <w:rsid w:val="00A44B89"/>
    <w:rsid w:val="00A46471"/>
    <w:rsid w:val="00A46B07"/>
    <w:rsid w:val="00A5337C"/>
    <w:rsid w:val="00A536C0"/>
    <w:rsid w:val="00A545FD"/>
    <w:rsid w:val="00A54B43"/>
    <w:rsid w:val="00A5509B"/>
    <w:rsid w:val="00A55703"/>
    <w:rsid w:val="00A55FEC"/>
    <w:rsid w:val="00A57CEF"/>
    <w:rsid w:val="00A62610"/>
    <w:rsid w:val="00A628B7"/>
    <w:rsid w:val="00A630E7"/>
    <w:rsid w:val="00A65D21"/>
    <w:rsid w:val="00A66105"/>
    <w:rsid w:val="00A67E49"/>
    <w:rsid w:val="00A708D9"/>
    <w:rsid w:val="00A719B9"/>
    <w:rsid w:val="00A73429"/>
    <w:rsid w:val="00A8101F"/>
    <w:rsid w:val="00A81488"/>
    <w:rsid w:val="00A81C69"/>
    <w:rsid w:val="00A832A4"/>
    <w:rsid w:val="00A879A6"/>
    <w:rsid w:val="00A90015"/>
    <w:rsid w:val="00A93D81"/>
    <w:rsid w:val="00A95948"/>
    <w:rsid w:val="00AA044F"/>
    <w:rsid w:val="00AA0FF8"/>
    <w:rsid w:val="00AA10F8"/>
    <w:rsid w:val="00AA393B"/>
    <w:rsid w:val="00AA3BA2"/>
    <w:rsid w:val="00AA5FF6"/>
    <w:rsid w:val="00AA7D2E"/>
    <w:rsid w:val="00AB5849"/>
    <w:rsid w:val="00AB69E3"/>
    <w:rsid w:val="00AC0F9C"/>
    <w:rsid w:val="00AC172F"/>
    <w:rsid w:val="00AC4A38"/>
    <w:rsid w:val="00AC5360"/>
    <w:rsid w:val="00AC7BA8"/>
    <w:rsid w:val="00AD3B88"/>
    <w:rsid w:val="00AD4B98"/>
    <w:rsid w:val="00AD4F85"/>
    <w:rsid w:val="00AD7820"/>
    <w:rsid w:val="00AE1432"/>
    <w:rsid w:val="00AE2B41"/>
    <w:rsid w:val="00AE4955"/>
    <w:rsid w:val="00AE4D07"/>
    <w:rsid w:val="00AE7CED"/>
    <w:rsid w:val="00AF3D16"/>
    <w:rsid w:val="00AF41C9"/>
    <w:rsid w:val="00AF4EF8"/>
    <w:rsid w:val="00AF59DD"/>
    <w:rsid w:val="00AF7967"/>
    <w:rsid w:val="00AF7B98"/>
    <w:rsid w:val="00B011A4"/>
    <w:rsid w:val="00B036CD"/>
    <w:rsid w:val="00B041AE"/>
    <w:rsid w:val="00B078B7"/>
    <w:rsid w:val="00B07B83"/>
    <w:rsid w:val="00B12D64"/>
    <w:rsid w:val="00B12DDE"/>
    <w:rsid w:val="00B1451B"/>
    <w:rsid w:val="00B15C66"/>
    <w:rsid w:val="00B165F7"/>
    <w:rsid w:val="00B16696"/>
    <w:rsid w:val="00B178E4"/>
    <w:rsid w:val="00B17A7F"/>
    <w:rsid w:val="00B2066D"/>
    <w:rsid w:val="00B23D0E"/>
    <w:rsid w:val="00B23F47"/>
    <w:rsid w:val="00B2550E"/>
    <w:rsid w:val="00B25631"/>
    <w:rsid w:val="00B307B0"/>
    <w:rsid w:val="00B318C8"/>
    <w:rsid w:val="00B31F11"/>
    <w:rsid w:val="00B32B58"/>
    <w:rsid w:val="00B32F53"/>
    <w:rsid w:val="00B33DC2"/>
    <w:rsid w:val="00B402E2"/>
    <w:rsid w:val="00B40E11"/>
    <w:rsid w:val="00B42E2B"/>
    <w:rsid w:val="00B440B4"/>
    <w:rsid w:val="00B44E13"/>
    <w:rsid w:val="00B45D5D"/>
    <w:rsid w:val="00B45E13"/>
    <w:rsid w:val="00B47159"/>
    <w:rsid w:val="00B47AAF"/>
    <w:rsid w:val="00B53ACA"/>
    <w:rsid w:val="00B5423B"/>
    <w:rsid w:val="00B542CD"/>
    <w:rsid w:val="00B544FE"/>
    <w:rsid w:val="00B565E8"/>
    <w:rsid w:val="00B5732A"/>
    <w:rsid w:val="00B603B2"/>
    <w:rsid w:val="00B604F6"/>
    <w:rsid w:val="00B60E46"/>
    <w:rsid w:val="00B61AF4"/>
    <w:rsid w:val="00B674D0"/>
    <w:rsid w:val="00B7199F"/>
    <w:rsid w:val="00B72A96"/>
    <w:rsid w:val="00B74B64"/>
    <w:rsid w:val="00B75D13"/>
    <w:rsid w:val="00B773BC"/>
    <w:rsid w:val="00B849C1"/>
    <w:rsid w:val="00B85FFC"/>
    <w:rsid w:val="00B900B7"/>
    <w:rsid w:val="00B9752A"/>
    <w:rsid w:val="00BA01B9"/>
    <w:rsid w:val="00BA16BE"/>
    <w:rsid w:val="00BA1FED"/>
    <w:rsid w:val="00BA256D"/>
    <w:rsid w:val="00BA59AF"/>
    <w:rsid w:val="00BA6B9A"/>
    <w:rsid w:val="00BB28B2"/>
    <w:rsid w:val="00BB3B12"/>
    <w:rsid w:val="00BB3E5F"/>
    <w:rsid w:val="00BC2263"/>
    <w:rsid w:val="00BC31D9"/>
    <w:rsid w:val="00BC3B86"/>
    <w:rsid w:val="00BD36C9"/>
    <w:rsid w:val="00BD517B"/>
    <w:rsid w:val="00BD55D3"/>
    <w:rsid w:val="00BE1668"/>
    <w:rsid w:val="00BE34C8"/>
    <w:rsid w:val="00BE3A51"/>
    <w:rsid w:val="00BE6929"/>
    <w:rsid w:val="00BE6A7B"/>
    <w:rsid w:val="00BE7733"/>
    <w:rsid w:val="00BE7DA3"/>
    <w:rsid w:val="00BF3B89"/>
    <w:rsid w:val="00BF643D"/>
    <w:rsid w:val="00BF6A05"/>
    <w:rsid w:val="00BF71B1"/>
    <w:rsid w:val="00C01F27"/>
    <w:rsid w:val="00C04B53"/>
    <w:rsid w:val="00C05E56"/>
    <w:rsid w:val="00C0744A"/>
    <w:rsid w:val="00C12C0D"/>
    <w:rsid w:val="00C147FA"/>
    <w:rsid w:val="00C17590"/>
    <w:rsid w:val="00C17896"/>
    <w:rsid w:val="00C2170D"/>
    <w:rsid w:val="00C222AE"/>
    <w:rsid w:val="00C2278B"/>
    <w:rsid w:val="00C22A31"/>
    <w:rsid w:val="00C22DEF"/>
    <w:rsid w:val="00C32062"/>
    <w:rsid w:val="00C34350"/>
    <w:rsid w:val="00C350B1"/>
    <w:rsid w:val="00C35656"/>
    <w:rsid w:val="00C37A4B"/>
    <w:rsid w:val="00C4019E"/>
    <w:rsid w:val="00C40F8A"/>
    <w:rsid w:val="00C43987"/>
    <w:rsid w:val="00C44022"/>
    <w:rsid w:val="00C47CD8"/>
    <w:rsid w:val="00C514FD"/>
    <w:rsid w:val="00C53C8F"/>
    <w:rsid w:val="00C54D8D"/>
    <w:rsid w:val="00C551A3"/>
    <w:rsid w:val="00C55F98"/>
    <w:rsid w:val="00C6017B"/>
    <w:rsid w:val="00C62533"/>
    <w:rsid w:val="00C640CA"/>
    <w:rsid w:val="00C67766"/>
    <w:rsid w:val="00C74B24"/>
    <w:rsid w:val="00C7613B"/>
    <w:rsid w:val="00C76E73"/>
    <w:rsid w:val="00C77595"/>
    <w:rsid w:val="00C778B6"/>
    <w:rsid w:val="00C77D2E"/>
    <w:rsid w:val="00C815B5"/>
    <w:rsid w:val="00C83939"/>
    <w:rsid w:val="00C85084"/>
    <w:rsid w:val="00C8553C"/>
    <w:rsid w:val="00C85EF8"/>
    <w:rsid w:val="00C865E8"/>
    <w:rsid w:val="00C87068"/>
    <w:rsid w:val="00C95FC2"/>
    <w:rsid w:val="00C97DA7"/>
    <w:rsid w:val="00CA058B"/>
    <w:rsid w:val="00CA09AB"/>
    <w:rsid w:val="00CA2AE7"/>
    <w:rsid w:val="00CA485B"/>
    <w:rsid w:val="00CA4D91"/>
    <w:rsid w:val="00CA56C2"/>
    <w:rsid w:val="00CA5A85"/>
    <w:rsid w:val="00CB076B"/>
    <w:rsid w:val="00CB0B68"/>
    <w:rsid w:val="00CB18D6"/>
    <w:rsid w:val="00CB4038"/>
    <w:rsid w:val="00CB4A1B"/>
    <w:rsid w:val="00CB649D"/>
    <w:rsid w:val="00CC1B56"/>
    <w:rsid w:val="00CC2A77"/>
    <w:rsid w:val="00CC2E5D"/>
    <w:rsid w:val="00CC66B8"/>
    <w:rsid w:val="00CC673C"/>
    <w:rsid w:val="00CD03D6"/>
    <w:rsid w:val="00CD098D"/>
    <w:rsid w:val="00CD147F"/>
    <w:rsid w:val="00CD3F95"/>
    <w:rsid w:val="00CD5943"/>
    <w:rsid w:val="00CD789C"/>
    <w:rsid w:val="00CE2A5B"/>
    <w:rsid w:val="00CE650D"/>
    <w:rsid w:val="00CF1623"/>
    <w:rsid w:val="00CF2405"/>
    <w:rsid w:val="00CF34AD"/>
    <w:rsid w:val="00CF7CE4"/>
    <w:rsid w:val="00D035FD"/>
    <w:rsid w:val="00D05250"/>
    <w:rsid w:val="00D20138"/>
    <w:rsid w:val="00D2496A"/>
    <w:rsid w:val="00D25B7D"/>
    <w:rsid w:val="00D27120"/>
    <w:rsid w:val="00D316F2"/>
    <w:rsid w:val="00D338CC"/>
    <w:rsid w:val="00D358C6"/>
    <w:rsid w:val="00D35DB7"/>
    <w:rsid w:val="00D36206"/>
    <w:rsid w:val="00D37347"/>
    <w:rsid w:val="00D377E3"/>
    <w:rsid w:val="00D41767"/>
    <w:rsid w:val="00D429B5"/>
    <w:rsid w:val="00D42BC5"/>
    <w:rsid w:val="00D42DF9"/>
    <w:rsid w:val="00D44584"/>
    <w:rsid w:val="00D472A3"/>
    <w:rsid w:val="00D47DF9"/>
    <w:rsid w:val="00D47EAE"/>
    <w:rsid w:val="00D515C5"/>
    <w:rsid w:val="00D52962"/>
    <w:rsid w:val="00D52D6F"/>
    <w:rsid w:val="00D621E2"/>
    <w:rsid w:val="00D6290D"/>
    <w:rsid w:val="00D63012"/>
    <w:rsid w:val="00D63E21"/>
    <w:rsid w:val="00D6439A"/>
    <w:rsid w:val="00D64FCC"/>
    <w:rsid w:val="00D65F1F"/>
    <w:rsid w:val="00D66AF2"/>
    <w:rsid w:val="00D7004C"/>
    <w:rsid w:val="00D7057A"/>
    <w:rsid w:val="00D707E9"/>
    <w:rsid w:val="00D719CF"/>
    <w:rsid w:val="00D72DE8"/>
    <w:rsid w:val="00D7533B"/>
    <w:rsid w:val="00D75673"/>
    <w:rsid w:val="00D815D4"/>
    <w:rsid w:val="00D8620F"/>
    <w:rsid w:val="00D86B7A"/>
    <w:rsid w:val="00D933FC"/>
    <w:rsid w:val="00D94438"/>
    <w:rsid w:val="00D9498E"/>
    <w:rsid w:val="00D94C6C"/>
    <w:rsid w:val="00D9538E"/>
    <w:rsid w:val="00D96DA4"/>
    <w:rsid w:val="00D97F9D"/>
    <w:rsid w:val="00DA1F43"/>
    <w:rsid w:val="00DA2C8B"/>
    <w:rsid w:val="00DA5692"/>
    <w:rsid w:val="00DA6383"/>
    <w:rsid w:val="00DA71B0"/>
    <w:rsid w:val="00DA7277"/>
    <w:rsid w:val="00DB0D2E"/>
    <w:rsid w:val="00DC3C17"/>
    <w:rsid w:val="00DC6F80"/>
    <w:rsid w:val="00DC70E7"/>
    <w:rsid w:val="00DC71BF"/>
    <w:rsid w:val="00DD0193"/>
    <w:rsid w:val="00DD5D40"/>
    <w:rsid w:val="00DE4F18"/>
    <w:rsid w:val="00DE5D10"/>
    <w:rsid w:val="00DE6BA4"/>
    <w:rsid w:val="00DF0D39"/>
    <w:rsid w:val="00DF0DBB"/>
    <w:rsid w:val="00E010CB"/>
    <w:rsid w:val="00E025CC"/>
    <w:rsid w:val="00E035FB"/>
    <w:rsid w:val="00E03C2B"/>
    <w:rsid w:val="00E04A09"/>
    <w:rsid w:val="00E207AD"/>
    <w:rsid w:val="00E20EBE"/>
    <w:rsid w:val="00E223C2"/>
    <w:rsid w:val="00E22B20"/>
    <w:rsid w:val="00E23DED"/>
    <w:rsid w:val="00E25CE5"/>
    <w:rsid w:val="00E25E5C"/>
    <w:rsid w:val="00E27448"/>
    <w:rsid w:val="00E278DB"/>
    <w:rsid w:val="00E304B6"/>
    <w:rsid w:val="00E3538F"/>
    <w:rsid w:val="00E37571"/>
    <w:rsid w:val="00E376C9"/>
    <w:rsid w:val="00E4199F"/>
    <w:rsid w:val="00E419D8"/>
    <w:rsid w:val="00E42218"/>
    <w:rsid w:val="00E45709"/>
    <w:rsid w:val="00E46235"/>
    <w:rsid w:val="00E4667C"/>
    <w:rsid w:val="00E504C4"/>
    <w:rsid w:val="00E50DC7"/>
    <w:rsid w:val="00E52040"/>
    <w:rsid w:val="00E52349"/>
    <w:rsid w:val="00E52663"/>
    <w:rsid w:val="00E543B9"/>
    <w:rsid w:val="00E54E24"/>
    <w:rsid w:val="00E555D7"/>
    <w:rsid w:val="00E55B9A"/>
    <w:rsid w:val="00E560DE"/>
    <w:rsid w:val="00E56AD6"/>
    <w:rsid w:val="00E6366E"/>
    <w:rsid w:val="00E639D3"/>
    <w:rsid w:val="00E641EF"/>
    <w:rsid w:val="00E662BA"/>
    <w:rsid w:val="00E7126D"/>
    <w:rsid w:val="00E7412B"/>
    <w:rsid w:val="00E76BE6"/>
    <w:rsid w:val="00E775B7"/>
    <w:rsid w:val="00E8080E"/>
    <w:rsid w:val="00E832F7"/>
    <w:rsid w:val="00E836E0"/>
    <w:rsid w:val="00E839DE"/>
    <w:rsid w:val="00E87883"/>
    <w:rsid w:val="00E9266A"/>
    <w:rsid w:val="00E9309D"/>
    <w:rsid w:val="00E931EF"/>
    <w:rsid w:val="00E9681A"/>
    <w:rsid w:val="00E96AF9"/>
    <w:rsid w:val="00E96F78"/>
    <w:rsid w:val="00EA0ACA"/>
    <w:rsid w:val="00EA4B53"/>
    <w:rsid w:val="00EA529E"/>
    <w:rsid w:val="00EA5FD8"/>
    <w:rsid w:val="00EB0193"/>
    <w:rsid w:val="00EB059B"/>
    <w:rsid w:val="00EB05D9"/>
    <w:rsid w:val="00EB0939"/>
    <w:rsid w:val="00EB2211"/>
    <w:rsid w:val="00EB2AC2"/>
    <w:rsid w:val="00EB5130"/>
    <w:rsid w:val="00EB5396"/>
    <w:rsid w:val="00EC01B1"/>
    <w:rsid w:val="00EC0B42"/>
    <w:rsid w:val="00EC0F54"/>
    <w:rsid w:val="00EC4502"/>
    <w:rsid w:val="00EC4775"/>
    <w:rsid w:val="00EC64D3"/>
    <w:rsid w:val="00EC6CAC"/>
    <w:rsid w:val="00ED1566"/>
    <w:rsid w:val="00ED1D3D"/>
    <w:rsid w:val="00ED2252"/>
    <w:rsid w:val="00ED29DD"/>
    <w:rsid w:val="00ED593D"/>
    <w:rsid w:val="00ED66DF"/>
    <w:rsid w:val="00ED69A0"/>
    <w:rsid w:val="00ED7018"/>
    <w:rsid w:val="00ED749B"/>
    <w:rsid w:val="00EE1596"/>
    <w:rsid w:val="00EE4790"/>
    <w:rsid w:val="00EE50C7"/>
    <w:rsid w:val="00EE6D4D"/>
    <w:rsid w:val="00EE7869"/>
    <w:rsid w:val="00EF065E"/>
    <w:rsid w:val="00EF1678"/>
    <w:rsid w:val="00EF19D9"/>
    <w:rsid w:val="00EF1E22"/>
    <w:rsid w:val="00EF664A"/>
    <w:rsid w:val="00EF6DB9"/>
    <w:rsid w:val="00EF7CC3"/>
    <w:rsid w:val="00F03893"/>
    <w:rsid w:val="00F04D05"/>
    <w:rsid w:val="00F05328"/>
    <w:rsid w:val="00F067A4"/>
    <w:rsid w:val="00F10DB4"/>
    <w:rsid w:val="00F11293"/>
    <w:rsid w:val="00F114FD"/>
    <w:rsid w:val="00F13711"/>
    <w:rsid w:val="00F155A8"/>
    <w:rsid w:val="00F17390"/>
    <w:rsid w:val="00F22295"/>
    <w:rsid w:val="00F23CEC"/>
    <w:rsid w:val="00F3091E"/>
    <w:rsid w:val="00F33936"/>
    <w:rsid w:val="00F34F09"/>
    <w:rsid w:val="00F3554A"/>
    <w:rsid w:val="00F37274"/>
    <w:rsid w:val="00F4099D"/>
    <w:rsid w:val="00F43E9B"/>
    <w:rsid w:val="00F469EC"/>
    <w:rsid w:val="00F57B29"/>
    <w:rsid w:val="00F61D2E"/>
    <w:rsid w:val="00F634AA"/>
    <w:rsid w:val="00F63BC9"/>
    <w:rsid w:val="00F64CE9"/>
    <w:rsid w:val="00F70692"/>
    <w:rsid w:val="00F70898"/>
    <w:rsid w:val="00F71170"/>
    <w:rsid w:val="00F72110"/>
    <w:rsid w:val="00F72D27"/>
    <w:rsid w:val="00F73300"/>
    <w:rsid w:val="00F73A50"/>
    <w:rsid w:val="00F75E5E"/>
    <w:rsid w:val="00F761FF"/>
    <w:rsid w:val="00F80455"/>
    <w:rsid w:val="00F80847"/>
    <w:rsid w:val="00F8171A"/>
    <w:rsid w:val="00F85CA7"/>
    <w:rsid w:val="00F86BB9"/>
    <w:rsid w:val="00F9236B"/>
    <w:rsid w:val="00F92691"/>
    <w:rsid w:val="00F964F8"/>
    <w:rsid w:val="00F96CDF"/>
    <w:rsid w:val="00F976AE"/>
    <w:rsid w:val="00FA24F8"/>
    <w:rsid w:val="00FA2E13"/>
    <w:rsid w:val="00FA2EEA"/>
    <w:rsid w:val="00FA7382"/>
    <w:rsid w:val="00FA7A64"/>
    <w:rsid w:val="00FA7D32"/>
    <w:rsid w:val="00FB0D8A"/>
    <w:rsid w:val="00FB2CFC"/>
    <w:rsid w:val="00FB35EC"/>
    <w:rsid w:val="00FB4692"/>
    <w:rsid w:val="00FB5CC8"/>
    <w:rsid w:val="00FC3532"/>
    <w:rsid w:val="00FC5628"/>
    <w:rsid w:val="00FD0196"/>
    <w:rsid w:val="00FD091B"/>
    <w:rsid w:val="00FD1F4E"/>
    <w:rsid w:val="00FD3311"/>
    <w:rsid w:val="00FD3B25"/>
    <w:rsid w:val="00FD4016"/>
    <w:rsid w:val="00FD4D16"/>
    <w:rsid w:val="00FD5EFF"/>
    <w:rsid w:val="00FE1AA3"/>
    <w:rsid w:val="00FE3F49"/>
    <w:rsid w:val="00FE529B"/>
    <w:rsid w:val="00FE7689"/>
    <w:rsid w:val="00FF1B5B"/>
    <w:rsid w:val="00FF3821"/>
    <w:rsid w:val="00FF43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Plain Tex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75907"/>
    <w:pPr>
      <w:bidi/>
      <w:spacing w:after="240" w:line="300" w:lineRule="auto"/>
      <w:jc w:val="both"/>
    </w:pPr>
    <w:rPr>
      <w:rFonts w:eastAsia="Calibri" w:cs="David"/>
      <w:sz w:val="22"/>
      <w:szCs w:val="24"/>
    </w:rPr>
  </w:style>
  <w:style w:type="paragraph" w:styleId="1">
    <w:name w:val="heading 1"/>
    <w:basedOn w:val="a"/>
    <w:link w:val="12"/>
    <w:qFormat/>
    <w:rsid w:val="00475907"/>
    <w:pPr>
      <w:keepLines/>
      <w:numPr>
        <w:numId w:val="18"/>
      </w:numPr>
      <w:outlineLvl w:val="0"/>
    </w:pPr>
    <w:rPr>
      <w:rFonts w:eastAsia="Times New Roman"/>
      <w:kern w:val="28"/>
      <w:sz w:val="24"/>
      <w:lang w:eastAsia="he-IL"/>
    </w:rPr>
  </w:style>
  <w:style w:type="paragraph" w:styleId="20">
    <w:name w:val="heading 2"/>
    <w:basedOn w:val="a"/>
    <w:link w:val="22"/>
    <w:qFormat/>
    <w:rsid w:val="00475907"/>
    <w:pPr>
      <w:numPr>
        <w:ilvl w:val="1"/>
        <w:numId w:val="18"/>
      </w:numPr>
      <w:outlineLvl w:val="1"/>
    </w:pPr>
    <w:rPr>
      <w:rFonts w:eastAsia="Times New Roman"/>
      <w:sz w:val="24"/>
      <w:lang w:eastAsia="he-IL"/>
    </w:rPr>
  </w:style>
  <w:style w:type="paragraph" w:styleId="30">
    <w:name w:val="heading 3"/>
    <w:basedOn w:val="a"/>
    <w:link w:val="32"/>
    <w:qFormat/>
    <w:rsid w:val="00475907"/>
    <w:pPr>
      <w:numPr>
        <w:ilvl w:val="2"/>
        <w:numId w:val="18"/>
      </w:numPr>
      <w:outlineLvl w:val="2"/>
    </w:pPr>
    <w:rPr>
      <w:rFonts w:eastAsia="Times New Roman"/>
      <w:sz w:val="24"/>
      <w:lang w:eastAsia="he-IL"/>
    </w:rPr>
  </w:style>
  <w:style w:type="paragraph" w:styleId="40">
    <w:name w:val="heading 4"/>
    <w:basedOn w:val="a"/>
    <w:link w:val="42"/>
    <w:qFormat/>
    <w:rsid w:val="00475907"/>
    <w:pPr>
      <w:numPr>
        <w:ilvl w:val="3"/>
        <w:numId w:val="18"/>
      </w:numPr>
      <w:outlineLvl w:val="3"/>
    </w:pPr>
    <w:rPr>
      <w:rFonts w:eastAsia="Times New Roman"/>
      <w:sz w:val="24"/>
      <w:lang w:eastAsia="he-IL"/>
    </w:rPr>
  </w:style>
  <w:style w:type="paragraph" w:styleId="5">
    <w:name w:val="heading 5"/>
    <w:basedOn w:val="a"/>
    <w:next w:val="a"/>
    <w:link w:val="50"/>
    <w:unhideWhenUsed/>
    <w:qFormat/>
    <w:rsid w:val="00D316F2"/>
    <w:pPr>
      <w:spacing w:before="240" w:after="60"/>
      <w:outlineLvl w:val="4"/>
    </w:pPr>
    <w:rPr>
      <w:rFonts w:ascii="Calibri" w:eastAsia="Times New Roman"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75907"/>
    <w:pPr>
      <w:tabs>
        <w:tab w:val="center" w:pos="4153"/>
        <w:tab w:val="right" w:pos="8306"/>
      </w:tabs>
      <w:spacing w:line="240" w:lineRule="auto"/>
    </w:pPr>
  </w:style>
  <w:style w:type="paragraph" w:styleId="a5">
    <w:name w:val="footer"/>
    <w:basedOn w:val="a"/>
    <w:link w:val="a6"/>
    <w:uiPriority w:val="99"/>
    <w:unhideWhenUsed/>
    <w:rsid w:val="00475907"/>
    <w:pPr>
      <w:tabs>
        <w:tab w:val="center" w:pos="4153"/>
        <w:tab w:val="right" w:pos="8306"/>
      </w:tabs>
      <w:spacing w:line="240" w:lineRule="auto"/>
    </w:pPr>
  </w:style>
  <w:style w:type="paragraph" w:customStyle="1" w:styleId="11-">
    <w:name w:val="11-דוד"/>
    <w:rsid w:val="00EB059B"/>
    <w:pPr>
      <w:autoSpaceDE w:val="0"/>
      <w:autoSpaceDN w:val="0"/>
      <w:adjustRightInd w:val="0"/>
    </w:pPr>
    <w:rPr>
      <w:szCs w:val="22"/>
      <w:lang w:eastAsia="he-IL"/>
    </w:rPr>
  </w:style>
  <w:style w:type="table" w:styleId="a7">
    <w:name w:val="Table Grid"/>
    <w:basedOn w:val="a1"/>
    <w:uiPriority w:val="59"/>
    <w:rsid w:val="006F705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51751"/>
    <w:rPr>
      <w:color w:val="0000FF"/>
      <w:u w:val="single"/>
    </w:rPr>
  </w:style>
  <w:style w:type="character" w:customStyle="1" w:styleId="12">
    <w:name w:val="כותרת 1 תו"/>
    <w:link w:val="1"/>
    <w:rsid w:val="00475907"/>
    <w:rPr>
      <w:rFonts w:cs="David"/>
      <w:kern w:val="28"/>
      <w:sz w:val="24"/>
      <w:szCs w:val="24"/>
      <w:lang w:eastAsia="he-IL"/>
    </w:rPr>
  </w:style>
  <w:style w:type="character" w:customStyle="1" w:styleId="a6">
    <w:name w:val="כותרת תחתונה תו"/>
    <w:link w:val="a5"/>
    <w:uiPriority w:val="99"/>
    <w:rsid w:val="00475907"/>
    <w:rPr>
      <w:rFonts w:eastAsia="Calibri" w:cs="David"/>
      <w:sz w:val="22"/>
      <w:szCs w:val="24"/>
    </w:rPr>
  </w:style>
  <w:style w:type="paragraph" w:styleId="a8">
    <w:name w:val="Balloon Text"/>
    <w:basedOn w:val="a"/>
    <w:link w:val="a9"/>
    <w:uiPriority w:val="99"/>
    <w:rsid w:val="0062239A"/>
    <w:rPr>
      <w:rFonts w:ascii="Tahoma" w:hAnsi="Tahoma" w:cs="Tahoma"/>
      <w:sz w:val="16"/>
      <w:szCs w:val="16"/>
    </w:rPr>
  </w:style>
  <w:style w:type="character" w:customStyle="1" w:styleId="a9">
    <w:name w:val="טקסט בלונים תו"/>
    <w:link w:val="a8"/>
    <w:uiPriority w:val="99"/>
    <w:rsid w:val="0062239A"/>
    <w:rPr>
      <w:rFonts w:ascii="Tahoma" w:hAnsi="Tahoma" w:cs="Tahoma"/>
      <w:sz w:val="16"/>
      <w:szCs w:val="16"/>
    </w:rPr>
  </w:style>
  <w:style w:type="character" w:customStyle="1" w:styleId="50">
    <w:name w:val="כותרת 5 תו"/>
    <w:link w:val="5"/>
    <w:rsid w:val="00D316F2"/>
    <w:rPr>
      <w:rFonts w:ascii="Calibri" w:eastAsia="Times New Roman" w:hAnsi="Calibri" w:cs="Arial"/>
      <w:b/>
      <w:bCs/>
      <w:i/>
      <w:iCs/>
      <w:sz w:val="26"/>
      <w:szCs w:val="26"/>
    </w:rPr>
  </w:style>
  <w:style w:type="paragraph" w:customStyle="1" w:styleId="33">
    <w:name w:val="רמה3"/>
    <w:basedOn w:val="a"/>
    <w:rsid w:val="00534DE8"/>
    <w:pPr>
      <w:tabs>
        <w:tab w:val="left" w:pos="709"/>
      </w:tabs>
      <w:ind w:left="3544"/>
    </w:pPr>
  </w:style>
  <w:style w:type="paragraph" w:styleId="aa">
    <w:name w:val="List Paragraph"/>
    <w:basedOn w:val="a"/>
    <w:uiPriority w:val="34"/>
    <w:qFormat/>
    <w:rsid w:val="00E45709"/>
    <w:pPr>
      <w:spacing w:after="200" w:line="276" w:lineRule="auto"/>
      <w:ind w:left="720"/>
      <w:contextualSpacing/>
    </w:pPr>
    <w:rPr>
      <w:rFonts w:ascii="Calibri" w:hAnsi="Calibri" w:cs="Arial"/>
      <w:szCs w:val="22"/>
    </w:rPr>
  </w:style>
  <w:style w:type="paragraph" w:styleId="ab">
    <w:name w:val="Plain Text"/>
    <w:basedOn w:val="a"/>
    <w:link w:val="ac"/>
    <w:uiPriority w:val="99"/>
    <w:unhideWhenUsed/>
    <w:rsid w:val="005946C4"/>
    <w:rPr>
      <w:rFonts w:ascii="Calibri" w:hAnsi="Calibri" w:cs="Consolas"/>
      <w:szCs w:val="21"/>
    </w:rPr>
  </w:style>
  <w:style w:type="character" w:customStyle="1" w:styleId="ac">
    <w:name w:val="טקסט רגיל תו"/>
    <w:link w:val="ab"/>
    <w:uiPriority w:val="99"/>
    <w:rsid w:val="005946C4"/>
    <w:rPr>
      <w:rFonts w:ascii="Calibri" w:eastAsia="Calibri" w:hAnsi="Calibri" w:cs="Consolas"/>
      <w:sz w:val="22"/>
      <w:szCs w:val="21"/>
    </w:rPr>
  </w:style>
  <w:style w:type="paragraph" w:styleId="ad">
    <w:name w:val="No Spacing"/>
    <w:uiPriority w:val="1"/>
    <w:qFormat/>
    <w:rsid w:val="00825C3F"/>
    <w:pPr>
      <w:bidi/>
    </w:pPr>
    <w:rPr>
      <w:rFonts w:ascii="Calibri" w:eastAsia="Calibri" w:hAnsi="Calibri" w:cs="Arial"/>
      <w:sz w:val="22"/>
      <w:szCs w:val="22"/>
    </w:rPr>
  </w:style>
  <w:style w:type="numbering" w:customStyle="1" w:styleId="13">
    <w:name w:val="ללא רשימה1"/>
    <w:next w:val="a2"/>
    <w:uiPriority w:val="99"/>
    <w:semiHidden/>
    <w:unhideWhenUsed/>
    <w:rsid w:val="006F232D"/>
  </w:style>
  <w:style w:type="character" w:customStyle="1" w:styleId="a4">
    <w:name w:val="כותרת עליונה תו"/>
    <w:link w:val="a3"/>
    <w:uiPriority w:val="99"/>
    <w:rsid w:val="00475907"/>
    <w:rPr>
      <w:rFonts w:eastAsia="Calibri" w:cs="David"/>
      <w:sz w:val="22"/>
      <w:szCs w:val="24"/>
    </w:rPr>
  </w:style>
  <w:style w:type="character" w:customStyle="1" w:styleId="22">
    <w:name w:val="כותרת 2 תו"/>
    <w:link w:val="20"/>
    <w:rsid w:val="00475907"/>
    <w:rPr>
      <w:rFonts w:cs="David"/>
      <w:sz w:val="24"/>
      <w:szCs w:val="24"/>
      <w:lang w:eastAsia="he-IL"/>
    </w:rPr>
  </w:style>
  <w:style w:type="character" w:customStyle="1" w:styleId="32">
    <w:name w:val="כותרת 3 תו"/>
    <w:link w:val="30"/>
    <w:rsid w:val="00475907"/>
    <w:rPr>
      <w:rFonts w:cs="David"/>
      <w:sz w:val="24"/>
      <w:szCs w:val="24"/>
      <w:lang w:eastAsia="he-IL"/>
    </w:rPr>
  </w:style>
  <w:style w:type="character" w:customStyle="1" w:styleId="42">
    <w:name w:val="כותרת 4 תו"/>
    <w:link w:val="40"/>
    <w:rsid w:val="00475907"/>
    <w:rPr>
      <w:rFonts w:cs="David"/>
      <w:sz w:val="24"/>
      <w:szCs w:val="24"/>
      <w:lang w:eastAsia="he-IL"/>
    </w:rPr>
  </w:style>
  <w:style w:type="paragraph" w:styleId="ae">
    <w:name w:val="Quote"/>
    <w:basedOn w:val="a"/>
    <w:next w:val="a"/>
    <w:link w:val="af"/>
    <w:uiPriority w:val="29"/>
    <w:qFormat/>
    <w:rsid w:val="00475907"/>
    <w:pPr>
      <w:ind w:left="1134" w:right="567"/>
    </w:pPr>
    <w:rPr>
      <w:rFonts w:cs="Arial"/>
      <w:color w:val="000000"/>
      <w:sz w:val="20"/>
      <w:szCs w:val="22"/>
    </w:rPr>
  </w:style>
  <w:style w:type="character" w:customStyle="1" w:styleId="af">
    <w:name w:val="ציטוט תו"/>
    <w:link w:val="ae"/>
    <w:uiPriority w:val="29"/>
    <w:rsid w:val="00475907"/>
    <w:rPr>
      <w:rFonts w:eastAsia="Calibri" w:cs="Arial"/>
      <w:color w:val="000000"/>
      <w:szCs w:val="22"/>
    </w:rPr>
  </w:style>
  <w:style w:type="paragraph" w:customStyle="1" w:styleId="11">
    <w:name w:val="היסט1"/>
    <w:basedOn w:val="a"/>
    <w:rsid w:val="00475907"/>
    <w:pPr>
      <w:keepLines/>
      <w:numPr>
        <w:numId w:val="20"/>
      </w:numPr>
    </w:pPr>
    <w:rPr>
      <w:rFonts w:eastAsia="Times New Roman"/>
      <w:sz w:val="24"/>
      <w:lang w:eastAsia="he-IL"/>
    </w:rPr>
  </w:style>
  <w:style w:type="paragraph" w:customStyle="1" w:styleId="2">
    <w:name w:val="היסט2"/>
    <w:basedOn w:val="a"/>
    <w:rsid w:val="00475907"/>
    <w:pPr>
      <w:keepLines/>
      <w:numPr>
        <w:ilvl w:val="1"/>
        <w:numId w:val="21"/>
      </w:numPr>
      <w:autoSpaceDE w:val="0"/>
      <w:autoSpaceDN w:val="0"/>
    </w:pPr>
    <w:rPr>
      <w:rFonts w:ascii="Arial" w:eastAsia="Times New Roman" w:hAnsi="Arial"/>
      <w:color w:val="000000"/>
    </w:rPr>
  </w:style>
  <w:style w:type="paragraph" w:customStyle="1" w:styleId="3">
    <w:name w:val="היסט3"/>
    <w:basedOn w:val="a"/>
    <w:rsid w:val="00475907"/>
    <w:pPr>
      <w:numPr>
        <w:ilvl w:val="2"/>
        <w:numId w:val="21"/>
      </w:numPr>
    </w:pPr>
    <w:rPr>
      <w:rFonts w:eastAsia="Times New Roman"/>
      <w:sz w:val="24"/>
      <w:lang w:eastAsia="he-IL"/>
    </w:rPr>
  </w:style>
  <w:style w:type="paragraph" w:customStyle="1" w:styleId="4">
    <w:name w:val="היסט4"/>
    <w:basedOn w:val="a"/>
    <w:rsid w:val="00475907"/>
    <w:pPr>
      <w:numPr>
        <w:ilvl w:val="3"/>
        <w:numId w:val="21"/>
      </w:numPr>
    </w:pPr>
    <w:rPr>
      <w:rFonts w:eastAsia="Times New Roman"/>
      <w:sz w:val="24"/>
      <w:lang w:eastAsia="he-IL"/>
    </w:rPr>
  </w:style>
  <w:style w:type="paragraph" w:customStyle="1" w:styleId="af0">
    <w:name w:val="כותרות"/>
    <w:basedOn w:val="a"/>
    <w:qFormat/>
    <w:rsid w:val="00475907"/>
    <w:rPr>
      <w:b/>
      <w:bCs/>
      <w:sz w:val="32"/>
      <w:szCs w:val="32"/>
      <w:u w:val="single"/>
    </w:rPr>
  </w:style>
  <w:style w:type="paragraph" w:customStyle="1" w:styleId="10">
    <w:name w:val="כותרות1"/>
    <w:basedOn w:val="a"/>
    <w:rsid w:val="00475907"/>
    <w:pPr>
      <w:numPr>
        <w:numId w:val="22"/>
      </w:numPr>
      <w:spacing w:before="100" w:beforeAutospacing="1"/>
    </w:pPr>
    <w:rPr>
      <w:rFonts w:eastAsia="Times New Roman"/>
      <w:bCs/>
      <w:color w:val="000000"/>
      <w:szCs w:val="32"/>
      <w:u w:val="single"/>
    </w:rPr>
  </w:style>
  <w:style w:type="paragraph" w:customStyle="1" w:styleId="21">
    <w:name w:val="כותרות2"/>
    <w:basedOn w:val="a"/>
    <w:rsid w:val="00475907"/>
    <w:pPr>
      <w:keepLines/>
      <w:numPr>
        <w:ilvl w:val="1"/>
        <w:numId w:val="22"/>
      </w:numPr>
      <w:autoSpaceDE w:val="0"/>
      <w:autoSpaceDN w:val="0"/>
    </w:pPr>
    <w:rPr>
      <w:rFonts w:ascii="Arial" w:eastAsia="Times New Roman" w:hAnsi="Arial"/>
      <w:bCs/>
      <w:color w:val="000000"/>
      <w:szCs w:val="28"/>
      <w:u w:val="single"/>
    </w:rPr>
  </w:style>
  <w:style w:type="paragraph" w:customStyle="1" w:styleId="31">
    <w:name w:val="כותרות3"/>
    <w:basedOn w:val="a"/>
    <w:rsid w:val="00475907"/>
    <w:pPr>
      <w:numPr>
        <w:ilvl w:val="2"/>
        <w:numId w:val="22"/>
      </w:numPr>
      <w:spacing w:before="120" w:after="100" w:line="360" w:lineRule="auto"/>
    </w:pPr>
    <w:rPr>
      <w:rFonts w:eastAsia="Times New Roman"/>
      <w:u w:val="single"/>
      <w:lang w:eastAsia="he-IL"/>
    </w:rPr>
  </w:style>
  <w:style w:type="paragraph" w:customStyle="1" w:styleId="41">
    <w:name w:val="כותרות4"/>
    <w:basedOn w:val="a"/>
    <w:rsid w:val="00475907"/>
    <w:pPr>
      <w:numPr>
        <w:ilvl w:val="3"/>
        <w:numId w:val="22"/>
      </w:numPr>
      <w:spacing w:before="120" w:after="100" w:line="360" w:lineRule="auto"/>
    </w:pPr>
    <w:rPr>
      <w:rFonts w:eastAsia="Times New Roman"/>
      <w:b/>
      <w:bCs/>
      <w:u w:val="single"/>
    </w:rPr>
  </w:style>
  <w:style w:type="paragraph" w:customStyle="1" w:styleId="af1">
    <w:name w:val="ככותרות"/>
    <w:basedOn w:val="a"/>
    <w:qFormat/>
    <w:rsid w:val="00475907"/>
    <w:rPr>
      <w:b/>
      <w:bCs/>
      <w:sz w:val="28"/>
      <w:szCs w:val="28"/>
      <w:u w:val="single"/>
    </w:rPr>
  </w:style>
  <w:style w:type="paragraph" w:customStyle="1" w:styleId="14">
    <w:name w:val="כניסה1"/>
    <w:basedOn w:val="a"/>
    <w:qFormat/>
    <w:rsid w:val="00475907"/>
    <w:pPr>
      <w:ind w:left="567"/>
    </w:pPr>
  </w:style>
  <w:style w:type="paragraph" w:customStyle="1" w:styleId="23">
    <w:name w:val="כניסה2"/>
    <w:basedOn w:val="a"/>
    <w:qFormat/>
    <w:rsid w:val="00475907"/>
    <w:pPr>
      <w:ind w:left="1418"/>
    </w:pPr>
  </w:style>
  <w:style w:type="paragraph" w:customStyle="1" w:styleId="34">
    <w:name w:val="כניסה3"/>
    <w:basedOn w:val="a"/>
    <w:qFormat/>
    <w:rsid w:val="00475907"/>
    <w:pPr>
      <w:ind w:left="2268"/>
    </w:pPr>
  </w:style>
  <w:style w:type="paragraph" w:customStyle="1" w:styleId="43">
    <w:name w:val="כניסה4"/>
    <w:basedOn w:val="a"/>
    <w:qFormat/>
    <w:rsid w:val="00475907"/>
    <w:pPr>
      <w:ind w:left="3402"/>
    </w:pPr>
  </w:style>
  <w:style w:type="paragraph" w:customStyle="1" w:styleId="af2">
    <w:name w:val="עי"/>
    <w:basedOn w:val="a"/>
    <w:qFormat/>
    <w:rsid w:val="00475907"/>
    <w:pPr>
      <w:tabs>
        <w:tab w:val="left" w:pos="2494"/>
      </w:tabs>
      <w:spacing w:after="0" w:line="240" w:lineRule="auto"/>
      <w:ind w:left="4320" w:hanging="21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984919">
      <w:bodyDiv w:val="1"/>
      <w:marLeft w:val="0"/>
      <w:marRight w:val="0"/>
      <w:marTop w:val="0"/>
      <w:marBottom w:val="0"/>
      <w:divBdr>
        <w:top w:val="none" w:sz="0" w:space="0" w:color="auto"/>
        <w:left w:val="none" w:sz="0" w:space="0" w:color="auto"/>
        <w:bottom w:val="none" w:sz="0" w:space="0" w:color="auto"/>
        <w:right w:val="none" w:sz="0" w:space="0" w:color="auto"/>
      </w:divBdr>
    </w:div>
    <w:div w:id="1253004459">
      <w:bodyDiv w:val="1"/>
      <w:marLeft w:val="0"/>
      <w:marRight w:val="0"/>
      <w:marTop w:val="0"/>
      <w:marBottom w:val="0"/>
      <w:divBdr>
        <w:top w:val="none" w:sz="0" w:space="0" w:color="auto"/>
        <w:left w:val="none" w:sz="0" w:space="0" w:color="auto"/>
        <w:bottom w:val="none" w:sz="0" w:space="0" w:color="auto"/>
        <w:right w:val="none" w:sz="0" w:space="0" w:color="auto"/>
      </w:divBdr>
    </w:div>
    <w:div w:id="1336033610">
      <w:bodyDiv w:val="1"/>
      <w:marLeft w:val="0"/>
      <w:marRight w:val="0"/>
      <w:marTop w:val="0"/>
      <w:marBottom w:val="0"/>
      <w:divBdr>
        <w:top w:val="none" w:sz="0" w:space="0" w:color="auto"/>
        <w:left w:val="none" w:sz="0" w:space="0" w:color="auto"/>
        <w:bottom w:val="none" w:sz="0" w:space="0" w:color="auto"/>
        <w:right w:val="none" w:sz="0" w:space="0" w:color="auto"/>
      </w:divBdr>
    </w:div>
    <w:div w:id="1420365938">
      <w:bodyDiv w:val="1"/>
      <w:marLeft w:val="0"/>
      <w:marRight w:val="0"/>
      <w:marTop w:val="0"/>
      <w:marBottom w:val="0"/>
      <w:divBdr>
        <w:top w:val="none" w:sz="0" w:space="0" w:color="auto"/>
        <w:left w:val="none" w:sz="0" w:space="0" w:color="auto"/>
        <w:bottom w:val="none" w:sz="0" w:space="0" w:color="auto"/>
        <w:right w:val="none" w:sz="0" w:space="0" w:color="auto"/>
      </w:divBdr>
    </w:div>
    <w:div w:id="1710565184">
      <w:bodyDiv w:val="1"/>
      <w:marLeft w:val="0"/>
      <w:marRight w:val="0"/>
      <w:marTop w:val="0"/>
      <w:marBottom w:val="0"/>
      <w:divBdr>
        <w:top w:val="none" w:sz="0" w:space="0" w:color="auto"/>
        <w:left w:val="none" w:sz="0" w:space="0" w:color="auto"/>
        <w:bottom w:val="none" w:sz="0" w:space="0" w:color="auto"/>
        <w:right w:val="none" w:sz="0" w:space="0" w:color="auto"/>
      </w:divBdr>
    </w:div>
    <w:div w:id="1726028219">
      <w:bodyDiv w:val="1"/>
      <w:marLeft w:val="0"/>
      <w:marRight w:val="0"/>
      <w:marTop w:val="0"/>
      <w:marBottom w:val="0"/>
      <w:divBdr>
        <w:top w:val="none" w:sz="0" w:space="0" w:color="auto"/>
        <w:left w:val="none" w:sz="0" w:space="0" w:color="auto"/>
        <w:bottom w:val="none" w:sz="0" w:space="0" w:color="auto"/>
        <w:right w:val="none" w:sz="0" w:space="0" w:color="auto"/>
      </w:divBdr>
    </w:div>
    <w:div w:id="1786341147">
      <w:bodyDiv w:val="1"/>
      <w:marLeft w:val="0"/>
      <w:marRight w:val="0"/>
      <w:marTop w:val="0"/>
      <w:marBottom w:val="0"/>
      <w:divBdr>
        <w:top w:val="none" w:sz="0" w:space="0" w:color="auto"/>
        <w:left w:val="none" w:sz="0" w:space="0" w:color="auto"/>
        <w:bottom w:val="none" w:sz="0" w:space="0" w:color="auto"/>
        <w:right w:val="none" w:sz="0" w:space="0" w:color="auto"/>
      </w:divBdr>
    </w:div>
    <w:div w:id="1822115513">
      <w:bodyDiv w:val="1"/>
      <w:marLeft w:val="0"/>
      <w:marRight w:val="0"/>
      <w:marTop w:val="0"/>
      <w:marBottom w:val="0"/>
      <w:divBdr>
        <w:top w:val="none" w:sz="0" w:space="0" w:color="auto"/>
        <w:left w:val="none" w:sz="0" w:space="0" w:color="auto"/>
        <w:bottom w:val="none" w:sz="0" w:space="0" w:color="auto"/>
        <w:right w:val="none" w:sz="0" w:space="0" w:color="auto"/>
      </w:divBdr>
    </w:div>
    <w:div w:id="1932811835">
      <w:bodyDiv w:val="1"/>
      <w:marLeft w:val="0"/>
      <w:marRight w:val="0"/>
      <w:marTop w:val="0"/>
      <w:marBottom w:val="0"/>
      <w:divBdr>
        <w:top w:val="none" w:sz="0" w:space="0" w:color="auto"/>
        <w:left w:val="none" w:sz="0" w:space="0" w:color="auto"/>
        <w:bottom w:val="none" w:sz="0" w:space="0" w:color="auto"/>
        <w:right w:val="none" w:sz="0" w:space="0" w:color="auto"/>
      </w:divBdr>
    </w:div>
    <w:div w:id="2022003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FC05F-E47B-427A-8A8B-AA6E19082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10204255</Template>
  <TotalTime>2</TotalTime>
  <Pages>79</Pages>
  <Words>18062</Words>
  <Characters>90312</Characters>
  <Application>Microsoft Office Word</Application>
  <DocSecurity>0</DocSecurity>
  <Lines>752</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GBS</Company>
  <LinksUpToDate>false</LinksUpToDate>
  <CharactersWithSpaces>108158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cwk_shirleys</dc:creator>
  <cp:lastModifiedBy>sigal</cp:lastModifiedBy>
  <cp:revision>4</cp:revision>
  <cp:lastPrinted>2016-09-26T07:49:00Z</cp:lastPrinted>
  <dcterms:created xsi:type="dcterms:W3CDTF">2016-10-13T12:19:00Z</dcterms:created>
  <dcterms:modified xsi:type="dcterms:W3CDTF">2016-10-13T12:21:00Z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מסמך - תאריך">
    <vt:lpwstr>05/07/2009</vt:lpwstr>
  </property>
  <property fmtid="{D5CDD505-2E9C-101B-9397-08002B2CF9AE}" pid="4" name="מסמך - סימוכין">
    <vt:lpwstr>54004 / 4 - 47</vt:lpwstr>
  </property>
  <property fmtid="{D5CDD505-2E9C-101B-9397-08002B2CF9AE}" pid="5" name="תיק - מידע כללי - ברקוד">
    <vt:lpwstr>000006777</vt:lpwstr>
  </property>
  <property fmtid="{D5CDD505-2E9C-101B-9397-08002B2CF9AE}" pid="6" name="TikId">
    <vt:lpwstr>0054004/0000004</vt:lpwstr>
  </property>
  <property fmtid="{D5CDD505-2E9C-101B-9397-08002B2CF9AE}" pid="7" name="TikVId">
    <vt:lpwstr>54004/4</vt:lpwstr>
  </property>
  <property fmtid="{D5CDD505-2E9C-101B-9397-08002B2CF9AE}" pid="8" name="DocNo">
    <vt:lpwstr>164098</vt:lpwstr>
  </property>
  <property fmtid="{D5CDD505-2E9C-101B-9397-08002B2CF9AE}" pid="9" name="PlatDBName">
    <vt:lpwstr>Odlight_cwlaw</vt:lpwstr>
  </property>
  <property fmtid="{D5CDD505-2E9C-101B-9397-08002B2CF9AE}" pid="10" name="MachineName">
    <vt:lpwstr>CWK8</vt:lpwstr>
  </property>
  <property fmtid="{D5CDD505-2E9C-101B-9397-08002B2CF9AE}" pid="11" name="DocCounter">
    <vt:lpwstr>444168</vt:lpwstr>
  </property>
</Properties>
</file>